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2B" w:rsidRPr="006325A7" w:rsidRDefault="007B21F2" w:rsidP="007B21F2">
      <w:pPr>
        <w:pStyle w:val="Title"/>
        <w:spacing w:line="276" w:lineRule="auto"/>
        <w:ind w:left="0" w:hanging="2"/>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tab/>
      </w:r>
      <w:bookmarkStart w:id="0" w:name="_GoBack"/>
      <w:bookmarkEnd w:id="0"/>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tab/>
      </w:r>
      <w:r>
        <w:rPr>
          <w:rFonts w:ascii="Book Antiqua" w:eastAsia="Book Antiqua" w:hAnsi="Book Antiqua" w:cs="Book Antiqua"/>
          <w:color w:val="000000"/>
          <w:sz w:val="18"/>
          <w:szCs w:val="18"/>
        </w:rPr>
        <w:tab/>
        <w:t>Date 27</w:t>
      </w:r>
      <w:r w:rsidRPr="007B21F2">
        <w:rPr>
          <w:rFonts w:ascii="Book Antiqua" w:eastAsia="Book Antiqua" w:hAnsi="Book Antiqua" w:cs="Book Antiqua"/>
          <w:color w:val="000000"/>
          <w:sz w:val="18"/>
          <w:szCs w:val="18"/>
          <w:vertAlign w:val="superscript"/>
        </w:rPr>
        <w:t>th</w:t>
      </w:r>
      <w:r>
        <w:rPr>
          <w:rFonts w:ascii="Book Antiqua" w:eastAsia="Book Antiqua" w:hAnsi="Book Antiqua" w:cs="Book Antiqua"/>
          <w:color w:val="000000"/>
          <w:sz w:val="18"/>
          <w:szCs w:val="18"/>
        </w:rPr>
        <w:t xml:space="preserve"> February 2023</w:t>
      </w:r>
    </w:p>
    <w:p w:rsidR="002A5D2B" w:rsidRPr="006325A7" w:rsidRDefault="008D63DA" w:rsidP="007B21F2">
      <w:pPr>
        <w:pStyle w:val="Title"/>
        <w:spacing w:line="276"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HINDUSTAN LATEX FAMILY PLANNING PROMOTION TRUST</w:t>
      </w:r>
    </w:p>
    <w:p w:rsidR="002A5D2B" w:rsidRPr="006325A7" w:rsidRDefault="008D63DA" w:rsidP="001D7153">
      <w:pPr>
        <w:ind w:left="0" w:hanging="2"/>
        <w:jc w:val="center"/>
        <w:rPr>
          <w:rFonts w:ascii="Book Antiqua" w:eastAsia="Book Antiqua" w:hAnsi="Book Antiqua" w:cs="Book Antiqua"/>
          <w:color w:val="000000"/>
          <w:sz w:val="18"/>
          <w:szCs w:val="18"/>
        </w:rPr>
      </w:pPr>
      <w:r w:rsidRPr="006325A7">
        <w:rPr>
          <w:rFonts w:ascii="Book Antiqua" w:eastAsia="Book Antiqua" w:hAnsi="Book Antiqua" w:cs="Book Antiqua"/>
          <w:b/>
          <w:color w:val="000000"/>
          <w:sz w:val="18"/>
          <w:szCs w:val="18"/>
        </w:rPr>
        <w:t xml:space="preserve">B-14A, </w:t>
      </w:r>
      <w:proofErr w:type="spellStart"/>
      <w:r w:rsidRPr="006325A7">
        <w:rPr>
          <w:rFonts w:ascii="Book Antiqua" w:eastAsia="Book Antiqua" w:hAnsi="Book Antiqua" w:cs="Book Antiqua"/>
          <w:b/>
          <w:color w:val="000000"/>
          <w:sz w:val="18"/>
          <w:szCs w:val="18"/>
        </w:rPr>
        <w:t>IInd</w:t>
      </w:r>
      <w:proofErr w:type="spellEnd"/>
      <w:r w:rsidRPr="006325A7">
        <w:rPr>
          <w:rFonts w:ascii="Book Antiqua" w:eastAsia="Book Antiqua" w:hAnsi="Book Antiqua" w:cs="Book Antiqua"/>
          <w:b/>
          <w:color w:val="000000"/>
          <w:sz w:val="18"/>
          <w:szCs w:val="18"/>
        </w:rPr>
        <w:t xml:space="preserve"> Floor, Sector 62, Noida,</w:t>
      </w:r>
    </w:p>
    <w:p w:rsidR="002A5D2B" w:rsidRPr="006325A7" w:rsidRDefault="008D63DA" w:rsidP="001D7153">
      <w:pPr>
        <w:ind w:left="0" w:hanging="2"/>
        <w:jc w:val="center"/>
        <w:rPr>
          <w:rFonts w:ascii="Book Antiqua" w:eastAsia="Book Antiqua" w:hAnsi="Book Antiqua" w:cs="Book Antiqua"/>
          <w:color w:val="000000"/>
          <w:sz w:val="18"/>
          <w:szCs w:val="18"/>
        </w:rPr>
      </w:pPr>
      <w:proofErr w:type="spellStart"/>
      <w:r w:rsidRPr="006325A7">
        <w:rPr>
          <w:rFonts w:ascii="Book Antiqua" w:eastAsia="Book Antiqua" w:hAnsi="Book Antiqua" w:cs="Book Antiqua"/>
          <w:b/>
          <w:color w:val="000000"/>
          <w:sz w:val="18"/>
          <w:szCs w:val="18"/>
        </w:rPr>
        <w:t>Gautam</w:t>
      </w:r>
      <w:proofErr w:type="spellEnd"/>
      <w:r w:rsidRPr="006325A7">
        <w:rPr>
          <w:rFonts w:ascii="Book Antiqua" w:eastAsia="Book Antiqua" w:hAnsi="Book Antiqua" w:cs="Book Antiqua"/>
          <w:b/>
          <w:color w:val="000000"/>
          <w:sz w:val="18"/>
          <w:szCs w:val="18"/>
        </w:rPr>
        <w:t xml:space="preserve"> </w:t>
      </w:r>
      <w:proofErr w:type="spellStart"/>
      <w:r w:rsidRPr="006325A7">
        <w:rPr>
          <w:rFonts w:ascii="Book Antiqua" w:eastAsia="Book Antiqua" w:hAnsi="Book Antiqua" w:cs="Book Antiqua"/>
          <w:b/>
          <w:color w:val="000000"/>
          <w:sz w:val="18"/>
          <w:szCs w:val="18"/>
        </w:rPr>
        <w:t>Budh</w:t>
      </w:r>
      <w:proofErr w:type="spellEnd"/>
      <w:r w:rsidRPr="006325A7">
        <w:rPr>
          <w:rFonts w:ascii="Book Antiqua" w:eastAsia="Book Antiqua" w:hAnsi="Book Antiqua" w:cs="Book Antiqua"/>
          <w:b/>
          <w:color w:val="000000"/>
          <w:sz w:val="18"/>
          <w:szCs w:val="18"/>
        </w:rPr>
        <w:t xml:space="preserve"> Nagar, Uttar Pradesh - 201307</w:t>
      </w:r>
    </w:p>
    <w:p w:rsidR="002A5D2B" w:rsidRPr="006325A7" w:rsidRDefault="002A5D2B" w:rsidP="001D7153">
      <w:pPr>
        <w:ind w:left="0" w:hanging="2"/>
        <w:jc w:val="center"/>
        <w:rPr>
          <w:rFonts w:ascii="Book Antiqua" w:eastAsia="Book Antiqua" w:hAnsi="Book Antiqua" w:cs="Book Antiqua"/>
          <w:color w:val="000000"/>
          <w:sz w:val="18"/>
          <w:szCs w:val="18"/>
        </w:rPr>
      </w:pPr>
    </w:p>
    <w:p w:rsidR="002A5D2B" w:rsidRPr="006325A7" w:rsidRDefault="008D63DA" w:rsidP="001D7153">
      <w:pPr>
        <w:ind w:left="0" w:hanging="2"/>
        <w:jc w:val="center"/>
        <w:rPr>
          <w:rFonts w:ascii="Book Antiqua" w:eastAsia="Book Antiqua" w:hAnsi="Book Antiqua" w:cs="Book Antiqua"/>
          <w:color w:val="000000"/>
          <w:sz w:val="18"/>
          <w:szCs w:val="18"/>
        </w:rPr>
      </w:pPr>
      <w:r w:rsidRPr="006325A7">
        <w:rPr>
          <w:rFonts w:ascii="Book Antiqua" w:eastAsia="Book Antiqua" w:hAnsi="Book Antiqua" w:cs="Book Antiqua"/>
          <w:b/>
          <w:color w:val="000000"/>
          <w:sz w:val="18"/>
          <w:szCs w:val="18"/>
          <w:u w:val="single"/>
        </w:rPr>
        <w:t>Request for Proposal (RFP)</w:t>
      </w:r>
    </w:p>
    <w:p w:rsidR="002A5D2B" w:rsidRPr="006325A7" w:rsidRDefault="008D63DA" w:rsidP="001D7153">
      <w:pPr>
        <w:ind w:left="0" w:hanging="2"/>
        <w:jc w:val="center"/>
        <w:rPr>
          <w:rFonts w:ascii="Book Antiqua" w:eastAsia="Book Antiqua" w:hAnsi="Book Antiqua" w:cs="Book Antiqua"/>
          <w:color w:val="000000"/>
          <w:sz w:val="18"/>
          <w:szCs w:val="18"/>
          <w:u w:val="single"/>
        </w:rPr>
      </w:pPr>
      <w:r w:rsidRPr="006325A7">
        <w:rPr>
          <w:rFonts w:ascii="Book Antiqua" w:eastAsia="Book Antiqua" w:hAnsi="Book Antiqua" w:cs="Book Antiqua"/>
          <w:b/>
          <w:color w:val="000000"/>
          <w:sz w:val="18"/>
          <w:szCs w:val="18"/>
          <w:u w:val="single"/>
        </w:rPr>
        <w:t xml:space="preserve">Engage the agency for </w:t>
      </w:r>
      <w:r w:rsidR="006F23BD" w:rsidRPr="006325A7">
        <w:rPr>
          <w:rFonts w:ascii="Book Antiqua" w:eastAsia="Book Antiqua" w:hAnsi="Book Antiqua" w:cs="Book Antiqua"/>
          <w:b/>
          <w:color w:val="000000"/>
          <w:sz w:val="18"/>
          <w:szCs w:val="18"/>
          <w:u w:val="single"/>
        </w:rPr>
        <w:t>Full Extensive Data Security Audit of Web Application &amp; Servers of SOCH &amp; NA</w:t>
      </w:r>
      <w:r w:rsidR="00462EC6" w:rsidRPr="006325A7">
        <w:rPr>
          <w:rFonts w:ascii="Book Antiqua" w:eastAsia="Book Antiqua" w:hAnsi="Book Antiqua" w:cs="Book Antiqua"/>
          <w:b/>
          <w:color w:val="000000"/>
          <w:sz w:val="18"/>
          <w:szCs w:val="18"/>
          <w:u w:val="single"/>
        </w:rPr>
        <w:t>CO at NACO</w:t>
      </w:r>
      <w:r w:rsidR="006F23BD" w:rsidRPr="006325A7">
        <w:rPr>
          <w:rFonts w:ascii="Book Antiqua" w:eastAsia="Book Antiqua" w:hAnsi="Book Antiqua" w:cs="Book Antiqua"/>
          <w:b/>
          <w:color w:val="000000"/>
          <w:sz w:val="18"/>
          <w:szCs w:val="18"/>
          <w:u w:val="single"/>
        </w:rPr>
        <w:t xml:space="preserve"> Delhi under </w:t>
      </w:r>
      <w:proofErr w:type="spellStart"/>
      <w:proofErr w:type="gramStart"/>
      <w:r w:rsidR="006F23BD" w:rsidRPr="006325A7">
        <w:rPr>
          <w:rFonts w:ascii="Book Antiqua" w:eastAsia="Book Antiqua" w:hAnsi="Book Antiqua" w:cs="Book Antiqua"/>
          <w:b/>
          <w:color w:val="000000"/>
          <w:sz w:val="18"/>
          <w:szCs w:val="18"/>
          <w:u w:val="single"/>
        </w:rPr>
        <w:t>Sahyog</w:t>
      </w:r>
      <w:proofErr w:type="spellEnd"/>
      <w:r w:rsidR="006F23BD" w:rsidRPr="006325A7">
        <w:rPr>
          <w:rFonts w:ascii="Book Antiqua" w:eastAsia="Book Antiqua" w:hAnsi="Book Antiqua" w:cs="Book Antiqua"/>
          <w:b/>
          <w:color w:val="000000"/>
          <w:sz w:val="18"/>
          <w:szCs w:val="18"/>
          <w:u w:val="single"/>
        </w:rPr>
        <w:t>(</w:t>
      </w:r>
      <w:proofErr w:type="gramEnd"/>
      <w:r w:rsidR="006F23BD" w:rsidRPr="006325A7">
        <w:rPr>
          <w:rFonts w:ascii="Book Antiqua" w:eastAsia="Book Antiqua" w:hAnsi="Book Antiqua" w:cs="Book Antiqua"/>
          <w:b/>
          <w:color w:val="000000"/>
          <w:sz w:val="18"/>
          <w:szCs w:val="18"/>
          <w:u w:val="single"/>
        </w:rPr>
        <w:t xml:space="preserve"> GFATM) Strengthening of Existing of IT System Pr</w:t>
      </w:r>
      <w:r w:rsidRPr="006325A7">
        <w:rPr>
          <w:rFonts w:ascii="Book Antiqua" w:eastAsia="Book Antiqua" w:hAnsi="Book Antiqua" w:cs="Book Antiqua"/>
          <w:b/>
          <w:color w:val="000000"/>
          <w:sz w:val="18"/>
          <w:szCs w:val="18"/>
          <w:u w:val="single"/>
        </w:rPr>
        <w:t>oject</w:t>
      </w:r>
    </w:p>
    <w:p w:rsidR="002A5D2B" w:rsidRPr="006325A7" w:rsidRDefault="002A5D2B" w:rsidP="001D7153">
      <w:pPr>
        <w:ind w:left="0" w:hanging="2"/>
        <w:jc w:val="center"/>
        <w:rPr>
          <w:rFonts w:ascii="Book Antiqua" w:eastAsia="Book Antiqua" w:hAnsi="Book Antiqua" w:cs="Book Antiqua"/>
          <w:color w:val="000000"/>
          <w:sz w:val="18"/>
          <w:szCs w:val="18"/>
          <w:u w:val="single"/>
        </w:rPr>
      </w:pPr>
    </w:p>
    <w:p w:rsidR="00595511" w:rsidRPr="006325A7" w:rsidRDefault="00595511" w:rsidP="00595511">
      <w:pPr>
        <w:tabs>
          <w:tab w:val="left" w:pos="6399"/>
        </w:tabs>
        <w:ind w:left="0" w:hanging="2"/>
        <w:jc w:val="both"/>
        <w:rPr>
          <w:rFonts w:ascii="Book Antiqua" w:hAnsi="Book Antiqua" w:cstheme="minorHAnsi"/>
          <w:sz w:val="18"/>
          <w:szCs w:val="18"/>
        </w:rPr>
      </w:pPr>
      <w:r w:rsidRPr="006325A7">
        <w:rPr>
          <w:rFonts w:ascii="Book Antiqua" w:hAnsi="Book Antiqua" w:cstheme="minorHAnsi"/>
          <w:sz w:val="18"/>
          <w:szCs w:val="18"/>
        </w:rPr>
        <w:t>HLFPPT has been awarded as Sub Recipient for NACO Grant under the Global Fund for the period 2021-24, to take forward the operation and maintenance of IT systems &amp; capacity building mechanisms under NACP and creating an enabling system, structure and maintaining repository for strengthening Community System Strengthening activities. HLFPPT as Sub- Recipient of NACO (PR) will support for the Strengthening of Community System in India and Strengthening of Overall Care for HIV beneficiaries (SOCH) through strengthening the exiting IT System.</w:t>
      </w:r>
    </w:p>
    <w:p w:rsidR="002A5D2B" w:rsidRPr="006325A7" w:rsidRDefault="008D63DA" w:rsidP="001D7153">
      <w:pPr>
        <w:ind w:left="0" w:hanging="2"/>
        <w:jc w:val="both"/>
        <w:rPr>
          <w:rFonts w:ascii="Book Antiqua" w:eastAsia="Book Antiqua" w:hAnsi="Book Antiqua" w:cs="Book Antiqua"/>
          <w:sz w:val="18"/>
          <w:szCs w:val="18"/>
        </w:rPr>
      </w:pPr>
      <w:r w:rsidRPr="006325A7">
        <w:rPr>
          <w:rFonts w:ascii="Book Antiqua" w:eastAsia="Book Antiqua" w:hAnsi="Book Antiqua" w:cs="Book Antiqua"/>
          <w:sz w:val="18"/>
          <w:szCs w:val="18"/>
        </w:rPr>
        <w:t xml:space="preserve"> </w:t>
      </w:r>
    </w:p>
    <w:p w:rsidR="000A4A32" w:rsidRPr="006325A7" w:rsidRDefault="008D63DA" w:rsidP="000A4A32">
      <w:pPr>
        <w:ind w:left="0" w:hanging="2"/>
        <w:rPr>
          <w:rFonts w:ascii="Book Antiqua" w:eastAsia="Book Antiqua" w:hAnsi="Book Antiqua" w:cs="Book Antiqua"/>
          <w:color w:val="000000"/>
          <w:sz w:val="18"/>
          <w:szCs w:val="18"/>
          <w:u w:val="single"/>
        </w:rPr>
      </w:pPr>
      <w:r w:rsidRPr="006325A7">
        <w:rPr>
          <w:rFonts w:ascii="Book Antiqua" w:eastAsia="Book Antiqua" w:hAnsi="Book Antiqua" w:cs="Book Antiqua"/>
          <w:sz w:val="18"/>
          <w:szCs w:val="18"/>
        </w:rPr>
        <w:t>In this regard HLFPPT invites sealed proposals for “</w:t>
      </w:r>
      <w:r w:rsidR="000A4A32" w:rsidRPr="006325A7">
        <w:rPr>
          <w:rFonts w:ascii="Book Antiqua" w:eastAsia="Book Antiqua" w:hAnsi="Book Antiqua" w:cs="Book Antiqua"/>
          <w:b/>
          <w:color w:val="000000"/>
          <w:sz w:val="18"/>
          <w:szCs w:val="18"/>
          <w:u w:val="single"/>
        </w:rPr>
        <w:t xml:space="preserve">Engage the agency for </w:t>
      </w:r>
      <w:r w:rsidR="00462EC6" w:rsidRPr="006325A7">
        <w:rPr>
          <w:rFonts w:ascii="Book Antiqua" w:eastAsia="Book Antiqua" w:hAnsi="Book Antiqua" w:cs="Book Antiqua"/>
          <w:b/>
          <w:color w:val="000000"/>
          <w:sz w:val="18"/>
          <w:szCs w:val="18"/>
          <w:u w:val="single"/>
        </w:rPr>
        <w:t xml:space="preserve">Full Extensive Data Security Audit of Web Application &amp; Servers of SOCH &amp; NACO at NACO Delhi under </w:t>
      </w:r>
      <w:proofErr w:type="spellStart"/>
      <w:proofErr w:type="gramStart"/>
      <w:r w:rsidR="00462EC6" w:rsidRPr="006325A7">
        <w:rPr>
          <w:rFonts w:ascii="Book Antiqua" w:eastAsia="Book Antiqua" w:hAnsi="Book Antiqua" w:cs="Book Antiqua"/>
          <w:b/>
          <w:color w:val="000000"/>
          <w:sz w:val="18"/>
          <w:szCs w:val="18"/>
          <w:u w:val="single"/>
        </w:rPr>
        <w:t>Sahyog</w:t>
      </w:r>
      <w:proofErr w:type="spellEnd"/>
      <w:r w:rsidR="00462EC6" w:rsidRPr="006325A7">
        <w:rPr>
          <w:rFonts w:ascii="Book Antiqua" w:eastAsia="Book Antiqua" w:hAnsi="Book Antiqua" w:cs="Book Antiqua"/>
          <w:b/>
          <w:color w:val="000000"/>
          <w:sz w:val="18"/>
          <w:szCs w:val="18"/>
          <w:u w:val="single"/>
        </w:rPr>
        <w:t>(</w:t>
      </w:r>
      <w:proofErr w:type="gramEnd"/>
      <w:r w:rsidR="00462EC6" w:rsidRPr="006325A7">
        <w:rPr>
          <w:rFonts w:ascii="Book Antiqua" w:eastAsia="Book Antiqua" w:hAnsi="Book Antiqua" w:cs="Book Antiqua"/>
          <w:b/>
          <w:color w:val="000000"/>
          <w:sz w:val="18"/>
          <w:szCs w:val="18"/>
          <w:u w:val="single"/>
        </w:rPr>
        <w:t xml:space="preserve"> GFATM) Strengthening of Existing of IT System Project </w:t>
      </w:r>
      <w:r w:rsidR="000A4A32" w:rsidRPr="006325A7">
        <w:rPr>
          <w:rFonts w:ascii="Book Antiqua" w:eastAsia="Book Antiqua" w:hAnsi="Book Antiqua" w:cs="Book Antiqua"/>
          <w:color w:val="000000"/>
          <w:sz w:val="18"/>
          <w:szCs w:val="18"/>
          <w:u w:val="single"/>
        </w:rPr>
        <w:t>”</w:t>
      </w:r>
      <w:r w:rsidR="00462EC6" w:rsidRPr="006325A7">
        <w:rPr>
          <w:rFonts w:ascii="Book Antiqua" w:eastAsia="Book Antiqua" w:hAnsi="Book Antiqua" w:cs="Book Antiqua"/>
          <w:color w:val="000000"/>
          <w:sz w:val="18"/>
          <w:szCs w:val="18"/>
          <w:u w:val="single"/>
        </w:rPr>
        <w:t xml:space="preserve"> </w:t>
      </w:r>
      <w:r w:rsidR="00462EC6" w:rsidRPr="006325A7">
        <w:rPr>
          <w:rFonts w:ascii="Book Antiqua" w:eastAsia="Book Antiqua" w:hAnsi="Book Antiqua" w:cs="Book Antiqua"/>
          <w:color w:val="000000"/>
          <w:sz w:val="18"/>
          <w:szCs w:val="18"/>
        </w:rPr>
        <w:t>as per details terms &amp; condition given below:</w:t>
      </w:r>
    </w:p>
    <w:p w:rsidR="002A5D2B" w:rsidRPr="006325A7" w:rsidRDefault="002A5D2B" w:rsidP="001D7153">
      <w:pPr>
        <w:widowControl w:val="0"/>
        <w:ind w:left="0" w:hanging="2"/>
        <w:rPr>
          <w:rFonts w:ascii="Book Antiqua" w:eastAsia="Book Antiqua" w:hAnsi="Book Antiqua" w:cs="Book Antiqua"/>
          <w:sz w:val="18"/>
          <w:szCs w:val="18"/>
        </w:rPr>
      </w:pPr>
    </w:p>
    <w:p w:rsidR="002A5D2B" w:rsidRPr="006325A7" w:rsidRDefault="008D63DA" w:rsidP="001D7153">
      <w:pPr>
        <w:ind w:left="0" w:hanging="2"/>
        <w:jc w:val="center"/>
        <w:rPr>
          <w:rFonts w:ascii="Book Antiqua" w:eastAsia="Book Antiqua" w:hAnsi="Book Antiqua" w:cs="Book Antiqua"/>
          <w:color w:val="000000"/>
          <w:sz w:val="18"/>
          <w:szCs w:val="18"/>
        </w:rPr>
      </w:pPr>
      <w:r w:rsidRPr="006325A7">
        <w:rPr>
          <w:rFonts w:ascii="Book Antiqua" w:eastAsia="Book Antiqua" w:hAnsi="Book Antiqua" w:cs="Book Antiqua"/>
          <w:b/>
          <w:color w:val="000000"/>
          <w:sz w:val="18"/>
          <w:szCs w:val="18"/>
        </w:rPr>
        <w:t>Terms and conditions</w:t>
      </w:r>
    </w:p>
    <w:p w:rsidR="002A5D2B" w:rsidRPr="006325A7" w:rsidRDefault="008D63DA" w:rsidP="001D7153">
      <w:pPr>
        <w:numPr>
          <w:ilvl w:val="0"/>
          <w:numId w:val="3"/>
        </w:numPr>
        <w:pBdr>
          <w:top w:val="nil"/>
          <w:left w:val="nil"/>
          <w:bottom w:val="nil"/>
          <w:right w:val="nil"/>
          <w:between w:val="nil"/>
        </w:pBdr>
        <w:spacing w:before="240" w:line="276" w:lineRule="auto"/>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xml:space="preserve">The agency can be an individual/HUF/Association of Persons (AOP)/Society/Trust/Partnership firm/company incorporated under the laws of India. </w:t>
      </w:r>
    </w:p>
    <w:p w:rsidR="002A5D2B" w:rsidRPr="006325A7" w:rsidRDefault="008D63DA" w:rsidP="001D7153">
      <w:pPr>
        <w:numPr>
          <w:ilvl w:val="0"/>
          <w:numId w:val="3"/>
        </w:numPr>
        <w:pBdr>
          <w:top w:val="nil"/>
          <w:left w:val="nil"/>
          <w:bottom w:val="nil"/>
          <w:right w:val="nil"/>
          <w:between w:val="nil"/>
        </w:pBdr>
        <w:spacing w:line="276" w:lineRule="auto"/>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xml:space="preserve">No agency shall be entitled to submit more than one bid whether jointly or severally. If one does so, all bids wherein the agency has participated shall </w:t>
      </w:r>
      <w:r w:rsidR="00C66160" w:rsidRPr="006325A7">
        <w:rPr>
          <w:rFonts w:ascii="Book Antiqua" w:eastAsia="Book Antiqua" w:hAnsi="Book Antiqua" w:cs="Book Antiqua"/>
          <w:color w:val="000000"/>
          <w:sz w:val="18"/>
          <w:szCs w:val="18"/>
        </w:rPr>
        <w:br/>
        <w:t xml:space="preserve">                </w:t>
      </w:r>
      <w:r w:rsidR="001D7153" w:rsidRPr="006325A7">
        <w:rPr>
          <w:rFonts w:ascii="Book Antiqua" w:eastAsia="Book Antiqua" w:hAnsi="Book Antiqua" w:cs="Book Antiqua"/>
          <w:color w:val="000000"/>
          <w:sz w:val="18"/>
          <w:szCs w:val="18"/>
        </w:rPr>
        <w:t xml:space="preserve"> </w:t>
      </w:r>
      <w:r w:rsidRPr="006325A7">
        <w:rPr>
          <w:rFonts w:ascii="Book Antiqua" w:eastAsia="Book Antiqua" w:hAnsi="Book Antiqua" w:cs="Book Antiqua"/>
          <w:color w:val="000000"/>
          <w:sz w:val="18"/>
          <w:szCs w:val="18"/>
        </w:rPr>
        <w:t>stand disqualified.</w:t>
      </w:r>
    </w:p>
    <w:p w:rsidR="002A5D2B" w:rsidRPr="006325A7" w:rsidRDefault="008D63DA" w:rsidP="00C66160">
      <w:pPr>
        <w:numPr>
          <w:ilvl w:val="0"/>
          <w:numId w:val="3"/>
        </w:numPr>
        <w:pBdr>
          <w:top w:val="nil"/>
          <w:left w:val="nil"/>
          <w:bottom w:val="nil"/>
          <w:right w:val="nil"/>
          <w:between w:val="nil"/>
        </w:pBdr>
        <w:spacing w:line="240" w:lineRule="auto"/>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The agency shall bear all costs associated with the preparation and submission of bid.</w:t>
      </w:r>
    </w:p>
    <w:p w:rsidR="002A5D2B" w:rsidRPr="006325A7" w:rsidRDefault="008D63DA" w:rsidP="001D7153">
      <w:pPr>
        <w:numPr>
          <w:ilvl w:val="0"/>
          <w:numId w:val="3"/>
        </w:numPr>
        <w:spacing w:before="240"/>
        <w:ind w:left="0"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The agency must have PAN (Permanent Account Number) and registered with GST and the document for the same is to be attached.</w:t>
      </w:r>
    </w:p>
    <w:p w:rsidR="002A5D2B" w:rsidRPr="006325A7" w:rsidRDefault="008D63DA" w:rsidP="001D7153">
      <w:pPr>
        <w:numPr>
          <w:ilvl w:val="0"/>
          <w:numId w:val="3"/>
        </w:numPr>
        <w:spacing w:before="240"/>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xml:space="preserve">HLFPPT reserves the right to accept /reject/ select one or more than one agency and to annul the bidding process any or all bids at any time prior to award of </w:t>
      </w:r>
      <w:r w:rsidR="001D7153" w:rsidRPr="006325A7">
        <w:rPr>
          <w:rFonts w:ascii="Book Antiqua" w:eastAsia="Book Antiqua" w:hAnsi="Book Antiqua" w:cs="Book Antiqua"/>
          <w:color w:val="000000"/>
          <w:sz w:val="18"/>
          <w:szCs w:val="18"/>
        </w:rPr>
        <w:br/>
        <w:t xml:space="preserve">              </w:t>
      </w:r>
      <w:r w:rsidR="00C66160" w:rsidRPr="006325A7">
        <w:rPr>
          <w:rFonts w:ascii="Book Antiqua" w:eastAsia="Book Antiqua" w:hAnsi="Book Antiqua" w:cs="Book Antiqua"/>
          <w:color w:val="000000"/>
          <w:sz w:val="18"/>
          <w:szCs w:val="18"/>
        </w:rPr>
        <w:t xml:space="preserve">  </w:t>
      </w:r>
      <w:r w:rsidRPr="006325A7">
        <w:rPr>
          <w:rFonts w:ascii="Book Antiqua" w:eastAsia="Book Antiqua" w:hAnsi="Book Antiqua" w:cs="Book Antiqua"/>
          <w:color w:val="000000"/>
          <w:sz w:val="18"/>
          <w:szCs w:val="18"/>
        </w:rPr>
        <w:t>contract without thereby incurring any liability to the affected agency.</w:t>
      </w:r>
    </w:p>
    <w:p w:rsidR="002A5D2B" w:rsidRPr="006325A7" w:rsidRDefault="002A5D2B" w:rsidP="001D7153">
      <w:pPr>
        <w:widowControl w:val="0"/>
        <w:spacing w:before="26" w:line="254" w:lineRule="auto"/>
        <w:ind w:left="0" w:right="78" w:hanging="2"/>
        <w:jc w:val="both"/>
        <w:rPr>
          <w:rFonts w:ascii="Book Antiqua" w:eastAsia="Book Antiqua" w:hAnsi="Book Antiqua" w:cs="Book Antiqua"/>
          <w:color w:val="000000"/>
          <w:sz w:val="18"/>
          <w:szCs w:val="18"/>
        </w:rPr>
      </w:pPr>
    </w:p>
    <w:p w:rsidR="002A5D2B" w:rsidRPr="006325A7" w:rsidRDefault="008D63DA" w:rsidP="000A4A32">
      <w:pPr>
        <w:widowControl w:val="0"/>
        <w:numPr>
          <w:ilvl w:val="0"/>
          <w:numId w:val="3"/>
        </w:numPr>
        <w:spacing w:before="26" w:line="254" w:lineRule="auto"/>
        <w:ind w:left="0" w:right="78" w:hanging="2"/>
        <w:rPr>
          <w:rFonts w:ascii="Book Antiqua" w:eastAsia="Book Antiqua" w:hAnsi="Book Antiqua" w:cs="Book Antiqua"/>
          <w:sz w:val="18"/>
          <w:szCs w:val="18"/>
        </w:rPr>
      </w:pPr>
      <w:r w:rsidRPr="006325A7">
        <w:rPr>
          <w:rFonts w:ascii="Book Antiqua" w:eastAsia="Book Antiqua" w:hAnsi="Book Antiqua" w:cs="Book Antiqua"/>
          <w:color w:val="000000"/>
          <w:sz w:val="18"/>
          <w:szCs w:val="18"/>
        </w:rPr>
        <w:t xml:space="preserve">Schedule of </w:t>
      </w:r>
      <w:r w:rsidR="00462EC6" w:rsidRPr="006325A7">
        <w:rPr>
          <w:rFonts w:ascii="Book Antiqua" w:eastAsia="Book Antiqua" w:hAnsi="Book Antiqua" w:cs="Book Antiqua"/>
          <w:b/>
          <w:color w:val="000000"/>
          <w:sz w:val="18"/>
          <w:szCs w:val="18"/>
          <w:u w:val="single"/>
        </w:rPr>
        <w:t>Full Extensive Data Security Audit of Web Application &amp; Servers of SOCH &amp; NACO</w:t>
      </w:r>
      <w:r w:rsidR="000A4A32" w:rsidRPr="006325A7">
        <w:rPr>
          <w:rFonts w:ascii="Book Antiqua" w:eastAsia="Book Antiqua" w:hAnsi="Book Antiqua" w:cs="Book Antiqua"/>
          <w:color w:val="000000"/>
          <w:sz w:val="18"/>
          <w:szCs w:val="18"/>
        </w:rPr>
        <w:t xml:space="preserve"> </w:t>
      </w:r>
      <w:r w:rsidRPr="006325A7">
        <w:rPr>
          <w:rFonts w:ascii="Book Antiqua" w:eastAsia="Book Antiqua" w:hAnsi="Book Antiqua" w:cs="Book Antiqua"/>
          <w:color w:val="000000"/>
          <w:sz w:val="18"/>
          <w:szCs w:val="18"/>
        </w:rPr>
        <w:t>will be provided by HLFPPT at the beginning of</w:t>
      </w:r>
      <w:r w:rsidRPr="006325A7">
        <w:rPr>
          <w:rFonts w:ascii="Book Antiqua" w:eastAsia="Book Antiqua" w:hAnsi="Book Antiqua" w:cs="Book Antiqua"/>
          <w:sz w:val="18"/>
          <w:szCs w:val="18"/>
        </w:rPr>
        <w:t xml:space="preserve"> the </w:t>
      </w:r>
      <w:r w:rsidR="006325A7" w:rsidRPr="006325A7">
        <w:rPr>
          <w:rFonts w:ascii="Book Antiqua" w:eastAsia="Book Antiqua" w:hAnsi="Book Antiqua" w:cs="Book Antiqua"/>
          <w:sz w:val="18"/>
          <w:szCs w:val="18"/>
        </w:rPr>
        <w:br/>
        <w:t xml:space="preserve">              </w:t>
      </w:r>
      <w:r w:rsidRPr="006325A7">
        <w:rPr>
          <w:rFonts w:ascii="Book Antiqua" w:eastAsia="Book Antiqua" w:hAnsi="Book Antiqua" w:cs="Book Antiqua"/>
          <w:sz w:val="18"/>
          <w:szCs w:val="18"/>
        </w:rPr>
        <w:t xml:space="preserve">Work Order. </w:t>
      </w:r>
      <w:r w:rsidR="001D7153" w:rsidRPr="006325A7">
        <w:rPr>
          <w:rFonts w:ascii="Book Antiqua" w:eastAsia="Book Antiqua" w:hAnsi="Book Antiqua" w:cs="Book Antiqua"/>
          <w:sz w:val="18"/>
          <w:szCs w:val="18"/>
        </w:rPr>
        <w:t xml:space="preserve"> </w:t>
      </w:r>
      <w:r w:rsidRPr="006325A7">
        <w:rPr>
          <w:rFonts w:ascii="Book Antiqua" w:eastAsia="Book Antiqua" w:hAnsi="Book Antiqua" w:cs="Book Antiqua"/>
          <w:sz w:val="18"/>
          <w:szCs w:val="18"/>
        </w:rPr>
        <w:t xml:space="preserve">In </w:t>
      </w:r>
      <w:r w:rsidR="006325A7" w:rsidRPr="006325A7">
        <w:rPr>
          <w:rFonts w:ascii="Book Antiqua" w:eastAsia="Book Antiqua" w:hAnsi="Book Antiqua" w:cs="Book Antiqua"/>
          <w:sz w:val="18"/>
          <w:szCs w:val="18"/>
        </w:rPr>
        <w:t>case of</w:t>
      </w:r>
      <w:r w:rsidRPr="006325A7">
        <w:rPr>
          <w:rFonts w:ascii="Book Antiqua" w:eastAsia="Book Antiqua" w:hAnsi="Book Antiqua" w:cs="Book Antiqua"/>
          <w:sz w:val="18"/>
          <w:szCs w:val="18"/>
        </w:rPr>
        <w:t xml:space="preserve"> delay/ disruption of the activity </w:t>
      </w:r>
      <w:r w:rsidR="00F56217" w:rsidRPr="006325A7">
        <w:rPr>
          <w:rFonts w:ascii="Book Antiqua" w:eastAsia="Book Antiqua" w:hAnsi="Book Antiqua" w:cs="Book Antiqua"/>
          <w:sz w:val="18"/>
          <w:szCs w:val="18"/>
        </w:rPr>
        <w:t xml:space="preserve">  </w:t>
      </w:r>
      <w:r w:rsidRPr="006325A7">
        <w:rPr>
          <w:rFonts w:ascii="Book Antiqua" w:eastAsia="Book Antiqua" w:hAnsi="Book Antiqua" w:cs="Book Antiqua"/>
          <w:sz w:val="18"/>
          <w:szCs w:val="18"/>
        </w:rPr>
        <w:t>implementation/execution, penalty will be levied.</w:t>
      </w:r>
    </w:p>
    <w:p w:rsidR="002A5D2B" w:rsidRPr="006325A7" w:rsidRDefault="008D63DA" w:rsidP="001D7153">
      <w:pPr>
        <w:numPr>
          <w:ilvl w:val="0"/>
          <w:numId w:val="3"/>
        </w:numPr>
        <w:spacing w:before="240"/>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HLFPPT reserves the right to cancel the contract based on performance without assigning any reason thereof.</w:t>
      </w:r>
    </w:p>
    <w:p w:rsidR="002A5D2B" w:rsidRPr="006325A7" w:rsidRDefault="008D63DA" w:rsidP="001D7153">
      <w:pPr>
        <w:numPr>
          <w:ilvl w:val="0"/>
          <w:numId w:val="3"/>
        </w:numPr>
        <w:spacing w:before="240"/>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xml:space="preserve">Evaluation of the bids will be done </w:t>
      </w:r>
      <w:r w:rsidRPr="006325A7">
        <w:rPr>
          <w:rFonts w:ascii="Book Antiqua" w:eastAsia="Book Antiqua" w:hAnsi="Book Antiqua" w:cs="Book Antiqua"/>
          <w:sz w:val="18"/>
          <w:szCs w:val="18"/>
        </w:rPr>
        <w:t>by a competent</w:t>
      </w:r>
      <w:r w:rsidRPr="006325A7">
        <w:rPr>
          <w:rFonts w:ascii="Book Antiqua" w:eastAsia="Book Antiqua" w:hAnsi="Book Antiqua" w:cs="Book Antiqua"/>
          <w:color w:val="000000"/>
          <w:sz w:val="18"/>
          <w:szCs w:val="18"/>
        </w:rPr>
        <w:t xml:space="preserve"> committee from HLFPPT.</w:t>
      </w:r>
    </w:p>
    <w:p w:rsidR="002A5D2B" w:rsidRPr="006325A7" w:rsidRDefault="008D63DA" w:rsidP="001D7153">
      <w:pPr>
        <w:numPr>
          <w:ilvl w:val="0"/>
          <w:numId w:val="3"/>
        </w:numPr>
        <w:spacing w:before="240" w:after="120"/>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sz w:val="18"/>
          <w:szCs w:val="18"/>
        </w:rPr>
        <w:lastRenderedPageBreak/>
        <w:t>HLFPPT shall without prejudice to its other remedies under the contract, deduct from the Contract Price, as Liquidated Damages a sum equivalent to 2.5% of</w:t>
      </w:r>
      <w:r w:rsidR="001D7153" w:rsidRPr="006325A7">
        <w:rPr>
          <w:rFonts w:ascii="Book Antiqua" w:eastAsia="Book Antiqua" w:hAnsi="Book Antiqua" w:cs="Book Antiqua"/>
          <w:sz w:val="18"/>
          <w:szCs w:val="18"/>
        </w:rPr>
        <w:br/>
        <w:t xml:space="preserve">             </w:t>
      </w:r>
      <w:r w:rsidRPr="006325A7">
        <w:rPr>
          <w:rFonts w:ascii="Book Antiqua" w:eastAsia="Book Antiqua" w:hAnsi="Book Antiqua" w:cs="Book Antiqua"/>
          <w:sz w:val="18"/>
          <w:szCs w:val="18"/>
        </w:rPr>
        <w:t xml:space="preserve"> the price of agreed unperformed  </w:t>
      </w:r>
      <w:r w:rsidRPr="006325A7">
        <w:rPr>
          <w:rFonts w:ascii="Book Antiqua" w:eastAsia="Book Antiqua" w:hAnsi="Book Antiqua" w:cs="Book Antiqua"/>
          <w:color w:val="000000"/>
          <w:sz w:val="18"/>
          <w:szCs w:val="18"/>
        </w:rPr>
        <w:t xml:space="preserve">Services or for delay of each day until actual deliverable or performance, up to a maximum deduction of 20% of the </w:t>
      </w:r>
      <w:r w:rsidR="006325A7" w:rsidRPr="006325A7">
        <w:rPr>
          <w:rFonts w:ascii="Book Antiqua" w:eastAsia="Book Antiqua" w:hAnsi="Book Antiqua" w:cs="Book Antiqua"/>
          <w:color w:val="000000"/>
          <w:sz w:val="18"/>
          <w:szCs w:val="18"/>
        </w:rPr>
        <w:br/>
        <w:t xml:space="preserve">              </w:t>
      </w:r>
      <w:r w:rsidRPr="006325A7">
        <w:rPr>
          <w:rFonts w:ascii="Book Antiqua" w:eastAsia="Book Antiqua" w:hAnsi="Book Antiqua" w:cs="Book Antiqua"/>
          <w:color w:val="000000"/>
          <w:sz w:val="18"/>
          <w:szCs w:val="18"/>
        </w:rPr>
        <w:t>contract Price. Once the maximum is reached, HLFPPT may consider termination of the contract</w:t>
      </w:r>
      <w:r w:rsidRPr="006325A7">
        <w:rPr>
          <w:rFonts w:ascii="Book Antiqua" w:eastAsia="Book Antiqua" w:hAnsi="Book Antiqua" w:cs="Book Antiqua"/>
          <w:b/>
          <w:color w:val="000000"/>
          <w:sz w:val="18"/>
          <w:szCs w:val="18"/>
        </w:rPr>
        <w:t xml:space="preserve"> </w:t>
      </w:r>
    </w:p>
    <w:p w:rsidR="002A5D2B" w:rsidRPr="006325A7" w:rsidRDefault="003A03DD" w:rsidP="00C826BD">
      <w:pPr>
        <w:numPr>
          <w:ilvl w:val="0"/>
          <w:numId w:val="3"/>
        </w:numPr>
        <w:spacing w:before="120" w:after="120"/>
        <w:ind w:left="0"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xml:space="preserve">The agency should </w:t>
      </w:r>
      <w:r w:rsidR="00B51F15" w:rsidRPr="006325A7">
        <w:rPr>
          <w:rFonts w:ascii="Book Antiqua" w:eastAsia="Book Antiqua" w:hAnsi="Book Antiqua" w:cs="Book Antiqua"/>
          <w:color w:val="000000"/>
          <w:sz w:val="18"/>
          <w:szCs w:val="18"/>
        </w:rPr>
        <w:t xml:space="preserve">provide </w:t>
      </w:r>
      <w:r w:rsidR="00B51F15" w:rsidRPr="006325A7">
        <w:rPr>
          <w:rFonts w:ascii="Book Antiqua" w:eastAsia="Book Antiqua" w:hAnsi="Book Antiqua" w:cs="Book Antiqua"/>
          <w:b/>
          <w:color w:val="000000"/>
          <w:sz w:val="18"/>
          <w:szCs w:val="18"/>
          <w:u w:val="single"/>
        </w:rPr>
        <w:t>Security Certificates</w:t>
      </w:r>
      <w:r w:rsidR="00E13D05">
        <w:rPr>
          <w:rFonts w:ascii="Book Antiqua" w:eastAsia="Book Antiqua" w:hAnsi="Book Antiqua" w:cs="Book Antiqua"/>
          <w:b/>
          <w:color w:val="000000"/>
          <w:sz w:val="18"/>
          <w:szCs w:val="18"/>
          <w:u w:val="single"/>
        </w:rPr>
        <w:t xml:space="preserve"> </w:t>
      </w:r>
      <w:r w:rsidR="00B51F15" w:rsidRPr="006325A7">
        <w:rPr>
          <w:rFonts w:ascii="Book Antiqua" w:eastAsia="Book Antiqua" w:hAnsi="Book Antiqua" w:cs="Book Antiqua"/>
          <w:color w:val="000000"/>
          <w:sz w:val="18"/>
          <w:szCs w:val="18"/>
        </w:rPr>
        <w:t>as</w:t>
      </w:r>
      <w:r w:rsidR="003953D5" w:rsidRPr="006325A7">
        <w:rPr>
          <w:rFonts w:ascii="Book Antiqua" w:eastAsia="Book Antiqua" w:hAnsi="Book Antiqua" w:cs="Book Antiqua"/>
          <w:color w:val="000000"/>
          <w:sz w:val="18"/>
          <w:szCs w:val="18"/>
        </w:rPr>
        <w:t xml:space="preserve"> per coordination with Our HLFPPT</w:t>
      </w:r>
      <w:r w:rsidR="00E13D05">
        <w:rPr>
          <w:rFonts w:ascii="Book Antiqua" w:eastAsia="Book Antiqua" w:hAnsi="Book Antiqua" w:cs="Book Antiqua"/>
          <w:color w:val="000000"/>
          <w:sz w:val="18"/>
          <w:szCs w:val="18"/>
        </w:rPr>
        <w:t>/NACO</w:t>
      </w:r>
      <w:r w:rsidR="003953D5" w:rsidRPr="006325A7">
        <w:rPr>
          <w:rFonts w:ascii="Book Antiqua" w:eastAsia="Book Antiqua" w:hAnsi="Book Antiqua" w:cs="Book Antiqua"/>
          <w:color w:val="000000"/>
          <w:sz w:val="18"/>
          <w:szCs w:val="18"/>
        </w:rPr>
        <w:t xml:space="preserve"> Representative</w:t>
      </w:r>
      <w:r w:rsidRPr="006325A7">
        <w:rPr>
          <w:rFonts w:ascii="Book Antiqua" w:eastAsia="Book Antiqua" w:hAnsi="Book Antiqua" w:cs="Book Antiqua"/>
          <w:color w:val="000000"/>
          <w:sz w:val="18"/>
          <w:szCs w:val="18"/>
        </w:rPr>
        <w:t xml:space="preserve">. </w:t>
      </w:r>
      <w:r w:rsidR="008D63DA" w:rsidRPr="006325A7">
        <w:rPr>
          <w:rFonts w:ascii="Book Antiqua" w:eastAsia="Book Antiqua" w:hAnsi="Book Antiqua" w:cs="Book Antiqua"/>
          <w:color w:val="000000"/>
          <w:sz w:val="18"/>
          <w:szCs w:val="18"/>
        </w:rPr>
        <w:t xml:space="preserve">The </w:t>
      </w:r>
      <w:r w:rsidR="00B51F15" w:rsidRPr="006325A7">
        <w:rPr>
          <w:rFonts w:ascii="Book Antiqua" w:eastAsia="Book Antiqua" w:hAnsi="Book Antiqua" w:cs="Book Antiqua"/>
          <w:b/>
          <w:color w:val="000000"/>
          <w:sz w:val="18"/>
          <w:szCs w:val="18"/>
          <w:u w:val="single"/>
        </w:rPr>
        <w:t xml:space="preserve">Full Extensive Data </w:t>
      </w:r>
      <w:r w:rsidR="006325A7" w:rsidRPr="006325A7">
        <w:rPr>
          <w:rFonts w:ascii="Book Antiqua" w:eastAsia="Book Antiqua" w:hAnsi="Book Antiqua" w:cs="Book Antiqua"/>
          <w:b/>
          <w:color w:val="000000"/>
          <w:sz w:val="18"/>
          <w:szCs w:val="18"/>
          <w:u w:val="single"/>
        </w:rPr>
        <w:br/>
      </w:r>
      <w:r w:rsidR="006325A7" w:rsidRPr="006325A7">
        <w:rPr>
          <w:rFonts w:ascii="Book Antiqua" w:eastAsia="Book Antiqua" w:hAnsi="Book Antiqua" w:cs="Book Antiqua"/>
          <w:b/>
          <w:color w:val="000000"/>
          <w:sz w:val="18"/>
          <w:szCs w:val="18"/>
        </w:rPr>
        <w:t xml:space="preserve">              </w:t>
      </w:r>
      <w:r w:rsidR="00B51F15" w:rsidRPr="006325A7">
        <w:rPr>
          <w:rFonts w:ascii="Book Antiqua" w:eastAsia="Book Antiqua" w:hAnsi="Book Antiqua" w:cs="Book Antiqua"/>
          <w:b/>
          <w:color w:val="000000"/>
          <w:sz w:val="18"/>
          <w:szCs w:val="18"/>
          <w:u w:val="single"/>
        </w:rPr>
        <w:t>Security Audit of Web Application &amp; Servers of SOCH &amp; NACO</w:t>
      </w:r>
      <w:r w:rsidR="003953D5" w:rsidRPr="006325A7">
        <w:rPr>
          <w:rFonts w:ascii="Book Antiqua" w:eastAsia="Book Antiqua" w:hAnsi="Book Antiqua" w:cs="Book Antiqua"/>
          <w:color w:val="000000"/>
          <w:sz w:val="18"/>
          <w:szCs w:val="18"/>
        </w:rPr>
        <w:t xml:space="preserve"> should</w:t>
      </w:r>
      <w:r w:rsidR="008D63DA" w:rsidRPr="006325A7">
        <w:rPr>
          <w:rFonts w:ascii="Book Antiqua" w:eastAsia="Book Antiqua" w:hAnsi="Book Antiqua" w:cs="Book Antiqua"/>
          <w:color w:val="000000"/>
          <w:sz w:val="18"/>
          <w:szCs w:val="18"/>
        </w:rPr>
        <w:t xml:space="preserve"> be </w:t>
      </w:r>
      <w:r w:rsidR="00DF5FD2" w:rsidRPr="006325A7">
        <w:rPr>
          <w:rFonts w:ascii="Book Antiqua" w:eastAsia="Book Antiqua" w:hAnsi="Book Antiqua" w:cs="Book Antiqua"/>
          <w:color w:val="000000"/>
          <w:sz w:val="18"/>
          <w:szCs w:val="18"/>
        </w:rPr>
        <w:t xml:space="preserve">done </w:t>
      </w:r>
      <w:r w:rsidR="008D63DA" w:rsidRPr="006325A7">
        <w:rPr>
          <w:rFonts w:ascii="Book Antiqua" w:eastAsia="Book Antiqua" w:hAnsi="Book Antiqua" w:cs="Book Antiqua"/>
          <w:color w:val="000000"/>
          <w:sz w:val="18"/>
          <w:szCs w:val="18"/>
        </w:rPr>
        <w:t xml:space="preserve">as per </w:t>
      </w:r>
      <w:r w:rsidR="0049745A" w:rsidRPr="006325A7">
        <w:rPr>
          <w:rFonts w:ascii="Book Antiqua" w:eastAsia="Book Antiqua" w:hAnsi="Book Antiqua" w:cs="Book Antiqua"/>
          <w:color w:val="000000"/>
          <w:sz w:val="18"/>
          <w:szCs w:val="18"/>
        </w:rPr>
        <w:t xml:space="preserve">enclosed Assessment provided by HLFPPT and coordination with </w:t>
      </w:r>
      <w:r w:rsidR="006325A7" w:rsidRPr="006325A7">
        <w:rPr>
          <w:rFonts w:ascii="Book Antiqua" w:eastAsia="Book Antiqua" w:hAnsi="Book Antiqua" w:cs="Book Antiqua"/>
          <w:color w:val="000000"/>
          <w:sz w:val="18"/>
          <w:szCs w:val="18"/>
        </w:rPr>
        <w:br/>
        <w:t xml:space="preserve">               </w:t>
      </w:r>
      <w:r w:rsidR="0049745A" w:rsidRPr="006325A7">
        <w:rPr>
          <w:rFonts w:ascii="Book Antiqua" w:eastAsia="Book Antiqua" w:hAnsi="Book Antiqua" w:cs="Book Antiqua"/>
          <w:color w:val="000000"/>
          <w:sz w:val="18"/>
          <w:szCs w:val="18"/>
        </w:rPr>
        <w:t>HLFPPT</w:t>
      </w:r>
      <w:r w:rsidR="00E13D05">
        <w:rPr>
          <w:rFonts w:ascii="Book Antiqua" w:eastAsia="Book Antiqua" w:hAnsi="Book Antiqua" w:cs="Book Antiqua"/>
          <w:color w:val="000000"/>
          <w:sz w:val="18"/>
          <w:szCs w:val="18"/>
        </w:rPr>
        <w:t>/NACO</w:t>
      </w:r>
      <w:r w:rsidR="0049745A" w:rsidRPr="006325A7">
        <w:rPr>
          <w:rFonts w:ascii="Book Antiqua" w:eastAsia="Book Antiqua" w:hAnsi="Book Antiqua" w:cs="Book Antiqua"/>
          <w:color w:val="000000"/>
          <w:sz w:val="18"/>
          <w:szCs w:val="18"/>
        </w:rPr>
        <w:t xml:space="preserve"> representative</w:t>
      </w:r>
      <w:r w:rsidR="008D63DA" w:rsidRPr="006325A7">
        <w:rPr>
          <w:rFonts w:ascii="Book Antiqua" w:eastAsia="Book Antiqua" w:hAnsi="Book Antiqua" w:cs="Book Antiqua"/>
          <w:color w:val="000000"/>
          <w:sz w:val="18"/>
          <w:szCs w:val="18"/>
        </w:rPr>
        <w:t xml:space="preserve">. </w:t>
      </w:r>
    </w:p>
    <w:p w:rsidR="002A5D2B" w:rsidRPr="006325A7" w:rsidRDefault="008D63DA" w:rsidP="001D7153">
      <w:pPr>
        <w:numPr>
          <w:ilvl w:val="0"/>
          <w:numId w:val="3"/>
        </w:numPr>
        <w:spacing w:before="120" w:after="120"/>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sz w:val="18"/>
          <w:szCs w:val="18"/>
        </w:rPr>
        <w:t>HLFPPT  management  reserves  the  right  to  change  (increase  or  reduce)  the  numbers/units  as  per  its  sole  discretion  and Project requirement.</w:t>
      </w:r>
    </w:p>
    <w:p w:rsidR="002A5D2B" w:rsidRPr="006325A7" w:rsidRDefault="008D63DA" w:rsidP="001D7153">
      <w:pPr>
        <w:numPr>
          <w:ilvl w:val="0"/>
          <w:numId w:val="3"/>
        </w:numPr>
        <w:spacing w:before="240" w:after="120"/>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b/>
          <w:color w:val="000000"/>
          <w:sz w:val="18"/>
          <w:szCs w:val="18"/>
        </w:rPr>
        <w:t>Documents required to release the payment:</w:t>
      </w:r>
    </w:p>
    <w:p w:rsidR="002A5D2B" w:rsidRPr="006325A7" w:rsidRDefault="008D63DA" w:rsidP="003A03DD">
      <w:pPr>
        <w:pStyle w:val="ListParagraph"/>
        <w:numPr>
          <w:ilvl w:val="1"/>
          <w:numId w:val="3"/>
        </w:numPr>
        <w:spacing w:before="120"/>
        <w:ind w:leftChars="0" w:firstLineChars="0"/>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Bill / Invoice mentioning Permanent Account Number of Income Tax Department</w:t>
      </w:r>
    </w:p>
    <w:p w:rsidR="002A5D2B" w:rsidRPr="006325A7" w:rsidRDefault="008D63DA" w:rsidP="00F37BBA">
      <w:pPr>
        <w:pStyle w:val="ListParagraph"/>
        <w:numPr>
          <w:ilvl w:val="1"/>
          <w:numId w:val="3"/>
        </w:numPr>
        <w:spacing w:before="120"/>
        <w:ind w:leftChars="0" w:firstLineChars="0"/>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Documentary proof of the deliverables as per work order.</w:t>
      </w:r>
    </w:p>
    <w:p w:rsidR="002A5D2B" w:rsidRPr="006325A7" w:rsidRDefault="002A5D2B" w:rsidP="006325A7">
      <w:pPr>
        <w:ind w:left="0" w:hanging="2"/>
        <w:jc w:val="both"/>
        <w:rPr>
          <w:rFonts w:ascii="Book Antiqua" w:eastAsia="Book Antiqua" w:hAnsi="Book Antiqua" w:cs="Book Antiqua"/>
          <w:color w:val="000000"/>
          <w:sz w:val="18"/>
          <w:szCs w:val="18"/>
        </w:rPr>
      </w:pPr>
    </w:p>
    <w:p w:rsidR="002A5D2B" w:rsidRPr="006325A7" w:rsidRDefault="008D63DA" w:rsidP="001D7153">
      <w:pPr>
        <w:numPr>
          <w:ilvl w:val="0"/>
          <w:numId w:val="3"/>
        </w:numPr>
        <w:spacing w:after="120"/>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Agencies that will be technically qualified would only be considered for opening of financial bids.</w:t>
      </w:r>
    </w:p>
    <w:p w:rsidR="002A5D2B" w:rsidRPr="006325A7" w:rsidRDefault="008D63DA" w:rsidP="001D7153">
      <w:pPr>
        <w:numPr>
          <w:ilvl w:val="0"/>
          <w:numId w:val="3"/>
        </w:numPr>
        <w:spacing w:before="120" w:after="120"/>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xml:space="preserve">The agency should submit enclosed </w:t>
      </w:r>
      <w:r w:rsidRPr="006325A7">
        <w:rPr>
          <w:rFonts w:ascii="Book Antiqua" w:eastAsia="Book Antiqua" w:hAnsi="Book Antiqua" w:cs="Book Antiqua"/>
          <w:b/>
          <w:color w:val="000000"/>
          <w:sz w:val="18"/>
          <w:szCs w:val="18"/>
        </w:rPr>
        <w:t>Annexure – 1</w:t>
      </w:r>
      <w:r w:rsidRPr="006325A7">
        <w:rPr>
          <w:rFonts w:ascii="Book Antiqua" w:eastAsia="Book Antiqua" w:hAnsi="Book Antiqua" w:cs="Book Antiqua"/>
          <w:color w:val="000000"/>
          <w:sz w:val="18"/>
          <w:szCs w:val="18"/>
        </w:rPr>
        <w:t xml:space="preserve"> duly seal &amp; signed.</w:t>
      </w:r>
    </w:p>
    <w:p w:rsidR="002A5D2B" w:rsidRPr="006325A7" w:rsidRDefault="008D63DA" w:rsidP="001D7153">
      <w:pPr>
        <w:numPr>
          <w:ilvl w:val="0"/>
          <w:numId w:val="3"/>
        </w:numPr>
        <w:spacing w:before="120" w:after="120"/>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Technical Evaluation of the agencies would be done on the following basis-</w:t>
      </w:r>
    </w:p>
    <w:tbl>
      <w:tblPr>
        <w:tblStyle w:val="a"/>
        <w:tblW w:w="86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
        <w:gridCol w:w="6804"/>
        <w:gridCol w:w="992"/>
      </w:tblGrid>
      <w:tr w:rsidR="002A5D2B" w:rsidRPr="006325A7">
        <w:tc>
          <w:tcPr>
            <w:tcW w:w="806" w:type="dxa"/>
          </w:tcPr>
          <w:p w:rsidR="002A5D2B" w:rsidRPr="006325A7" w:rsidRDefault="008D63DA" w:rsidP="001D7153">
            <w:pPr>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1</w:t>
            </w:r>
          </w:p>
        </w:tc>
        <w:tc>
          <w:tcPr>
            <w:tcW w:w="6804" w:type="dxa"/>
          </w:tcPr>
          <w:p w:rsidR="002A5D2B" w:rsidRPr="006325A7" w:rsidRDefault="008D63DA" w:rsidP="001D7153">
            <w:pPr>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Experience with HLFPPT/Govt. Agency/NGO/Development Sector</w:t>
            </w:r>
          </w:p>
        </w:tc>
        <w:tc>
          <w:tcPr>
            <w:tcW w:w="992" w:type="dxa"/>
          </w:tcPr>
          <w:p w:rsidR="002A5D2B" w:rsidRPr="006325A7" w:rsidRDefault="008D63DA" w:rsidP="001D7153">
            <w:pPr>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20</w:t>
            </w:r>
          </w:p>
        </w:tc>
      </w:tr>
      <w:tr w:rsidR="002A5D2B" w:rsidRPr="006325A7">
        <w:tc>
          <w:tcPr>
            <w:tcW w:w="806" w:type="dxa"/>
          </w:tcPr>
          <w:p w:rsidR="002A5D2B" w:rsidRPr="006325A7" w:rsidRDefault="008D63DA" w:rsidP="001D7153">
            <w:pPr>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2</w:t>
            </w:r>
          </w:p>
        </w:tc>
        <w:tc>
          <w:tcPr>
            <w:tcW w:w="6804" w:type="dxa"/>
          </w:tcPr>
          <w:p w:rsidR="002A5D2B" w:rsidRPr="006325A7" w:rsidRDefault="008D63DA" w:rsidP="001D7153">
            <w:pPr>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Experience in similar type of Product</w:t>
            </w:r>
          </w:p>
        </w:tc>
        <w:tc>
          <w:tcPr>
            <w:tcW w:w="992" w:type="dxa"/>
          </w:tcPr>
          <w:p w:rsidR="002A5D2B" w:rsidRPr="006325A7" w:rsidRDefault="008D63DA" w:rsidP="001D7153">
            <w:pPr>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20</w:t>
            </w:r>
          </w:p>
        </w:tc>
      </w:tr>
      <w:tr w:rsidR="002A5D2B" w:rsidRPr="006325A7">
        <w:tc>
          <w:tcPr>
            <w:tcW w:w="806" w:type="dxa"/>
          </w:tcPr>
          <w:p w:rsidR="002A5D2B" w:rsidRPr="006325A7" w:rsidRDefault="008D63DA" w:rsidP="001D7153">
            <w:pPr>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3</w:t>
            </w:r>
          </w:p>
        </w:tc>
        <w:tc>
          <w:tcPr>
            <w:tcW w:w="6804" w:type="dxa"/>
          </w:tcPr>
          <w:p w:rsidR="002A5D2B" w:rsidRPr="006325A7" w:rsidRDefault="008D63DA" w:rsidP="001D7153">
            <w:pPr>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Annual Turnover - Financial Status of the agency.</w:t>
            </w:r>
          </w:p>
        </w:tc>
        <w:tc>
          <w:tcPr>
            <w:tcW w:w="992" w:type="dxa"/>
          </w:tcPr>
          <w:p w:rsidR="002A5D2B" w:rsidRPr="006325A7" w:rsidRDefault="008D63DA" w:rsidP="001D7153">
            <w:pPr>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30</w:t>
            </w:r>
          </w:p>
        </w:tc>
      </w:tr>
      <w:tr w:rsidR="002A5D2B" w:rsidRPr="006325A7">
        <w:tc>
          <w:tcPr>
            <w:tcW w:w="806" w:type="dxa"/>
          </w:tcPr>
          <w:p w:rsidR="002A5D2B" w:rsidRPr="006325A7" w:rsidRDefault="008D63DA" w:rsidP="001D7153">
            <w:pPr>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4</w:t>
            </w:r>
          </w:p>
        </w:tc>
        <w:tc>
          <w:tcPr>
            <w:tcW w:w="6804" w:type="dxa"/>
          </w:tcPr>
          <w:p w:rsidR="002A5D2B" w:rsidRPr="006325A7" w:rsidRDefault="008D63DA" w:rsidP="001D7153">
            <w:pPr>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Clientele.</w:t>
            </w:r>
          </w:p>
        </w:tc>
        <w:tc>
          <w:tcPr>
            <w:tcW w:w="992" w:type="dxa"/>
          </w:tcPr>
          <w:p w:rsidR="002A5D2B" w:rsidRPr="006325A7" w:rsidRDefault="008D63DA" w:rsidP="001D7153">
            <w:pPr>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20</w:t>
            </w:r>
          </w:p>
        </w:tc>
      </w:tr>
      <w:tr w:rsidR="002A5D2B" w:rsidRPr="006325A7">
        <w:tc>
          <w:tcPr>
            <w:tcW w:w="806" w:type="dxa"/>
          </w:tcPr>
          <w:p w:rsidR="002A5D2B" w:rsidRPr="006325A7" w:rsidRDefault="008D63DA" w:rsidP="001D7153">
            <w:pPr>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5</w:t>
            </w:r>
          </w:p>
        </w:tc>
        <w:tc>
          <w:tcPr>
            <w:tcW w:w="6804" w:type="dxa"/>
          </w:tcPr>
          <w:p w:rsidR="002A5D2B" w:rsidRPr="006325A7" w:rsidRDefault="008D63DA" w:rsidP="001D7153">
            <w:pPr>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Any other criteria as per discretion of Management.</w:t>
            </w:r>
          </w:p>
          <w:p w:rsidR="002A5D2B" w:rsidRPr="006325A7" w:rsidRDefault="002A5D2B" w:rsidP="001D7153">
            <w:pPr>
              <w:ind w:left="0" w:hanging="2"/>
              <w:jc w:val="both"/>
              <w:rPr>
                <w:rFonts w:ascii="Book Antiqua" w:eastAsia="Book Antiqua" w:hAnsi="Book Antiqua" w:cs="Book Antiqua"/>
                <w:color w:val="000000"/>
                <w:sz w:val="18"/>
                <w:szCs w:val="18"/>
              </w:rPr>
            </w:pPr>
          </w:p>
        </w:tc>
        <w:tc>
          <w:tcPr>
            <w:tcW w:w="992" w:type="dxa"/>
          </w:tcPr>
          <w:p w:rsidR="002A5D2B" w:rsidRPr="006325A7" w:rsidRDefault="008D63DA" w:rsidP="001D7153">
            <w:pPr>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10</w:t>
            </w:r>
          </w:p>
        </w:tc>
      </w:tr>
    </w:tbl>
    <w:p w:rsidR="00AD5CAC" w:rsidRPr="006325A7" w:rsidRDefault="00AD5CAC" w:rsidP="00AD5CAC">
      <w:pPr>
        <w:spacing w:before="120" w:after="120"/>
        <w:ind w:left="0" w:hanging="2"/>
        <w:contextualSpacing/>
        <w:jc w:val="both"/>
        <w:rPr>
          <w:rFonts w:ascii="Book Antiqua" w:hAnsi="Book Antiqua" w:cs="Arial"/>
          <w:b/>
          <w:color w:val="000000"/>
          <w:sz w:val="18"/>
          <w:szCs w:val="18"/>
        </w:rPr>
      </w:pPr>
      <w:r w:rsidRPr="006325A7">
        <w:rPr>
          <w:rFonts w:ascii="Book Antiqua" w:hAnsi="Book Antiqua" w:cs="Arial"/>
          <w:b/>
          <w:color w:val="000000"/>
          <w:sz w:val="18"/>
          <w:szCs w:val="18"/>
        </w:rPr>
        <w:t xml:space="preserve">           Agency should submit the Technical documents as per detail mentioned above table with enclosed Annexure-2: (Technical Bid Format)</w:t>
      </w:r>
    </w:p>
    <w:p w:rsidR="002A5D2B" w:rsidRPr="006325A7" w:rsidRDefault="002A5D2B" w:rsidP="006325A7">
      <w:pPr>
        <w:spacing w:before="120"/>
        <w:ind w:left="0" w:hanging="2"/>
        <w:jc w:val="both"/>
        <w:rPr>
          <w:rFonts w:ascii="Book Antiqua" w:eastAsia="Book Antiqua" w:hAnsi="Book Antiqua" w:cs="Book Antiqua"/>
          <w:color w:val="000000"/>
          <w:sz w:val="18"/>
          <w:szCs w:val="18"/>
        </w:rPr>
      </w:pPr>
    </w:p>
    <w:p w:rsidR="002A5D2B" w:rsidRPr="006325A7" w:rsidRDefault="002A5D2B" w:rsidP="00217BDA">
      <w:pPr>
        <w:ind w:left="0" w:hanging="2"/>
        <w:jc w:val="both"/>
        <w:rPr>
          <w:rFonts w:ascii="Book Antiqua" w:eastAsia="Book Antiqua" w:hAnsi="Book Antiqua" w:cs="Book Antiqua"/>
          <w:color w:val="000000"/>
          <w:sz w:val="18"/>
          <w:szCs w:val="18"/>
        </w:rPr>
      </w:pPr>
    </w:p>
    <w:p w:rsidR="002A5D2B" w:rsidRPr="006325A7" w:rsidRDefault="008D63DA" w:rsidP="001D7153">
      <w:pPr>
        <w:numPr>
          <w:ilvl w:val="0"/>
          <w:numId w:val="3"/>
        </w:numPr>
        <w:spacing w:after="120"/>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xml:space="preserve">The RFP shall be evaluated strictly based on the substantive information/credentials/documentary </w:t>
      </w:r>
      <w:r w:rsidRPr="006325A7">
        <w:rPr>
          <w:rFonts w:ascii="Book Antiqua" w:eastAsia="Book Antiqua" w:hAnsi="Book Antiqua" w:cs="Book Antiqua"/>
          <w:sz w:val="18"/>
          <w:szCs w:val="18"/>
        </w:rPr>
        <w:t>evidence</w:t>
      </w:r>
      <w:r w:rsidRPr="006325A7">
        <w:rPr>
          <w:rFonts w:ascii="Book Antiqua" w:eastAsia="Book Antiqua" w:hAnsi="Book Antiqua" w:cs="Book Antiqua"/>
          <w:color w:val="000000"/>
          <w:sz w:val="18"/>
          <w:szCs w:val="18"/>
        </w:rPr>
        <w:t xml:space="preserve"> submitted by the agencies.  </w:t>
      </w:r>
    </w:p>
    <w:p w:rsidR="002A5D2B" w:rsidRPr="006325A7" w:rsidRDefault="002A5D2B" w:rsidP="00217BDA">
      <w:pPr>
        <w:ind w:left="0" w:hanging="2"/>
        <w:jc w:val="both"/>
        <w:rPr>
          <w:rFonts w:ascii="Book Antiqua" w:eastAsia="Book Antiqua" w:hAnsi="Book Antiqua" w:cs="Book Antiqua"/>
          <w:sz w:val="18"/>
          <w:szCs w:val="18"/>
        </w:rPr>
      </w:pPr>
    </w:p>
    <w:p w:rsidR="002A5D2B" w:rsidRPr="006325A7" w:rsidRDefault="008D63DA" w:rsidP="003953D5">
      <w:pPr>
        <w:numPr>
          <w:ilvl w:val="0"/>
          <w:numId w:val="3"/>
        </w:numPr>
        <w:ind w:left="0"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xml:space="preserve">The agency needs to submit ‘Technical Bid’ &amp; ‘Financial Bid’ in sealed envelopes by super scribing as </w:t>
      </w:r>
      <w:r w:rsidRPr="006325A7">
        <w:rPr>
          <w:rFonts w:ascii="Book Antiqua" w:eastAsia="Book Antiqua" w:hAnsi="Book Antiqua" w:cs="Book Antiqua"/>
          <w:b/>
          <w:color w:val="000000"/>
          <w:sz w:val="18"/>
          <w:szCs w:val="18"/>
        </w:rPr>
        <w:t>‘</w:t>
      </w:r>
      <w:r w:rsidRPr="006325A7">
        <w:rPr>
          <w:rFonts w:ascii="Book Antiqua" w:eastAsia="Book Antiqua" w:hAnsi="Book Antiqua" w:cs="Book Antiqua"/>
          <w:b/>
          <w:color w:val="000000"/>
          <w:sz w:val="18"/>
          <w:szCs w:val="18"/>
          <w:u w:val="single"/>
        </w:rPr>
        <w:t xml:space="preserve">Technical Proposal for </w:t>
      </w:r>
      <w:r w:rsidR="00B51F15" w:rsidRPr="006325A7">
        <w:rPr>
          <w:rFonts w:ascii="Book Antiqua" w:eastAsia="Book Antiqua" w:hAnsi="Book Antiqua" w:cs="Book Antiqua"/>
          <w:b/>
          <w:color w:val="000000"/>
          <w:sz w:val="18"/>
          <w:szCs w:val="18"/>
          <w:u w:val="single"/>
        </w:rPr>
        <w:t xml:space="preserve">Full Extensive Data Security Audit of Web </w:t>
      </w:r>
      <w:r w:rsidR="00B51F15" w:rsidRPr="006325A7">
        <w:rPr>
          <w:rFonts w:ascii="Book Antiqua" w:eastAsia="Book Antiqua" w:hAnsi="Book Antiqua" w:cs="Book Antiqua"/>
          <w:b/>
          <w:color w:val="000000"/>
          <w:sz w:val="18"/>
          <w:szCs w:val="18"/>
        </w:rPr>
        <w:t xml:space="preserve">  </w:t>
      </w:r>
      <w:r w:rsidR="0002515B">
        <w:rPr>
          <w:rFonts w:ascii="Book Antiqua" w:eastAsia="Book Antiqua" w:hAnsi="Book Antiqua" w:cs="Book Antiqua"/>
          <w:b/>
          <w:color w:val="000000"/>
          <w:sz w:val="18"/>
          <w:szCs w:val="18"/>
        </w:rPr>
        <w:br/>
        <w:t xml:space="preserve">                </w:t>
      </w:r>
      <w:r w:rsidR="00B51F15" w:rsidRPr="006325A7">
        <w:rPr>
          <w:rFonts w:ascii="Book Antiqua" w:eastAsia="Book Antiqua" w:hAnsi="Book Antiqua" w:cs="Book Antiqua"/>
          <w:b/>
          <w:color w:val="000000"/>
          <w:sz w:val="18"/>
          <w:szCs w:val="18"/>
        </w:rPr>
        <w:t xml:space="preserve"> </w:t>
      </w:r>
      <w:r w:rsidR="00B51F15" w:rsidRPr="006325A7">
        <w:rPr>
          <w:rFonts w:ascii="Book Antiqua" w:eastAsia="Book Antiqua" w:hAnsi="Book Antiqua" w:cs="Book Antiqua"/>
          <w:b/>
          <w:color w:val="000000"/>
          <w:sz w:val="18"/>
          <w:szCs w:val="18"/>
          <w:u w:val="single"/>
        </w:rPr>
        <w:t xml:space="preserve">Application &amp; Servers of SOCH &amp; NACO at NACO Delhi under </w:t>
      </w:r>
      <w:proofErr w:type="spellStart"/>
      <w:r w:rsidR="00B51F15" w:rsidRPr="006325A7">
        <w:rPr>
          <w:rFonts w:ascii="Book Antiqua" w:eastAsia="Book Antiqua" w:hAnsi="Book Antiqua" w:cs="Book Antiqua"/>
          <w:b/>
          <w:color w:val="000000"/>
          <w:sz w:val="18"/>
          <w:szCs w:val="18"/>
          <w:u w:val="single"/>
        </w:rPr>
        <w:t>Sahyog</w:t>
      </w:r>
      <w:proofErr w:type="spellEnd"/>
      <w:r w:rsidR="00B51F15" w:rsidRPr="006325A7">
        <w:rPr>
          <w:rFonts w:ascii="Book Antiqua" w:eastAsia="Book Antiqua" w:hAnsi="Book Antiqua" w:cs="Book Antiqua"/>
          <w:b/>
          <w:color w:val="000000"/>
          <w:sz w:val="18"/>
          <w:szCs w:val="18"/>
          <w:u w:val="single"/>
        </w:rPr>
        <w:t>( GFATM) Strengthening of Existing of IT System Project</w:t>
      </w:r>
      <w:r w:rsidRPr="006325A7">
        <w:rPr>
          <w:rFonts w:ascii="Book Antiqua" w:eastAsia="Book Antiqua" w:hAnsi="Book Antiqua" w:cs="Book Antiqua"/>
          <w:b/>
          <w:color w:val="000000"/>
          <w:sz w:val="18"/>
          <w:szCs w:val="18"/>
          <w:u w:val="single"/>
        </w:rPr>
        <w:t>’</w:t>
      </w:r>
      <w:r w:rsidRPr="006325A7">
        <w:rPr>
          <w:rFonts w:ascii="Book Antiqua" w:eastAsia="Book Antiqua" w:hAnsi="Book Antiqua" w:cs="Book Antiqua"/>
          <w:color w:val="000000"/>
          <w:sz w:val="18"/>
          <w:szCs w:val="18"/>
          <w:u w:val="single"/>
        </w:rPr>
        <w:t xml:space="preserve"> and </w:t>
      </w:r>
      <w:r w:rsidRPr="006325A7">
        <w:rPr>
          <w:rFonts w:ascii="Book Antiqua" w:eastAsia="Book Antiqua" w:hAnsi="Book Antiqua" w:cs="Book Antiqua"/>
          <w:b/>
          <w:color w:val="000000"/>
          <w:sz w:val="18"/>
          <w:szCs w:val="18"/>
          <w:u w:val="single"/>
        </w:rPr>
        <w:t xml:space="preserve">‘Financial Proposal for </w:t>
      </w:r>
      <w:r w:rsidR="00B51F15" w:rsidRPr="006325A7">
        <w:rPr>
          <w:rFonts w:ascii="Book Antiqua" w:eastAsia="Book Antiqua" w:hAnsi="Book Antiqua" w:cs="Book Antiqua"/>
          <w:b/>
          <w:color w:val="000000"/>
          <w:sz w:val="18"/>
          <w:szCs w:val="18"/>
          <w:u w:val="single"/>
        </w:rPr>
        <w:t xml:space="preserve">Full </w:t>
      </w:r>
      <w:r w:rsidR="00B51F15" w:rsidRPr="006325A7">
        <w:rPr>
          <w:rFonts w:ascii="Book Antiqua" w:eastAsia="Book Antiqua" w:hAnsi="Book Antiqua" w:cs="Book Antiqua"/>
          <w:b/>
          <w:color w:val="000000"/>
          <w:sz w:val="18"/>
          <w:szCs w:val="18"/>
          <w:u w:val="single"/>
        </w:rPr>
        <w:br/>
      </w:r>
      <w:r w:rsidR="00B51F15" w:rsidRPr="006325A7">
        <w:rPr>
          <w:rFonts w:ascii="Book Antiqua" w:eastAsia="Book Antiqua" w:hAnsi="Book Antiqua" w:cs="Book Antiqua"/>
          <w:b/>
          <w:color w:val="000000"/>
          <w:sz w:val="18"/>
          <w:szCs w:val="18"/>
        </w:rPr>
        <w:t xml:space="preserve">                </w:t>
      </w:r>
      <w:r w:rsidR="00B51F15" w:rsidRPr="006325A7">
        <w:rPr>
          <w:rFonts w:ascii="Book Antiqua" w:eastAsia="Book Antiqua" w:hAnsi="Book Antiqua" w:cs="Book Antiqua"/>
          <w:b/>
          <w:color w:val="000000"/>
          <w:sz w:val="18"/>
          <w:szCs w:val="18"/>
          <w:u w:val="single"/>
        </w:rPr>
        <w:t xml:space="preserve">Extensive Data Security Audit of Web Application &amp; Servers of SOCH &amp; NACO at NACO Delhi under </w:t>
      </w:r>
      <w:proofErr w:type="spellStart"/>
      <w:r w:rsidR="00B51F15" w:rsidRPr="006325A7">
        <w:rPr>
          <w:rFonts w:ascii="Book Antiqua" w:eastAsia="Book Antiqua" w:hAnsi="Book Antiqua" w:cs="Book Antiqua"/>
          <w:b/>
          <w:color w:val="000000"/>
          <w:sz w:val="18"/>
          <w:szCs w:val="18"/>
          <w:u w:val="single"/>
        </w:rPr>
        <w:t>Sahyog</w:t>
      </w:r>
      <w:proofErr w:type="spellEnd"/>
      <w:r w:rsidR="00B51F15" w:rsidRPr="006325A7">
        <w:rPr>
          <w:rFonts w:ascii="Book Antiqua" w:eastAsia="Book Antiqua" w:hAnsi="Book Antiqua" w:cs="Book Antiqua"/>
          <w:b/>
          <w:color w:val="000000"/>
          <w:sz w:val="18"/>
          <w:szCs w:val="18"/>
          <w:u w:val="single"/>
        </w:rPr>
        <w:t>( GFATM) Strengthening of Existing of IT System Project</w:t>
      </w:r>
      <w:r w:rsidRPr="006325A7">
        <w:rPr>
          <w:rFonts w:ascii="Book Antiqua" w:eastAsia="Book Antiqua" w:hAnsi="Book Antiqua" w:cs="Book Antiqua"/>
          <w:b/>
          <w:color w:val="000000"/>
          <w:sz w:val="18"/>
          <w:szCs w:val="18"/>
        </w:rPr>
        <w:t xml:space="preserve">’.  </w:t>
      </w:r>
    </w:p>
    <w:p w:rsidR="00326E44" w:rsidRPr="006325A7" w:rsidRDefault="00326E44" w:rsidP="00326E44">
      <w:pPr>
        <w:pStyle w:val="ListParagraph"/>
        <w:ind w:left="0" w:hanging="2"/>
        <w:rPr>
          <w:rFonts w:ascii="Book Antiqua" w:eastAsia="Book Antiqua" w:hAnsi="Book Antiqua" w:cs="Book Antiqua"/>
          <w:color w:val="000000"/>
          <w:sz w:val="18"/>
          <w:szCs w:val="18"/>
        </w:rPr>
      </w:pPr>
    </w:p>
    <w:p w:rsidR="00326E44" w:rsidRPr="006325A7" w:rsidRDefault="00326E44" w:rsidP="00326E44">
      <w:pPr>
        <w:ind w:leftChars="0" w:left="0" w:firstLineChars="0" w:firstLine="0"/>
        <w:rPr>
          <w:rFonts w:ascii="Book Antiqua" w:eastAsia="Book Antiqua" w:hAnsi="Book Antiqua" w:cs="Book Antiqua"/>
          <w:color w:val="000000"/>
          <w:sz w:val="18"/>
          <w:szCs w:val="18"/>
        </w:rPr>
      </w:pPr>
    </w:p>
    <w:p w:rsidR="002A5D2B" w:rsidRPr="006325A7" w:rsidRDefault="002A5D2B" w:rsidP="001D7153">
      <w:pPr>
        <w:ind w:left="0" w:hanging="2"/>
        <w:jc w:val="both"/>
        <w:rPr>
          <w:rFonts w:ascii="Book Antiqua" w:eastAsia="Book Antiqua" w:hAnsi="Book Antiqua" w:cs="Book Antiqua"/>
          <w:color w:val="000000"/>
          <w:sz w:val="18"/>
          <w:szCs w:val="18"/>
        </w:rPr>
      </w:pPr>
    </w:p>
    <w:p w:rsidR="002A5D2B" w:rsidRPr="006325A7" w:rsidRDefault="008D63DA" w:rsidP="001D7153">
      <w:pPr>
        <w:numPr>
          <w:ilvl w:val="0"/>
          <w:numId w:val="3"/>
        </w:numPr>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xml:space="preserve">All the bid needs to be submitted by </w:t>
      </w:r>
      <w:r w:rsidRPr="006325A7">
        <w:rPr>
          <w:rFonts w:ascii="Book Antiqua" w:eastAsia="Book Antiqua" w:hAnsi="Book Antiqua" w:cs="Book Antiqua"/>
          <w:b/>
          <w:color w:val="000000"/>
          <w:sz w:val="18"/>
          <w:szCs w:val="18"/>
          <w:highlight w:val="yellow"/>
          <w:u w:val="single"/>
        </w:rPr>
        <w:t>5.00 pm on Date</w:t>
      </w:r>
      <w:r w:rsidR="00374950">
        <w:rPr>
          <w:rFonts w:ascii="Book Antiqua" w:eastAsia="Book Antiqua" w:hAnsi="Book Antiqua" w:cs="Book Antiqua"/>
          <w:b/>
          <w:color w:val="000000"/>
          <w:sz w:val="18"/>
          <w:szCs w:val="18"/>
          <w:highlight w:val="yellow"/>
          <w:u w:val="single"/>
        </w:rPr>
        <w:t xml:space="preserve"> 06</w:t>
      </w:r>
      <w:r w:rsidR="00374950" w:rsidRPr="00374950">
        <w:rPr>
          <w:rFonts w:ascii="Book Antiqua" w:eastAsia="Book Antiqua" w:hAnsi="Book Antiqua" w:cs="Book Antiqua"/>
          <w:b/>
          <w:color w:val="000000"/>
          <w:sz w:val="18"/>
          <w:szCs w:val="18"/>
          <w:highlight w:val="yellow"/>
          <w:u w:val="single"/>
          <w:vertAlign w:val="superscript"/>
        </w:rPr>
        <w:t>th</w:t>
      </w:r>
      <w:r w:rsidR="00374950">
        <w:rPr>
          <w:rFonts w:ascii="Book Antiqua" w:eastAsia="Book Antiqua" w:hAnsi="Book Antiqua" w:cs="Book Antiqua"/>
          <w:b/>
          <w:color w:val="000000"/>
          <w:sz w:val="18"/>
          <w:szCs w:val="18"/>
          <w:highlight w:val="yellow"/>
          <w:u w:val="single"/>
        </w:rPr>
        <w:t xml:space="preserve"> </w:t>
      </w:r>
      <w:r w:rsidR="00F17034" w:rsidRPr="006325A7">
        <w:rPr>
          <w:rFonts w:ascii="Book Antiqua" w:eastAsia="Book Antiqua" w:hAnsi="Book Antiqua" w:cs="Book Antiqua"/>
          <w:b/>
          <w:color w:val="000000"/>
          <w:sz w:val="18"/>
          <w:szCs w:val="18"/>
          <w:highlight w:val="yellow"/>
          <w:u w:val="single"/>
        </w:rPr>
        <w:t>March</w:t>
      </w:r>
      <w:r w:rsidR="00B51F15" w:rsidRPr="006325A7">
        <w:rPr>
          <w:rFonts w:ascii="Book Antiqua" w:eastAsia="Book Antiqua" w:hAnsi="Book Antiqua" w:cs="Book Antiqua"/>
          <w:b/>
          <w:color w:val="000000"/>
          <w:sz w:val="18"/>
          <w:szCs w:val="18"/>
          <w:highlight w:val="yellow"/>
          <w:u w:val="single"/>
        </w:rPr>
        <w:t xml:space="preserve"> 2023</w:t>
      </w:r>
      <w:r w:rsidRPr="006325A7">
        <w:rPr>
          <w:rFonts w:ascii="Book Antiqua" w:eastAsia="Book Antiqua" w:hAnsi="Book Antiqua" w:cs="Book Antiqua"/>
          <w:b/>
          <w:color w:val="000000"/>
          <w:sz w:val="18"/>
          <w:szCs w:val="18"/>
          <w:u w:val="single"/>
        </w:rPr>
        <w:t xml:space="preserve"> </w:t>
      </w:r>
      <w:r w:rsidRPr="006325A7">
        <w:rPr>
          <w:rFonts w:ascii="Book Antiqua" w:eastAsia="Book Antiqua" w:hAnsi="Book Antiqua" w:cs="Book Antiqua"/>
          <w:color w:val="000000"/>
          <w:sz w:val="18"/>
          <w:szCs w:val="18"/>
        </w:rPr>
        <w:t>at the following address:</w:t>
      </w:r>
    </w:p>
    <w:p w:rsidR="002A5D2B" w:rsidRPr="00867F39" w:rsidRDefault="002A5D2B" w:rsidP="00867F39">
      <w:pPr>
        <w:pBdr>
          <w:top w:val="nil"/>
          <w:left w:val="nil"/>
          <w:bottom w:val="nil"/>
          <w:right w:val="nil"/>
          <w:between w:val="nil"/>
        </w:pBdr>
        <w:spacing w:line="240" w:lineRule="auto"/>
        <w:ind w:left="-2" w:firstLine="0"/>
        <w:rPr>
          <w:rFonts w:ascii="Book Antiqua" w:eastAsia="Book Antiqua" w:hAnsi="Book Antiqua" w:cs="Book Antiqua"/>
          <w:color w:val="000000"/>
          <w:sz w:val="4"/>
          <w:szCs w:val="18"/>
        </w:rPr>
      </w:pPr>
    </w:p>
    <w:p w:rsidR="002A5D2B" w:rsidRPr="006325A7" w:rsidRDefault="008D63DA" w:rsidP="009352A8">
      <w:pPr>
        <w:pBdr>
          <w:top w:val="nil"/>
          <w:left w:val="nil"/>
          <w:bottom w:val="nil"/>
          <w:right w:val="nil"/>
          <w:between w:val="nil"/>
        </w:pBdr>
        <w:spacing w:line="240" w:lineRule="auto"/>
        <w:ind w:leftChars="0" w:left="0" w:firstLineChars="0" w:firstLine="720"/>
        <w:rPr>
          <w:rFonts w:ascii="Book Antiqua" w:eastAsia="Book Antiqua" w:hAnsi="Book Antiqua" w:cs="Book Antiqua"/>
          <w:color w:val="000000"/>
          <w:sz w:val="18"/>
          <w:szCs w:val="18"/>
        </w:rPr>
      </w:pPr>
      <w:r w:rsidRPr="006325A7">
        <w:rPr>
          <w:rFonts w:ascii="Book Antiqua" w:eastAsia="Book Antiqua" w:hAnsi="Book Antiqua" w:cs="Book Antiqua"/>
          <w:b/>
          <w:color w:val="000000"/>
          <w:sz w:val="18"/>
          <w:szCs w:val="18"/>
        </w:rPr>
        <w:t>Manager – Administration</w:t>
      </w:r>
    </w:p>
    <w:p w:rsidR="002A5D2B" w:rsidRPr="006325A7" w:rsidRDefault="008D63DA" w:rsidP="009352A8">
      <w:pPr>
        <w:pBdr>
          <w:top w:val="nil"/>
          <w:left w:val="nil"/>
          <w:bottom w:val="nil"/>
          <w:right w:val="nil"/>
          <w:between w:val="nil"/>
        </w:pBdr>
        <w:spacing w:line="240" w:lineRule="auto"/>
        <w:ind w:leftChars="0" w:left="0" w:firstLineChars="0" w:firstLine="720"/>
        <w:rPr>
          <w:rFonts w:ascii="Book Antiqua" w:eastAsia="Book Antiqua" w:hAnsi="Book Antiqua" w:cs="Book Antiqua"/>
          <w:color w:val="000000"/>
          <w:sz w:val="18"/>
          <w:szCs w:val="18"/>
        </w:rPr>
      </w:pPr>
      <w:r w:rsidRPr="006325A7">
        <w:rPr>
          <w:rFonts w:ascii="Book Antiqua" w:eastAsia="Book Antiqua" w:hAnsi="Book Antiqua" w:cs="Book Antiqua"/>
          <w:b/>
          <w:color w:val="000000"/>
          <w:sz w:val="18"/>
          <w:szCs w:val="18"/>
        </w:rPr>
        <w:t>Hindustan Latex Family Planning Promotion Trust (HLFPPT)</w:t>
      </w:r>
    </w:p>
    <w:p w:rsidR="002A5D2B" w:rsidRPr="006325A7" w:rsidRDefault="008D63DA" w:rsidP="009352A8">
      <w:pPr>
        <w:ind w:leftChars="0" w:left="0" w:firstLineChars="0" w:firstLine="720"/>
        <w:jc w:val="both"/>
        <w:rPr>
          <w:rFonts w:ascii="Book Antiqua" w:eastAsia="Book Antiqua" w:hAnsi="Book Antiqua" w:cs="Book Antiqua"/>
          <w:color w:val="000000"/>
          <w:sz w:val="18"/>
          <w:szCs w:val="18"/>
        </w:rPr>
      </w:pPr>
      <w:r w:rsidRPr="006325A7">
        <w:rPr>
          <w:rFonts w:ascii="Book Antiqua" w:eastAsia="Book Antiqua" w:hAnsi="Book Antiqua" w:cs="Book Antiqua"/>
          <w:b/>
          <w:color w:val="000000"/>
          <w:sz w:val="18"/>
          <w:szCs w:val="18"/>
        </w:rPr>
        <w:t xml:space="preserve">B-14A, </w:t>
      </w:r>
      <w:proofErr w:type="spellStart"/>
      <w:r w:rsidRPr="006325A7">
        <w:rPr>
          <w:rFonts w:ascii="Book Antiqua" w:eastAsia="Book Antiqua" w:hAnsi="Book Antiqua" w:cs="Book Antiqua"/>
          <w:b/>
          <w:color w:val="000000"/>
          <w:sz w:val="18"/>
          <w:szCs w:val="18"/>
        </w:rPr>
        <w:t>IInd</w:t>
      </w:r>
      <w:proofErr w:type="spellEnd"/>
      <w:r w:rsidRPr="006325A7">
        <w:rPr>
          <w:rFonts w:ascii="Book Antiqua" w:eastAsia="Book Antiqua" w:hAnsi="Book Antiqua" w:cs="Book Antiqua"/>
          <w:b/>
          <w:color w:val="000000"/>
          <w:sz w:val="18"/>
          <w:szCs w:val="18"/>
        </w:rPr>
        <w:t xml:space="preserve"> Floor,</w:t>
      </w:r>
    </w:p>
    <w:p w:rsidR="002A5D2B" w:rsidRPr="006325A7" w:rsidRDefault="008D63DA" w:rsidP="009352A8">
      <w:pPr>
        <w:ind w:leftChars="0" w:left="0" w:firstLineChars="0" w:firstLine="720"/>
        <w:jc w:val="both"/>
        <w:rPr>
          <w:rFonts w:ascii="Book Antiqua" w:eastAsia="Book Antiqua" w:hAnsi="Book Antiqua" w:cs="Book Antiqua"/>
          <w:color w:val="000000"/>
          <w:sz w:val="18"/>
          <w:szCs w:val="18"/>
        </w:rPr>
      </w:pPr>
      <w:r w:rsidRPr="006325A7">
        <w:rPr>
          <w:rFonts w:ascii="Book Antiqua" w:eastAsia="Book Antiqua" w:hAnsi="Book Antiqua" w:cs="Book Antiqua"/>
          <w:b/>
          <w:color w:val="000000"/>
          <w:sz w:val="18"/>
          <w:szCs w:val="18"/>
        </w:rPr>
        <w:t xml:space="preserve">Sector 62, Noida, </w:t>
      </w:r>
      <w:proofErr w:type="spellStart"/>
      <w:r w:rsidRPr="006325A7">
        <w:rPr>
          <w:rFonts w:ascii="Book Antiqua" w:eastAsia="Book Antiqua" w:hAnsi="Book Antiqua" w:cs="Book Antiqua"/>
          <w:b/>
          <w:color w:val="000000"/>
          <w:sz w:val="18"/>
          <w:szCs w:val="18"/>
        </w:rPr>
        <w:t>Gautam</w:t>
      </w:r>
      <w:proofErr w:type="spellEnd"/>
      <w:r w:rsidRPr="006325A7">
        <w:rPr>
          <w:rFonts w:ascii="Book Antiqua" w:eastAsia="Book Antiqua" w:hAnsi="Book Antiqua" w:cs="Book Antiqua"/>
          <w:b/>
          <w:color w:val="000000"/>
          <w:sz w:val="18"/>
          <w:szCs w:val="18"/>
        </w:rPr>
        <w:t xml:space="preserve"> </w:t>
      </w:r>
      <w:proofErr w:type="spellStart"/>
      <w:r w:rsidRPr="006325A7">
        <w:rPr>
          <w:rFonts w:ascii="Book Antiqua" w:eastAsia="Book Antiqua" w:hAnsi="Book Antiqua" w:cs="Book Antiqua"/>
          <w:b/>
          <w:color w:val="000000"/>
          <w:sz w:val="18"/>
          <w:szCs w:val="18"/>
        </w:rPr>
        <w:t>Budh</w:t>
      </w:r>
      <w:proofErr w:type="spellEnd"/>
      <w:r w:rsidRPr="006325A7">
        <w:rPr>
          <w:rFonts w:ascii="Book Antiqua" w:eastAsia="Book Antiqua" w:hAnsi="Book Antiqua" w:cs="Book Antiqua"/>
          <w:b/>
          <w:color w:val="000000"/>
          <w:sz w:val="18"/>
          <w:szCs w:val="18"/>
        </w:rPr>
        <w:t xml:space="preserve"> Nagar, Uttar Pradesh - 201307</w:t>
      </w:r>
    </w:p>
    <w:p w:rsidR="002A5D2B" w:rsidRPr="006325A7" w:rsidRDefault="008D63DA" w:rsidP="00CD28A2">
      <w:pPr>
        <w:spacing w:line="240" w:lineRule="auto"/>
        <w:ind w:leftChars="0" w:left="0" w:firstLineChars="0" w:firstLine="720"/>
        <w:jc w:val="both"/>
        <w:rPr>
          <w:rFonts w:ascii="Book Antiqua" w:eastAsia="Book Antiqua" w:hAnsi="Book Antiqua" w:cs="Book Antiqua"/>
          <w:color w:val="000000"/>
          <w:sz w:val="18"/>
          <w:szCs w:val="18"/>
        </w:rPr>
      </w:pPr>
      <w:r w:rsidRPr="006325A7">
        <w:rPr>
          <w:rFonts w:ascii="Book Antiqua" w:eastAsia="Book Antiqua" w:hAnsi="Book Antiqua" w:cs="Book Antiqua"/>
          <w:b/>
          <w:color w:val="000000"/>
          <w:sz w:val="18"/>
          <w:szCs w:val="18"/>
        </w:rPr>
        <w:t>Ph. 0120 – 4231060/61/62</w:t>
      </w:r>
      <w:r w:rsidRPr="006325A7">
        <w:rPr>
          <w:rFonts w:ascii="Book Antiqua" w:eastAsia="Book Antiqua" w:hAnsi="Book Antiqua" w:cs="Book Antiqua"/>
          <w:color w:val="000000"/>
          <w:sz w:val="18"/>
          <w:szCs w:val="18"/>
        </w:rPr>
        <w:t xml:space="preserve">  </w:t>
      </w:r>
    </w:p>
    <w:p w:rsidR="002A5D2B" w:rsidRPr="006325A7" w:rsidRDefault="008D63DA" w:rsidP="001D7153">
      <w:pPr>
        <w:ind w:left="0"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xml:space="preserve">                              </w:t>
      </w:r>
    </w:p>
    <w:p w:rsidR="002A5D2B" w:rsidRPr="006325A7" w:rsidRDefault="008D63DA" w:rsidP="00CD28A2">
      <w:pPr>
        <w:numPr>
          <w:ilvl w:val="0"/>
          <w:numId w:val="3"/>
        </w:numPr>
        <w:spacing w:line="240" w:lineRule="auto"/>
        <w:ind w:leftChars="0" w:left="2" w:firstLineChars="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xml:space="preserve">Agencies would not be allowed to subcontract, partial/full of the work assigned to them. In such </w:t>
      </w:r>
      <w:r w:rsidRPr="006325A7">
        <w:rPr>
          <w:rFonts w:ascii="Book Antiqua" w:eastAsia="Book Antiqua" w:hAnsi="Book Antiqua" w:cs="Book Antiqua"/>
          <w:sz w:val="18"/>
          <w:szCs w:val="18"/>
        </w:rPr>
        <w:t>cases</w:t>
      </w:r>
      <w:r w:rsidRPr="006325A7">
        <w:rPr>
          <w:rFonts w:ascii="Book Antiqua" w:eastAsia="Book Antiqua" w:hAnsi="Book Antiqua" w:cs="Book Antiqua"/>
          <w:color w:val="000000"/>
          <w:sz w:val="18"/>
          <w:szCs w:val="18"/>
        </w:rPr>
        <w:t xml:space="preserve"> the Management reserves the right to cancel the</w:t>
      </w:r>
      <w:r w:rsidR="009352A8" w:rsidRPr="006325A7">
        <w:rPr>
          <w:rFonts w:ascii="Book Antiqua" w:eastAsia="Book Antiqua" w:hAnsi="Book Antiqua" w:cs="Book Antiqua"/>
          <w:color w:val="000000"/>
          <w:sz w:val="18"/>
          <w:szCs w:val="18"/>
        </w:rPr>
        <w:br/>
        <w:t xml:space="preserve">             </w:t>
      </w:r>
      <w:r w:rsidRPr="006325A7">
        <w:rPr>
          <w:rFonts w:ascii="Book Antiqua" w:eastAsia="Book Antiqua" w:hAnsi="Book Antiqua" w:cs="Book Antiqua"/>
          <w:color w:val="000000"/>
          <w:sz w:val="18"/>
          <w:szCs w:val="18"/>
        </w:rPr>
        <w:t xml:space="preserve"> contract with the agency.</w:t>
      </w:r>
    </w:p>
    <w:p w:rsidR="002A5D2B" w:rsidRPr="006325A7" w:rsidRDefault="002A5D2B" w:rsidP="001D7153">
      <w:pPr>
        <w:pBdr>
          <w:top w:val="nil"/>
          <w:left w:val="nil"/>
          <w:bottom w:val="nil"/>
          <w:right w:val="nil"/>
          <w:between w:val="nil"/>
        </w:pBdr>
        <w:spacing w:line="240" w:lineRule="auto"/>
        <w:ind w:left="0" w:hanging="2"/>
        <w:rPr>
          <w:rFonts w:ascii="Book Antiqua" w:eastAsia="Book Antiqua" w:hAnsi="Book Antiqua" w:cs="Book Antiqua"/>
          <w:color w:val="000000"/>
          <w:sz w:val="18"/>
          <w:szCs w:val="18"/>
        </w:rPr>
      </w:pPr>
    </w:p>
    <w:p w:rsidR="002A5D2B" w:rsidRPr="006325A7" w:rsidRDefault="008D63DA" w:rsidP="001D7153">
      <w:pPr>
        <w:numPr>
          <w:ilvl w:val="0"/>
          <w:numId w:val="3"/>
        </w:numPr>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xml:space="preserve">The rates quoted by the agency will be inclusive of all Taxes and other charges etc. Agency should submit the financial bid as per the </w:t>
      </w:r>
      <w:r w:rsidRPr="006325A7">
        <w:rPr>
          <w:rFonts w:ascii="Book Antiqua" w:eastAsia="Book Antiqua" w:hAnsi="Book Antiqua" w:cs="Book Antiqua"/>
          <w:b/>
          <w:color w:val="000000"/>
          <w:sz w:val="18"/>
          <w:szCs w:val="18"/>
        </w:rPr>
        <w:t xml:space="preserve">Annexure-3: Financial </w:t>
      </w:r>
      <w:r w:rsidR="009352A8" w:rsidRPr="006325A7">
        <w:rPr>
          <w:rFonts w:ascii="Book Antiqua" w:eastAsia="Book Antiqua" w:hAnsi="Book Antiqua" w:cs="Book Antiqua"/>
          <w:b/>
          <w:color w:val="000000"/>
          <w:sz w:val="18"/>
          <w:szCs w:val="18"/>
        </w:rPr>
        <w:br/>
        <w:t xml:space="preserve">              </w:t>
      </w:r>
      <w:r w:rsidR="00F17034" w:rsidRPr="006325A7">
        <w:rPr>
          <w:rFonts w:ascii="Book Antiqua" w:eastAsia="Book Antiqua" w:hAnsi="Book Antiqua" w:cs="Book Antiqua"/>
          <w:b/>
          <w:color w:val="000000"/>
          <w:sz w:val="18"/>
          <w:szCs w:val="18"/>
        </w:rPr>
        <w:t xml:space="preserve">   </w:t>
      </w:r>
      <w:r w:rsidRPr="006325A7">
        <w:rPr>
          <w:rFonts w:ascii="Book Antiqua" w:eastAsia="Book Antiqua" w:hAnsi="Book Antiqua" w:cs="Book Antiqua"/>
          <w:b/>
          <w:color w:val="000000"/>
          <w:sz w:val="18"/>
          <w:szCs w:val="18"/>
        </w:rPr>
        <w:t>Bid Format</w:t>
      </w:r>
    </w:p>
    <w:p w:rsidR="002A5D2B" w:rsidRPr="006325A7" w:rsidRDefault="002A5D2B" w:rsidP="001D7153">
      <w:pPr>
        <w:ind w:left="0" w:hanging="2"/>
        <w:jc w:val="both"/>
        <w:rPr>
          <w:rFonts w:ascii="Book Antiqua" w:eastAsia="Book Antiqua" w:hAnsi="Book Antiqua" w:cs="Book Antiqua"/>
          <w:color w:val="000000"/>
          <w:sz w:val="18"/>
          <w:szCs w:val="18"/>
        </w:rPr>
      </w:pPr>
    </w:p>
    <w:p w:rsidR="002A5D2B" w:rsidRPr="006325A7" w:rsidRDefault="008D63DA" w:rsidP="001D7153">
      <w:pPr>
        <w:numPr>
          <w:ilvl w:val="0"/>
          <w:numId w:val="3"/>
        </w:numPr>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xml:space="preserve">The rate quoted by the </w:t>
      </w:r>
      <w:r w:rsidR="009352A8" w:rsidRPr="006325A7">
        <w:rPr>
          <w:rFonts w:ascii="Book Antiqua" w:eastAsia="Book Antiqua" w:hAnsi="Book Antiqua" w:cs="Book Antiqua"/>
          <w:color w:val="000000"/>
          <w:sz w:val="18"/>
          <w:szCs w:val="18"/>
        </w:rPr>
        <w:t xml:space="preserve">agency will be valid for </w:t>
      </w:r>
      <w:r w:rsidR="0049745A" w:rsidRPr="006325A7">
        <w:rPr>
          <w:rFonts w:ascii="Book Antiqua" w:eastAsia="Book Antiqua" w:hAnsi="Book Antiqua" w:cs="Book Antiqua"/>
          <w:color w:val="000000"/>
          <w:sz w:val="18"/>
          <w:szCs w:val="18"/>
        </w:rPr>
        <w:t>01 year from</w:t>
      </w:r>
      <w:r w:rsidRPr="006325A7">
        <w:rPr>
          <w:rFonts w:ascii="Book Antiqua" w:eastAsia="Book Antiqua" w:hAnsi="Book Antiqua" w:cs="Book Antiqua"/>
          <w:color w:val="000000"/>
          <w:sz w:val="18"/>
          <w:szCs w:val="18"/>
        </w:rPr>
        <w:t xml:space="preserve"> the award of the contract</w:t>
      </w:r>
      <w:r w:rsidRPr="006325A7">
        <w:rPr>
          <w:rFonts w:ascii="Book Antiqua" w:eastAsia="Book Antiqua" w:hAnsi="Book Antiqua" w:cs="Book Antiqua"/>
          <w:sz w:val="18"/>
          <w:szCs w:val="18"/>
        </w:rPr>
        <w:t>.</w:t>
      </w:r>
    </w:p>
    <w:p w:rsidR="002A5D2B" w:rsidRPr="006325A7" w:rsidRDefault="002A5D2B" w:rsidP="001D7153">
      <w:pPr>
        <w:pBdr>
          <w:top w:val="nil"/>
          <w:left w:val="nil"/>
          <w:bottom w:val="nil"/>
          <w:right w:val="nil"/>
          <w:between w:val="nil"/>
        </w:pBdr>
        <w:spacing w:line="240" w:lineRule="auto"/>
        <w:ind w:left="0" w:hanging="2"/>
        <w:rPr>
          <w:rFonts w:ascii="Book Antiqua" w:eastAsia="Book Antiqua" w:hAnsi="Book Antiqua" w:cs="Book Antiqua"/>
          <w:color w:val="000000"/>
          <w:sz w:val="18"/>
          <w:szCs w:val="18"/>
        </w:rPr>
      </w:pPr>
    </w:p>
    <w:p w:rsidR="002A5D2B" w:rsidRPr="006325A7" w:rsidRDefault="008D63DA" w:rsidP="001D7153">
      <w:pPr>
        <w:numPr>
          <w:ilvl w:val="0"/>
          <w:numId w:val="3"/>
        </w:numPr>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HLFPPT reserves the right to award the work order to the second highest scoring agency in the event the first highest scoring agency backs out after final</w:t>
      </w:r>
      <w:r w:rsidR="006B3853" w:rsidRPr="006325A7">
        <w:rPr>
          <w:rFonts w:ascii="Book Antiqua" w:eastAsia="Book Antiqua" w:hAnsi="Book Antiqua" w:cs="Book Antiqua"/>
          <w:color w:val="000000"/>
          <w:sz w:val="18"/>
          <w:szCs w:val="18"/>
        </w:rPr>
        <w:br/>
        <w:t xml:space="preserve">                </w:t>
      </w:r>
      <w:r w:rsidRPr="006325A7">
        <w:rPr>
          <w:rFonts w:ascii="Book Antiqua" w:eastAsia="Book Antiqua" w:hAnsi="Book Antiqua" w:cs="Book Antiqua"/>
          <w:color w:val="000000"/>
          <w:sz w:val="18"/>
          <w:szCs w:val="18"/>
        </w:rPr>
        <w:t xml:space="preserve"> discussions. </w:t>
      </w:r>
    </w:p>
    <w:p w:rsidR="002A5D2B" w:rsidRPr="006325A7" w:rsidRDefault="002A5D2B" w:rsidP="001D7153">
      <w:pPr>
        <w:pBdr>
          <w:top w:val="nil"/>
          <w:left w:val="nil"/>
          <w:bottom w:val="nil"/>
          <w:right w:val="nil"/>
          <w:between w:val="nil"/>
        </w:pBdr>
        <w:spacing w:line="240" w:lineRule="auto"/>
        <w:ind w:left="0" w:hanging="2"/>
        <w:rPr>
          <w:rFonts w:ascii="Book Antiqua" w:eastAsia="Book Antiqua" w:hAnsi="Book Antiqua" w:cs="Book Antiqua"/>
          <w:color w:val="000000"/>
          <w:sz w:val="18"/>
          <w:szCs w:val="18"/>
        </w:rPr>
      </w:pPr>
    </w:p>
    <w:p w:rsidR="002A5D2B" w:rsidRPr="006325A7" w:rsidRDefault="008D63DA" w:rsidP="001D7153">
      <w:pPr>
        <w:numPr>
          <w:ilvl w:val="0"/>
          <w:numId w:val="3"/>
        </w:numPr>
        <w:pBdr>
          <w:top w:val="nil"/>
          <w:left w:val="nil"/>
          <w:bottom w:val="nil"/>
          <w:right w:val="nil"/>
          <w:between w:val="nil"/>
        </w:pBdr>
        <w:spacing w:line="240"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xml:space="preserve">Any technical and financial bid with inadequate information and those which do not meet the eligible criteria or received after the closing date &amp; </w:t>
      </w:r>
      <w:r w:rsidR="005E0DB0" w:rsidRPr="006325A7">
        <w:rPr>
          <w:rFonts w:ascii="Book Antiqua" w:eastAsia="Book Antiqua" w:hAnsi="Book Antiqua" w:cs="Book Antiqua"/>
          <w:color w:val="000000"/>
          <w:sz w:val="18"/>
          <w:szCs w:val="18"/>
        </w:rPr>
        <w:t>time will</w:t>
      </w:r>
      <w:r w:rsidRPr="006325A7">
        <w:rPr>
          <w:rFonts w:ascii="Book Antiqua" w:eastAsia="Book Antiqua" w:hAnsi="Book Antiqua" w:cs="Book Antiqua"/>
          <w:color w:val="000000"/>
          <w:sz w:val="18"/>
          <w:szCs w:val="18"/>
        </w:rPr>
        <w:t xml:space="preserve"> not be entertained </w:t>
      </w:r>
      <w:r w:rsidR="005E0DB0" w:rsidRPr="006325A7">
        <w:rPr>
          <w:rFonts w:ascii="Book Antiqua" w:eastAsia="Book Antiqua" w:hAnsi="Book Antiqua" w:cs="Book Antiqua"/>
          <w:color w:val="000000"/>
          <w:sz w:val="18"/>
          <w:szCs w:val="18"/>
        </w:rPr>
        <w:br/>
        <w:t xml:space="preserve">                </w:t>
      </w:r>
      <w:r w:rsidRPr="006325A7">
        <w:rPr>
          <w:rFonts w:ascii="Book Antiqua" w:eastAsia="Book Antiqua" w:hAnsi="Book Antiqua" w:cs="Book Antiqua"/>
          <w:color w:val="000000"/>
          <w:sz w:val="18"/>
          <w:szCs w:val="18"/>
        </w:rPr>
        <w:t>and considered under any circumstances.</w:t>
      </w:r>
    </w:p>
    <w:p w:rsidR="002A5D2B" w:rsidRPr="006325A7" w:rsidRDefault="008D63DA" w:rsidP="0049745A">
      <w:pPr>
        <w:numPr>
          <w:ilvl w:val="0"/>
          <w:numId w:val="3"/>
        </w:numPr>
        <w:spacing w:before="120" w:line="240" w:lineRule="auto"/>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The agency needs to sign and stamp all pages of the technical bid along with the terms and conditions of RFP.</w:t>
      </w:r>
    </w:p>
    <w:p w:rsidR="0049745A" w:rsidRPr="006325A7" w:rsidRDefault="0049745A" w:rsidP="0049745A">
      <w:pPr>
        <w:spacing w:before="120" w:line="240" w:lineRule="auto"/>
        <w:ind w:leftChars="0" w:left="0" w:firstLineChars="0" w:firstLine="0"/>
        <w:jc w:val="both"/>
        <w:rPr>
          <w:rFonts w:ascii="Book Antiqua" w:eastAsia="Book Antiqua" w:hAnsi="Book Antiqua" w:cs="Book Antiqua"/>
          <w:color w:val="000000"/>
          <w:sz w:val="18"/>
          <w:szCs w:val="18"/>
        </w:rPr>
      </w:pPr>
    </w:p>
    <w:p w:rsidR="002A5D2B" w:rsidRPr="006325A7" w:rsidRDefault="008D63DA" w:rsidP="00B87382">
      <w:pPr>
        <w:numPr>
          <w:ilvl w:val="0"/>
          <w:numId w:val="3"/>
        </w:numPr>
        <w:spacing w:line="240" w:lineRule="auto"/>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xml:space="preserve">The Agencies should also submit an undertaking </w:t>
      </w:r>
      <w:r w:rsidRPr="006325A7">
        <w:rPr>
          <w:rFonts w:ascii="Book Antiqua" w:eastAsia="Book Antiqua" w:hAnsi="Book Antiqua" w:cs="Book Antiqua"/>
          <w:b/>
          <w:color w:val="000000"/>
          <w:sz w:val="18"/>
          <w:szCs w:val="18"/>
        </w:rPr>
        <w:t>(Annexure-4)</w:t>
      </w:r>
      <w:r w:rsidRPr="006325A7">
        <w:rPr>
          <w:rFonts w:ascii="Book Antiqua" w:eastAsia="Book Antiqua" w:hAnsi="Book Antiqua" w:cs="Book Antiqua"/>
          <w:color w:val="000000"/>
          <w:sz w:val="18"/>
          <w:szCs w:val="18"/>
        </w:rPr>
        <w:t xml:space="preserve"> duly signed &amp; Stamped.</w:t>
      </w:r>
    </w:p>
    <w:p w:rsidR="0049745A" w:rsidRPr="006325A7" w:rsidRDefault="0049745A" w:rsidP="0049745A">
      <w:pPr>
        <w:spacing w:line="240" w:lineRule="auto"/>
        <w:ind w:leftChars="0" w:left="0" w:firstLineChars="0" w:firstLine="0"/>
        <w:jc w:val="both"/>
        <w:rPr>
          <w:rFonts w:ascii="Book Antiqua" w:eastAsia="Book Antiqua" w:hAnsi="Book Antiqua" w:cs="Book Antiqua"/>
          <w:color w:val="000000"/>
          <w:sz w:val="18"/>
          <w:szCs w:val="18"/>
        </w:rPr>
      </w:pPr>
    </w:p>
    <w:p w:rsidR="002A5D2B" w:rsidRPr="006325A7" w:rsidRDefault="008D63DA" w:rsidP="00B87382">
      <w:pPr>
        <w:numPr>
          <w:ilvl w:val="0"/>
          <w:numId w:val="3"/>
        </w:numPr>
        <w:pBdr>
          <w:top w:val="nil"/>
          <w:left w:val="nil"/>
          <w:bottom w:val="nil"/>
          <w:right w:val="nil"/>
          <w:between w:val="nil"/>
        </w:pBdr>
        <w:spacing w:line="240" w:lineRule="auto"/>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The contract may be terminated on breach of any of the clauses of this RFP.</w:t>
      </w:r>
    </w:p>
    <w:p w:rsidR="002A5D2B" w:rsidRPr="006325A7" w:rsidRDefault="002A5D2B" w:rsidP="00B87382">
      <w:pPr>
        <w:pBdr>
          <w:top w:val="nil"/>
          <w:left w:val="nil"/>
          <w:bottom w:val="nil"/>
          <w:right w:val="nil"/>
          <w:between w:val="nil"/>
        </w:pBdr>
        <w:spacing w:line="240" w:lineRule="auto"/>
        <w:ind w:left="0" w:hanging="2"/>
        <w:jc w:val="both"/>
        <w:rPr>
          <w:rFonts w:ascii="Book Antiqua" w:eastAsia="Book Antiqua" w:hAnsi="Book Antiqua" w:cs="Book Antiqua"/>
          <w:color w:val="000000"/>
          <w:sz w:val="18"/>
          <w:szCs w:val="18"/>
        </w:rPr>
      </w:pPr>
    </w:p>
    <w:p w:rsidR="002A5D2B" w:rsidRPr="006325A7" w:rsidRDefault="008D63DA" w:rsidP="00B87382">
      <w:pPr>
        <w:numPr>
          <w:ilvl w:val="0"/>
          <w:numId w:val="3"/>
        </w:numPr>
        <w:pBdr>
          <w:top w:val="nil"/>
          <w:left w:val="nil"/>
          <w:bottom w:val="nil"/>
          <w:right w:val="nil"/>
          <w:between w:val="nil"/>
        </w:pBdr>
        <w:spacing w:after="200" w:line="240" w:lineRule="auto"/>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xml:space="preserve">HLFPPT reserves the right to cancel the bid anytime without prior information/notice.  </w:t>
      </w:r>
      <w:r w:rsidRPr="006325A7">
        <w:rPr>
          <w:rFonts w:ascii="Book Antiqua" w:eastAsia="Book Antiqua" w:hAnsi="Book Antiqua" w:cs="Book Antiqua"/>
          <w:b/>
          <w:color w:val="000000"/>
          <w:sz w:val="18"/>
          <w:szCs w:val="18"/>
        </w:rPr>
        <w:t xml:space="preserve"> </w:t>
      </w:r>
    </w:p>
    <w:p w:rsidR="002A5D2B" w:rsidRPr="006325A7" w:rsidRDefault="008D63DA" w:rsidP="00B87382">
      <w:pPr>
        <w:spacing w:before="240" w:line="240" w:lineRule="auto"/>
        <w:ind w:left="0" w:hanging="2"/>
        <w:jc w:val="both"/>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We agree and abide by all terms and conditions as mentioned above including the validity of the offer</w:t>
      </w:r>
    </w:p>
    <w:p w:rsidR="002A5D2B" w:rsidRPr="006325A7" w:rsidRDefault="008D63DA" w:rsidP="001D7153">
      <w:pPr>
        <w:spacing w:before="240"/>
        <w:ind w:left="0" w:hanging="2"/>
        <w:rPr>
          <w:rFonts w:ascii="Book Antiqua" w:eastAsia="Book Antiqua" w:hAnsi="Book Antiqua" w:cs="Book Antiqua"/>
          <w:color w:val="000000"/>
          <w:sz w:val="18"/>
          <w:szCs w:val="18"/>
        </w:rPr>
      </w:pPr>
      <w:r w:rsidRPr="006325A7">
        <w:rPr>
          <w:rFonts w:ascii="Book Antiqua" w:eastAsia="Book Antiqua" w:hAnsi="Book Antiqua" w:cs="Book Antiqua"/>
          <w:b/>
          <w:color w:val="000000"/>
          <w:sz w:val="18"/>
          <w:szCs w:val="18"/>
        </w:rPr>
        <w:t xml:space="preserve">Utmost confidentiality of the data provided shall be maintained. </w:t>
      </w:r>
    </w:p>
    <w:p w:rsidR="002A5D2B" w:rsidRPr="006325A7" w:rsidRDefault="002A5D2B" w:rsidP="001D7153">
      <w:pPr>
        <w:pStyle w:val="Title"/>
        <w:ind w:left="0" w:hanging="2"/>
        <w:rPr>
          <w:rFonts w:ascii="Book Antiqua" w:eastAsia="Book Antiqua" w:hAnsi="Book Antiqua" w:cs="Book Antiqua"/>
          <w:color w:val="000000"/>
          <w:sz w:val="18"/>
          <w:szCs w:val="18"/>
        </w:rPr>
      </w:pPr>
    </w:p>
    <w:p w:rsidR="002A5D2B" w:rsidRPr="006325A7" w:rsidRDefault="002A5D2B" w:rsidP="001D7153">
      <w:pPr>
        <w:pStyle w:val="Title"/>
        <w:ind w:left="0" w:hanging="2"/>
        <w:rPr>
          <w:rFonts w:ascii="Book Antiqua" w:eastAsia="Book Antiqua" w:hAnsi="Book Antiqua" w:cs="Book Antiqua"/>
          <w:color w:val="000000"/>
          <w:sz w:val="18"/>
          <w:szCs w:val="18"/>
        </w:rPr>
      </w:pPr>
    </w:p>
    <w:p w:rsidR="00191C13" w:rsidRPr="006325A7" w:rsidRDefault="00191C13" w:rsidP="001D7153">
      <w:pPr>
        <w:pStyle w:val="Title"/>
        <w:ind w:left="0" w:hanging="2"/>
        <w:rPr>
          <w:rFonts w:ascii="Book Antiqua" w:eastAsia="Book Antiqua" w:hAnsi="Book Antiqua" w:cs="Book Antiqua"/>
          <w:color w:val="000000"/>
          <w:sz w:val="18"/>
          <w:szCs w:val="18"/>
        </w:rPr>
      </w:pPr>
    </w:p>
    <w:p w:rsidR="00191C13" w:rsidRPr="006325A7" w:rsidRDefault="00191C13" w:rsidP="001D7153">
      <w:pPr>
        <w:pStyle w:val="Title"/>
        <w:ind w:left="0" w:hanging="2"/>
        <w:rPr>
          <w:rFonts w:ascii="Book Antiqua" w:eastAsia="Book Antiqua" w:hAnsi="Book Antiqua" w:cs="Book Antiqua"/>
          <w:color w:val="000000"/>
          <w:sz w:val="18"/>
          <w:szCs w:val="18"/>
        </w:rPr>
      </w:pPr>
    </w:p>
    <w:p w:rsidR="00F17034" w:rsidRPr="006325A7" w:rsidRDefault="00F17034" w:rsidP="00F17034">
      <w:pPr>
        <w:pStyle w:val="Title"/>
        <w:ind w:left="0" w:hanging="2"/>
        <w:rPr>
          <w:rFonts w:ascii="Book Antiqua" w:hAnsi="Book Antiqua" w:cstheme="minorHAnsi"/>
          <w:bCs/>
          <w:color w:val="000000"/>
          <w:sz w:val="18"/>
          <w:szCs w:val="18"/>
          <w:lang w:val="en-IN" w:eastAsia="en-IN"/>
        </w:rPr>
      </w:pPr>
      <w:r w:rsidRPr="006325A7">
        <w:rPr>
          <w:rFonts w:ascii="Book Antiqua" w:hAnsi="Book Antiqua" w:cstheme="minorHAnsi"/>
          <w:bCs/>
          <w:color w:val="000000"/>
          <w:sz w:val="18"/>
          <w:szCs w:val="18"/>
          <w:lang w:val="en-IN" w:eastAsia="en-IN"/>
        </w:rPr>
        <w:t xml:space="preserve">Annexure- 1 </w:t>
      </w:r>
    </w:p>
    <w:p w:rsidR="00F17034" w:rsidRPr="006325A7" w:rsidRDefault="00F17034" w:rsidP="00F17034">
      <w:pPr>
        <w:pStyle w:val="Title"/>
        <w:ind w:left="0" w:hanging="2"/>
        <w:rPr>
          <w:rFonts w:ascii="Book Antiqua" w:hAnsi="Book Antiqua" w:cstheme="minorHAnsi"/>
          <w:bCs/>
          <w:color w:val="000000"/>
          <w:sz w:val="18"/>
          <w:szCs w:val="18"/>
          <w:lang w:val="en-IN" w:eastAsia="en-IN"/>
        </w:rPr>
      </w:pPr>
      <w:r w:rsidRPr="006325A7">
        <w:rPr>
          <w:rFonts w:ascii="Book Antiqua" w:hAnsi="Book Antiqua" w:cstheme="minorHAnsi"/>
          <w:bCs/>
          <w:color w:val="000000"/>
          <w:sz w:val="18"/>
          <w:szCs w:val="18"/>
          <w:lang w:val="en-IN" w:eastAsia="en-IN"/>
        </w:rPr>
        <w:t xml:space="preserve">Technical Bid Format  </w:t>
      </w:r>
    </w:p>
    <w:p w:rsidR="00F17034" w:rsidRPr="006325A7" w:rsidRDefault="00F17034" w:rsidP="00F17034">
      <w:pPr>
        <w:pStyle w:val="Title"/>
        <w:ind w:left="0" w:hanging="2"/>
        <w:rPr>
          <w:rFonts w:ascii="Book Antiqua" w:hAnsi="Book Antiqua" w:cstheme="minorHAnsi"/>
          <w:bCs/>
          <w:color w:val="000000"/>
          <w:sz w:val="18"/>
          <w:szCs w:val="18"/>
          <w:lang w:val="en-IN" w:eastAsia="en-IN"/>
        </w:rPr>
      </w:pPr>
      <w:r w:rsidRPr="006325A7">
        <w:rPr>
          <w:rFonts w:ascii="Book Antiqua" w:hAnsi="Book Antiqua" w:cstheme="minorHAnsi"/>
          <w:bCs/>
          <w:color w:val="000000"/>
          <w:sz w:val="18"/>
          <w:szCs w:val="18"/>
          <w:lang w:val="en-IN" w:eastAsia="en-IN"/>
        </w:rPr>
        <w:t>(To be filled, sign &amp; stamp by Agency)</w:t>
      </w:r>
    </w:p>
    <w:tbl>
      <w:tblPr>
        <w:tblW w:w="14531" w:type="dxa"/>
        <w:tblInd w:w="93" w:type="dxa"/>
        <w:tblLook w:val="04A0" w:firstRow="1" w:lastRow="0" w:firstColumn="1" w:lastColumn="0" w:noHBand="0" w:noVBand="1"/>
      </w:tblPr>
      <w:tblGrid>
        <w:gridCol w:w="902"/>
        <w:gridCol w:w="6059"/>
        <w:gridCol w:w="2138"/>
        <w:gridCol w:w="414"/>
        <w:gridCol w:w="2434"/>
        <w:gridCol w:w="719"/>
        <w:gridCol w:w="1865"/>
      </w:tblGrid>
      <w:tr w:rsidR="00F17034" w:rsidRPr="006325A7" w:rsidTr="002C11F4">
        <w:trPr>
          <w:trHeight w:val="249"/>
        </w:trPr>
        <w:tc>
          <w:tcPr>
            <w:tcW w:w="902" w:type="dxa"/>
            <w:tcBorders>
              <w:top w:val="nil"/>
              <w:left w:val="nil"/>
              <w:bottom w:val="single" w:sz="4" w:space="0" w:color="000000"/>
              <w:right w:val="nil"/>
            </w:tcBorders>
            <w:vAlign w:val="center"/>
            <w:hideMark/>
          </w:tcPr>
          <w:p w:rsidR="00F17034" w:rsidRPr="006325A7" w:rsidRDefault="00F17034" w:rsidP="00F17034">
            <w:pPr>
              <w:ind w:left="0" w:hanging="2"/>
              <w:rPr>
                <w:rFonts w:ascii="Book Antiqua" w:hAnsi="Book Antiqua" w:cstheme="minorHAnsi"/>
                <w:b/>
                <w:bCs/>
                <w:color w:val="000000"/>
                <w:sz w:val="18"/>
                <w:szCs w:val="18"/>
                <w:lang w:val="en-IN" w:eastAsia="en-IN"/>
              </w:rPr>
            </w:pPr>
            <w:r w:rsidRPr="006325A7">
              <w:rPr>
                <w:rFonts w:ascii="Book Antiqua" w:hAnsi="Book Antiqua" w:cstheme="minorHAnsi"/>
                <w:b/>
                <w:bCs/>
                <w:color w:val="000000"/>
                <w:sz w:val="18"/>
                <w:szCs w:val="18"/>
                <w:lang w:val="en-IN" w:eastAsia="en-IN"/>
              </w:rPr>
              <w:t>A</w:t>
            </w:r>
          </w:p>
        </w:tc>
        <w:tc>
          <w:tcPr>
            <w:tcW w:w="6059" w:type="dxa"/>
            <w:tcBorders>
              <w:top w:val="nil"/>
              <w:left w:val="nil"/>
              <w:bottom w:val="nil"/>
              <w:right w:val="nil"/>
            </w:tcBorders>
            <w:shd w:val="clear" w:color="auto" w:fill="auto"/>
            <w:noWrap/>
            <w:vAlign w:val="bottom"/>
          </w:tcPr>
          <w:p w:rsidR="00F17034" w:rsidRPr="006325A7" w:rsidRDefault="00F17034" w:rsidP="00F17034">
            <w:pPr>
              <w:ind w:left="0" w:hanging="2"/>
              <w:rPr>
                <w:rFonts w:ascii="Book Antiqua" w:hAnsi="Book Antiqua" w:cstheme="minorHAnsi"/>
                <w:color w:val="000000"/>
                <w:sz w:val="18"/>
                <w:szCs w:val="18"/>
                <w:lang w:val="en-IN" w:eastAsia="en-IN"/>
              </w:rPr>
            </w:pPr>
          </w:p>
        </w:tc>
        <w:tc>
          <w:tcPr>
            <w:tcW w:w="2552" w:type="dxa"/>
            <w:gridSpan w:val="2"/>
            <w:tcBorders>
              <w:top w:val="nil"/>
              <w:left w:val="nil"/>
              <w:bottom w:val="nil"/>
              <w:right w:val="nil"/>
            </w:tcBorders>
            <w:shd w:val="clear" w:color="auto" w:fill="auto"/>
            <w:noWrap/>
            <w:vAlign w:val="bottom"/>
          </w:tcPr>
          <w:p w:rsidR="00F17034" w:rsidRPr="006325A7" w:rsidRDefault="00F17034" w:rsidP="00F17034">
            <w:pPr>
              <w:ind w:left="0" w:hanging="2"/>
              <w:jc w:val="center"/>
              <w:rPr>
                <w:rFonts w:ascii="Book Antiqua" w:hAnsi="Book Antiqua" w:cstheme="minorHAnsi"/>
                <w:color w:val="000000"/>
                <w:sz w:val="18"/>
                <w:szCs w:val="18"/>
                <w:lang w:val="en-IN" w:eastAsia="en-IN"/>
              </w:rPr>
            </w:pPr>
          </w:p>
        </w:tc>
        <w:tc>
          <w:tcPr>
            <w:tcW w:w="3153" w:type="dxa"/>
            <w:gridSpan w:val="2"/>
            <w:tcBorders>
              <w:top w:val="nil"/>
              <w:left w:val="nil"/>
              <w:bottom w:val="nil"/>
              <w:right w:val="nil"/>
            </w:tcBorders>
            <w:shd w:val="clear" w:color="auto" w:fill="auto"/>
            <w:noWrap/>
            <w:vAlign w:val="bottom"/>
          </w:tcPr>
          <w:p w:rsidR="00F17034" w:rsidRPr="006325A7" w:rsidRDefault="00F17034" w:rsidP="00F17034">
            <w:pPr>
              <w:ind w:left="0" w:hanging="2"/>
              <w:jc w:val="right"/>
              <w:rPr>
                <w:rFonts w:ascii="Book Antiqua" w:hAnsi="Book Antiqua" w:cstheme="minorHAnsi"/>
                <w:b/>
                <w:bCs/>
                <w:color w:val="000000"/>
                <w:sz w:val="18"/>
                <w:szCs w:val="18"/>
                <w:lang w:val="en-IN" w:eastAsia="en-IN"/>
              </w:rPr>
            </w:pPr>
          </w:p>
        </w:tc>
        <w:tc>
          <w:tcPr>
            <w:tcW w:w="1865" w:type="dxa"/>
            <w:tcBorders>
              <w:top w:val="nil"/>
              <w:left w:val="nil"/>
              <w:bottom w:val="nil"/>
              <w:right w:val="nil"/>
            </w:tcBorders>
            <w:shd w:val="clear" w:color="auto" w:fill="auto"/>
            <w:noWrap/>
            <w:vAlign w:val="bottom"/>
          </w:tcPr>
          <w:p w:rsidR="00F17034" w:rsidRPr="006325A7" w:rsidRDefault="00F17034" w:rsidP="00F17034">
            <w:pPr>
              <w:ind w:left="0" w:hanging="2"/>
              <w:rPr>
                <w:rFonts w:ascii="Book Antiqua" w:hAnsi="Book Antiqua" w:cstheme="minorHAnsi"/>
                <w:color w:val="000000"/>
                <w:sz w:val="18"/>
                <w:szCs w:val="18"/>
                <w:lang w:val="en-IN" w:eastAsia="en-IN"/>
              </w:rPr>
            </w:pPr>
          </w:p>
        </w:tc>
      </w:tr>
      <w:tr w:rsidR="00F17034" w:rsidRPr="006325A7" w:rsidTr="002C11F4">
        <w:trPr>
          <w:trHeight w:val="249"/>
        </w:trPr>
        <w:tc>
          <w:tcPr>
            <w:tcW w:w="90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17034" w:rsidRPr="006325A7" w:rsidRDefault="00F17034" w:rsidP="00F17034">
            <w:pPr>
              <w:ind w:left="0" w:hanging="2"/>
              <w:jc w:val="center"/>
              <w:rPr>
                <w:rFonts w:ascii="Book Antiqua" w:hAnsi="Book Antiqua" w:cstheme="minorHAnsi"/>
                <w:b/>
                <w:bCs/>
                <w:color w:val="000000"/>
                <w:sz w:val="18"/>
                <w:szCs w:val="18"/>
                <w:lang w:val="en-IN" w:eastAsia="en-IN"/>
              </w:rPr>
            </w:pPr>
            <w:proofErr w:type="spellStart"/>
            <w:r w:rsidRPr="006325A7">
              <w:rPr>
                <w:rFonts w:ascii="Book Antiqua" w:hAnsi="Book Antiqua" w:cstheme="minorHAnsi"/>
                <w:b/>
                <w:bCs/>
                <w:color w:val="000000"/>
                <w:sz w:val="18"/>
                <w:szCs w:val="18"/>
                <w:lang w:val="en-IN" w:eastAsia="en-IN"/>
              </w:rPr>
              <w:t>S.No</w:t>
            </w:r>
            <w:proofErr w:type="spellEnd"/>
          </w:p>
        </w:tc>
        <w:tc>
          <w:tcPr>
            <w:tcW w:w="60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17034" w:rsidRPr="006325A7" w:rsidRDefault="00F17034" w:rsidP="00F17034">
            <w:pPr>
              <w:ind w:left="0" w:hanging="2"/>
              <w:jc w:val="center"/>
              <w:rPr>
                <w:rFonts w:ascii="Book Antiqua" w:hAnsi="Book Antiqua" w:cstheme="minorHAnsi"/>
                <w:b/>
                <w:bCs/>
                <w:color w:val="000000"/>
                <w:sz w:val="18"/>
                <w:szCs w:val="18"/>
                <w:lang w:val="en-IN" w:eastAsia="en-IN"/>
              </w:rPr>
            </w:pPr>
            <w:r w:rsidRPr="006325A7">
              <w:rPr>
                <w:rFonts w:ascii="Book Antiqua" w:hAnsi="Book Antiqua" w:cstheme="minorHAnsi"/>
                <w:b/>
                <w:bCs/>
                <w:color w:val="000000"/>
                <w:sz w:val="18"/>
                <w:szCs w:val="18"/>
                <w:lang w:val="en-IN" w:eastAsia="en-IN"/>
              </w:rPr>
              <w:t>Particulars</w:t>
            </w:r>
          </w:p>
        </w:tc>
        <w:tc>
          <w:tcPr>
            <w:tcW w:w="255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17034" w:rsidRPr="006325A7" w:rsidRDefault="00F17034" w:rsidP="00F17034">
            <w:pPr>
              <w:ind w:left="0" w:hanging="2"/>
              <w:jc w:val="center"/>
              <w:rPr>
                <w:rFonts w:ascii="Book Antiqua" w:hAnsi="Book Antiqua" w:cstheme="minorHAnsi"/>
                <w:b/>
                <w:bCs/>
                <w:color w:val="000000"/>
                <w:sz w:val="18"/>
                <w:szCs w:val="18"/>
                <w:lang w:val="en-IN" w:eastAsia="en-IN"/>
              </w:rPr>
            </w:pPr>
            <w:r w:rsidRPr="006325A7">
              <w:rPr>
                <w:rFonts w:ascii="Book Antiqua" w:hAnsi="Book Antiqua" w:cstheme="minorHAnsi"/>
                <w:b/>
                <w:bCs/>
                <w:color w:val="000000"/>
                <w:sz w:val="18"/>
                <w:szCs w:val="18"/>
                <w:lang w:val="en-IN" w:eastAsia="en-IN"/>
              </w:rPr>
              <w:t>Remarks</w:t>
            </w:r>
          </w:p>
        </w:tc>
        <w:tc>
          <w:tcPr>
            <w:tcW w:w="5018"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F17034" w:rsidRPr="006325A7" w:rsidRDefault="00F17034" w:rsidP="00F17034">
            <w:pPr>
              <w:ind w:left="0" w:hanging="2"/>
              <w:jc w:val="center"/>
              <w:rPr>
                <w:rFonts w:ascii="Book Antiqua" w:hAnsi="Book Antiqua" w:cstheme="minorHAnsi"/>
                <w:b/>
                <w:bCs/>
                <w:color w:val="000000"/>
                <w:sz w:val="18"/>
                <w:szCs w:val="18"/>
                <w:lang w:val="en-IN" w:eastAsia="en-IN"/>
              </w:rPr>
            </w:pPr>
            <w:r w:rsidRPr="006325A7">
              <w:rPr>
                <w:rFonts w:ascii="Book Antiqua" w:hAnsi="Book Antiqua" w:cstheme="minorHAnsi"/>
                <w:b/>
                <w:bCs/>
                <w:color w:val="000000"/>
                <w:sz w:val="18"/>
                <w:szCs w:val="18"/>
                <w:lang w:val="en-IN" w:eastAsia="en-IN"/>
              </w:rPr>
              <w:t>Work Experience</w:t>
            </w:r>
          </w:p>
        </w:tc>
      </w:tr>
      <w:tr w:rsidR="00F17034" w:rsidRPr="006325A7" w:rsidTr="002C11F4">
        <w:trPr>
          <w:trHeight w:val="549"/>
        </w:trPr>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F17034" w:rsidRPr="006325A7" w:rsidRDefault="00F17034" w:rsidP="00F17034">
            <w:pPr>
              <w:ind w:left="0" w:hanging="2"/>
              <w:jc w:val="center"/>
              <w:rPr>
                <w:rFonts w:ascii="Book Antiqua" w:hAnsi="Book Antiqua" w:cstheme="minorHAnsi"/>
                <w:color w:val="000000"/>
                <w:sz w:val="18"/>
                <w:szCs w:val="18"/>
                <w:lang w:val="en-IN" w:eastAsia="en-IN"/>
              </w:rPr>
            </w:pPr>
            <w:r w:rsidRPr="006325A7">
              <w:rPr>
                <w:rFonts w:ascii="Book Antiqua" w:hAnsi="Book Antiqua" w:cstheme="minorHAnsi"/>
                <w:color w:val="000000"/>
                <w:sz w:val="18"/>
                <w:szCs w:val="18"/>
                <w:lang w:val="en-IN" w:eastAsia="en-IN"/>
              </w:rPr>
              <w:t>1</w:t>
            </w:r>
          </w:p>
        </w:tc>
        <w:tc>
          <w:tcPr>
            <w:tcW w:w="6059" w:type="dxa"/>
            <w:tcBorders>
              <w:top w:val="nil"/>
              <w:left w:val="nil"/>
              <w:bottom w:val="single" w:sz="4" w:space="0" w:color="auto"/>
              <w:right w:val="single" w:sz="4" w:space="0" w:color="auto"/>
            </w:tcBorders>
            <w:shd w:val="clear" w:color="auto" w:fill="auto"/>
            <w:vAlign w:val="center"/>
            <w:hideMark/>
          </w:tcPr>
          <w:p w:rsidR="00F17034" w:rsidRPr="006325A7" w:rsidRDefault="00F17034" w:rsidP="00F17034">
            <w:pPr>
              <w:ind w:left="0" w:hanging="2"/>
              <w:jc w:val="center"/>
              <w:rPr>
                <w:rFonts w:ascii="Book Antiqua" w:hAnsi="Book Antiqua" w:cstheme="minorHAnsi"/>
                <w:color w:val="000000"/>
                <w:sz w:val="18"/>
                <w:szCs w:val="18"/>
                <w:lang w:val="en-IN" w:eastAsia="en-IN"/>
              </w:rPr>
            </w:pPr>
            <w:r w:rsidRPr="006325A7">
              <w:rPr>
                <w:rFonts w:ascii="Book Antiqua" w:hAnsi="Book Antiqua" w:cstheme="minorHAnsi"/>
                <w:color w:val="000000"/>
                <w:sz w:val="18"/>
                <w:szCs w:val="18"/>
                <w:lang w:val="en-IN" w:eastAsia="en-IN"/>
              </w:rPr>
              <w:t>Experience with HLFPPT/Govt. Agency/NGO/Development Sector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17034" w:rsidRPr="006325A7" w:rsidRDefault="00F17034" w:rsidP="00F17034">
            <w:pPr>
              <w:ind w:left="0" w:hanging="2"/>
              <w:jc w:val="center"/>
              <w:rPr>
                <w:rFonts w:ascii="Book Antiqua" w:hAnsi="Book Antiqua" w:cstheme="minorHAnsi"/>
                <w:color w:val="000000"/>
                <w:sz w:val="18"/>
                <w:szCs w:val="18"/>
                <w:lang w:val="en-IN" w:eastAsia="en-IN"/>
              </w:rPr>
            </w:pPr>
            <w:r w:rsidRPr="006325A7">
              <w:rPr>
                <w:rFonts w:ascii="Book Antiqua" w:hAnsi="Book Antiqua" w:cstheme="minorHAnsi"/>
                <w:color w:val="000000"/>
                <w:sz w:val="18"/>
                <w:szCs w:val="18"/>
                <w:lang w:val="en-IN" w:eastAsia="en-IN"/>
              </w:rPr>
              <w:t>Yes/No</w:t>
            </w:r>
          </w:p>
        </w:tc>
        <w:tc>
          <w:tcPr>
            <w:tcW w:w="50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7034" w:rsidRPr="006325A7" w:rsidRDefault="00F17034" w:rsidP="00F17034">
            <w:pPr>
              <w:ind w:left="0" w:hanging="2"/>
              <w:jc w:val="center"/>
              <w:rPr>
                <w:rFonts w:ascii="Book Antiqua" w:hAnsi="Book Antiqua" w:cstheme="minorHAnsi"/>
                <w:color w:val="000000"/>
                <w:sz w:val="18"/>
                <w:szCs w:val="18"/>
                <w:lang w:val="en-IN" w:eastAsia="en-IN"/>
              </w:rPr>
            </w:pPr>
            <w:r w:rsidRPr="006325A7">
              <w:rPr>
                <w:rFonts w:ascii="Book Antiqua" w:hAnsi="Book Antiqua" w:cstheme="minorHAnsi"/>
                <w:color w:val="000000"/>
                <w:sz w:val="18"/>
                <w:szCs w:val="18"/>
                <w:lang w:val="en-IN" w:eastAsia="en-IN"/>
              </w:rPr>
              <w:t> </w:t>
            </w:r>
          </w:p>
        </w:tc>
      </w:tr>
      <w:tr w:rsidR="00F17034" w:rsidRPr="006325A7" w:rsidTr="002C11F4">
        <w:trPr>
          <w:trHeight w:val="249"/>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rsidR="00F17034" w:rsidRPr="006325A7" w:rsidRDefault="00F17034" w:rsidP="00F17034">
            <w:pPr>
              <w:ind w:left="0" w:hanging="2"/>
              <w:jc w:val="center"/>
              <w:rPr>
                <w:rFonts w:ascii="Book Antiqua" w:hAnsi="Book Antiqua" w:cstheme="minorHAnsi"/>
                <w:color w:val="000000"/>
                <w:sz w:val="18"/>
                <w:szCs w:val="18"/>
                <w:lang w:val="en-IN" w:eastAsia="en-IN"/>
              </w:rPr>
            </w:pPr>
            <w:r w:rsidRPr="006325A7">
              <w:rPr>
                <w:rFonts w:ascii="Book Antiqua" w:hAnsi="Book Antiqua" w:cstheme="minorHAnsi"/>
                <w:color w:val="000000"/>
                <w:sz w:val="18"/>
                <w:szCs w:val="18"/>
                <w:lang w:val="en-IN" w:eastAsia="en-IN"/>
              </w:rPr>
              <w:t>2</w:t>
            </w:r>
          </w:p>
        </w:tc>
        <w:tc>
          <w:tcPr>
            <w:tcW w:w="6059" w:type="dxa"/>
            <w:tcBorders>
              <w:top w:val="nil"/>
              <w:left w:val="nil"/>
              <w:bottom w:val="single" w:sz="4" w:space="0" w:color="auto"/>
              <w:right w:val="single" w:sz="4" w:space="0" w:color="auto"/>
            </w:tcBorders>
            <w:shd w:val="clear" w:color="auto" w:fill="auto"/>
            <w:noWrap/>
            <w:vAlign w:val="center"/>
            <w:hideMark/>
          </w:tcPr>
          <w:p w:rsidR="00F17034" w:rsidRPr="006325A7" w:rsidRDefault="00F17034" w:rsidP="00F17034">
            <w:pPr>
              <w:ind w:left="0" w:hanging="2"/>
              <w:jc w:val="center"/>
              <w:rPr>
                <w:rFonts w:ascii="Book Antiqua" w:hAnsi="Book Antiqua" w:cstheme="minorHAnsi"/>
                <w:color w:val="000000"/>
                <w:sz w:val="18"/>
                <w:szCs w:val="18"/>
                <w:lang w:val="en-IN" w:eastAsia="en-IN"/>
              </w:rPr>
            </w:pPr>
            <w:r w:rsidRPr="006325A7">
              <w:rPr>
                <w:rFonts w:ascii="Book Antiqua" w:hAnsi="Book Antiqua" w:cstheme="minorHAnsi"/>
                <w:color w:val="000000"/>
                <w:sz w:val="18"/>
                <w:szCs w:val="18"/>
                <w:lang w:val="en-IN" w:eastAsia="en-IN"/>
              </w:rPr>
              <w:t>Experience in similar Type of Product supply</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F17034" w:rsidRPr="006325A7" w:rsidRDefault="00F17034" w:rsidP="00F17034">
            <w:pPr>
              <w:ind w:left="0" w:hanging="2"/>
              <w:jc w:val="center"/>
              <w:rPr>
                <w:rFonts w:ascii="Book Antiqua" w:hAnsi="Book Antiqua" w:cstheme="minorHAnsi"/>
                <w:color w:val="000000"/>
                <w:sz w:val="18"/>
                <w:szCs w:val="18"/>
                <w:lang w:val="en-IN" w:eastAsia="en-IN"/>
              </w:rPr>
            </w:pPr>
            <w:r w:rsidRPr="006325A7">
              <w:rPr>
                <w:rFonts w:ascii="Book Antiqua" w:hAnsi="Book Antiqua" w:cstheme="minorHAnsi"/>
                <w:color w:val="000000"/>
                <w:sz w:val="18"/>
                <w:szCs w:val="18"/>
                <w:lang w:val="en-IN" w:eastAsia="en-IN"/>
              </w:rPr>
              <w:t>Year</w:t>
            </w:r>
          </w:p>
        </w:tc>
        <w:tc>
          <w:tcPr>
            <w:tcW w:w="50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17034" w:rsidRPr="006325A7" w:rsidRDefault="00F17034" w:rsidP="00F17034">
            <w:pPr>
              <w:ind w:left="0" w:hanging="2"/>
              <w:jc w:val="center"/>
              <w:rPr>
                <w:rFonts w:ascii="Book Antiqua" w:hAnsi="Book Antiqua" w:cstheme="minorHAnsi"/>
                <w:color w:val="000000"/>
                <w:sz w:val="18"/>
                <w:szCs w:val="18"/>
                <w:lang w:val="en-IN" w:eastAsia="en-IN"/>
              </w:rPr>
            </w:pPr>
          </w:p>
          <w:p w:rsidR="00F17034" w:rsidRPr="006325A7" w:rsidRDefault="00F17034" w:rsidP="00F17034">
            <w:pPr>
              <w:ind w:left="0" w:hanging="2"/>
              <w:jc w:val="center"/>
              <w:rPr>
                <w:rFonts w:ascii="Book Antiqua" w:hAnsi="Book Antiqua" w:cstheme="minorHAnsi"/>
                <w:color w:val="000000"/>
                <w:sz w:val="18"/>
                <w:szCs w:val="18"/>
                <w:lang w:val="en-IN" w:eastAsia="en-IN"/>
              </w:rPr>
            </w:pPr>
            <w:r w:rsidRPr="006325A7">
              <w:rPr>
                <w:rFonts w:ascii="Book Antiqua" w:hAnsi="Book Antiqua" w:cstheme="minorHAnsi"/>
                <w:color w:val="000000"/>
                <w:sz w:val="18"/>
                <w:szCs w:val="18"/>
                <w:lang w:val="en-IN" w:eastAsia="en-IN"/>
              </w:rPr>
              <w:t> </w:t>
            </w:r>
          </w:p>
        </w:tc>
      </w:tr>
      <w:tr w:rsidR="00F17034" w:rsidRPr="006325A7" w:rsidTr="002C11F4">
        <w:trPr>
          <w:trHeight w:val="249"/>
        </w:trPr>
        <w:tc>
          <w:tcPr>
            <w:tcW w:w="902" w:type="dxa"/>
            <w:vMerge w:val="restart"/>
            <w:tcBorders>
              <w:top w:val="nil"/>
              <w:left w:val="nil"/>
              <w:bottom w:val="single" w:sz="4" w:space="0" w:color="000000"/>
              <w:right w:val="nil"/>
            </w:tcBorders>
            <w:shd w:val="clear" w:color="auto" w:fill="auto"/>
            <w:noWrap/>
            <w:vAlign w:val="center"/>
            <w:hideMark/>
          </w:tcPr>
          <w:p w:rsidR="00F17034" w:rsidRPr="006325A7" w:rsidRDefault="00F17034" w:rsidP="00F17034">
            <w:pPr>
              <w:ind w:left="0" w:hanging="2"/>
              <w:rPr>
                <w:rFonts w:ascii="Book Antiqua" w:hAnsi="Book Antiqua" w:cstheme="minorHAnsi"/>
                <w:b/>
                <w:bCs/>
                <w:color w:val="000000"/>
                <w:sz w:val="18"/>
                <w:szCs w:val="18"/>
                <w:lang w:val="en-IN" w:eastAsia="en-IN"/>
              </w:rPr>
            </w:pPr>
            <w:r w:rsidRPr="006325A7">
              <w:rPr>
                <w:rFonts w:ascii="Book Antiqua" w:hAnsi="Book Antiqua" w:cstheme="minorHAnsi"/>
                <w:b/>
                <w:bCs/>
                <w:color w:val="000000"/>
                <w:sz w:val="18"/>
                <w:szCs w:val="18"/>
                <w:lang w:val="en-IN" w:eastAsia="en-IN"/>
              </w:rPr>
              <w:t>B</w:t>
            </w:r>
          </w:p>
        </w:tc>
        <w:tc>
          <w:tcPr>
            <w:tcW w:w="6059" w:type="dxa"/>
            <w:tcBorders>
              <w:top w:val="nil"/>
              <w:left w:val="nil"/>
              <w:bottom w:val="nil"/>
              <w:right w:val="nil"/>
            </w:tcBorders>
            <w:shd w:val="clear" w:color="auto" w:fill="auto"/>
            <w:noWrap/>
            <w:vAlign w:val="bottom"/>
            <w:hideMark/>
          </w:tcPr>
          <w:p w:rsidR="00F17034" w:rsidRPr="006325A7" w:rsidRDefault="00F17034" w:rsidP="00F17034">
            <w:pPr>
              <w:ind w:left="0" w:hanging="2"/>
              <w:jc w:val="center"/>
              <w:rPr>
                <w:rFonts w:ascii="Book Antiqua" w:hAnsi="Book Antiqua" w:cstheme="minorHAnsi"/>
                <w:color w:val="000000"/>
                <w:sz w:val="18"/>
                <w:szCs w:val="18"/>
                <w:lang w:val="en-IN" w:eastAsia="en-IN"/>
              </w:rPr>
            </w:pPr>
          </w:p>
        </w:tc>
        <w:tc>
          <w:tcPr>
            <w:tcW w:w="2552" w:type="dxa"/>
            <w:gridSpan w:val="2"/>
            <w:tcBorders>
              <w:top w:val="nil"/>
              <w:left w:val="nil"/>
              <w:bottom w:val="nil"/>
              <w:right w:val="nil"/>
            </w:tcBorders>
            <w:shd w:val="clear" w:color="auto" w:fill="auto"/>
            <w:noWrap/>
            <w:vAlign w:val="bottom"/>
            <w:hideMark/>
          </w:tcPr>
          <w:p w:rsidR="00F17034" w:rsidRPr="006325A7" w:rsidRDefault="00F17034" w:rsidP="00F17034">
            <w:pPr>
              <w:ind w:left="0" w:hanging="2"/>
              <w:jc w:val="center"/>
              <w:rPr>
                <w:rFonts w:ascii="Book Antiqua" w:hAnsi="Book Antiqua" w:cstheme="minorHAnsi"/>
                <w:color w:val="000000"/>
                <w:sz w:val="18"/>
                <w:szCs w:val="18"/>
                <w:lang w:val="en-IN" w:eastAsia="en-IN"/>
              </w:rPr>
            </w:pPr>
          </w:p>
        </w:tc>
        <w:tc>
          <w:tcPr>
            <w:tcW w:w="3153" w:type="dxa"/>
            <w:gridSpan w:val="2"/>
            <w:tcBorders>
              <w:top w:val="nil"/>
              <w:left w:val="nil"/>
              <w:bottom w:val="nil"/>
              <w:right w:val="nil"/>
            </w:tcBorders>
            <w:shd w:val="clear" w:color="auto" w:fill="auto"/>
            <w:noWrap/>
            <w:vAlign w:val="bottom"/>
            <w:hideMark/>
          </w:tcPr>
          <w:p w:rsidR="00F17034" w:rsidRPr="006325A7" w:rsidRDefault="00F17034" w:rsidP="00F17034">
            <w:pPr>
              <w:ind w:left="0" w:hanging="2"/>
              <w:jc w:val="center"/>
              <w:rPr>
                <w:rFonts w:ascii="Book Antiqua" w:hAnsi="Book Antiqua" w:cstheme="minorHAnsi"/>
                <w:color w:val="000000"/>
                <w:sz w:val="18"/>
                <w:szCs w:val="18"/>
                <w:lang w:val="en-IN" w:eastAsia="en-IN"/>
              </w:rPr>
            </w:pPr>
          </w:p>
        </w:tc>
        <w:tc>
          <w:tcPr>
            <w:tcW w:w="1865" w:type="dxa"/>
            <w:tcBorders>
              <w:top w:val="nil"/>
              <w:left w:val="nil"/>
              <w:bottom w:val="nil"/>
              <w:right w:val="nil"/>
            </w:tcBorders>
            <w:shd w:val="clear" w:color="auto" w:fill="auto"/>
            <w:noWrap/>
            <w:vAlign w:val="bottom"/>
            <w:hideMark/>
          </w:tcPr>
          <w:p w:rsidR="00F17034" w:rsidRPr="006325A7" w:rsidRDefault="00F17034" w:rsidP="00F17034">
            <w:pPr>
              <w:ind w:left="0" w:hanging="2"/>
              <w:jc w:val="center"/>
              <w:rPr>
                <w:rFonts w:ascii="Book Antiqua" w:hAnsi="Book Antiqua" w:cstheme="minorHAnsi"/>
                <w:color w:val="000000"/>
                <w:sz w:val="18"/>
                <w:szCs w:val="18"/>
                <w:lang w:val="en-IN" w:eastAsia="en-IN"/>
              </w:rPr>
            </w:pPr>
          </w:p>
        </w:tc>
      </w:tr>
      <w:tr w:rsidR="00F17034" w:rsidRPr="006325A7" w:rsidTr="002C11F4">
        <w:trPr>
          <w:trHeight w:val="249"/>
        </w:trPr>
        <w:tc>
          <w:tcPr>
            <w:tcW w:w="902" w:type="dxa"/>
            <w:vMerge/>
            <w:tcBorders>
              <w:top w:val="nil"/>
              <w:left w:val="nil"/>
              <w:bottom w:val="single" w:sz="4" w:space="0" w:color="000000"/>
              <w:right w:val="nil"/>
            </w:tcBorders>
            <w:vAlign w:val="center"/>
            <w:hideMark/>
          </w:tcPr>
          <w:p w:rsidR="00F17034" w:rsidRPr="006325A7" w:rsidRDefault="00F17034" w:rsidP="00F17034">
            <w:pPr>
              <w:ind w:left="0" w:hanging="2"/>
              <w:rPr>
                <w:rFonts w:ascii="Book Antiqua" w:hAnsi="Book Antiqua" w:cstheme="minorHAnsi"/>
                <w:b/>
                <w:bCs/>
                <w:color w:val="000000"/>
                <w:sz w:val="18"/>
                <w:szCs w:val="18"/>
                <w:lang w:val="en-IN" w:eastAsia="en-IN"/>
              </w:rPr>
            </w:pPr>
          </w:p>
        </w:tc>
        <w:tc>
          <w:tcPr>
            <w:tcW w:w="6059" w:type="dxa"/>
            <w:tcBorders>
              <w:top w:val="nil"/>
              <w:left w:val="nil"/>
              <w:bottom w:val="nil"/>
              <w:right w:val="nil"/>
            </w:tcBorders>
            <w:shd w:val="clear" w:color="auto" w:fill="auto"/>
            <w:noWrap/>
            <w:vAlign w:val="bottom"/>
            <w:hideMark/>
          </w:tcPr>
          <w:p w:rsidR="00F17034" w:rsidRPr="006325A7" w:rsidRDefault="00F17034" w:rsidP="00F17034">
            <w:pPr>
              <w:ind w:left="0" w:hanging="2"/>
              <w:jc w:val="center"/>
              <w:rPr>
                <w:rFonts w:ascii="Book Antiqua" w:hAnsi="Book Antiqua" w:cstheme="minorHAnsi"/>
                <w:color w:val="000000"/>
                <w:sz w:val="18"/>
                <w:szCs w:val="18"/>
                <w:lang w:val="en-IN" w:eastAsia="en-IN"/>
              </w:rPr>
            </w:pPr>
          </w:p>
        </w:tc>
        <w:tc>
          <w:tcPr>
            <w:tcW w:w="2552" w:type="dxa"/>
            <w:gridSpan w:val="2"/>
            <w:tcBorders>
              <w:top w:val="nil"/>
              <w:left w:val="nil"/>
              <w:bottom w:val="nil"/>
              <w:right w:val="nil"/>
            </w:tcBorders>
            <w:shd w:val="clear" w:color="auto" w:fill="auto"/>
            <w:noWrap/>
            <w:vAlign w:val="bottom"/>
            <w:hideMark/>
          </w:tcPr>
          <w:p w:rsidR="00F17034" w:rsidRPr="006325A7" w:rsidRDefault="00F17034" w:rsidP="00F17034">
            <w:pPr>
              <w:ind w:left="0" w:hanging="2"/>
              <w:jc w:val="center"/>
              <w:rPr>
                <w:rFonts w:ascii="Book Antiqua" w:hAnsi="Book Antiqua" w:cstheme="minorHAnsi"/>
                <w:color w:val="000000"/>
                <w:sz w:val="18"/>
                <w:szCs w:val="18"/>
                <w:lang w:val="en-IN" w:eastAsia="en-IN"/>
              </w:rPr>
            </w:pPr>
          </w:p>
        </w:tc>
        <w:tc>
          <w:tcPr>
            <w:tcW w:w="3153" w:type="dxa"/>
            <w:gridSpan w:val="2"/>
            <w:tcBorders>
              <w:top w:val="nil"/>
              <w:left w:val="nil"/>
              <w:bottom w:val="nil"/>
              <w:right w:val="nil"/>
            </w:tcBorders>
            <w:shd w:val="clear" w:color="auto" w:fill="auto"/>
            <w:noWrap/>
            <w:vAlign w:val="bottom"/>
            <w:hideMark/>
          </w:tcPr>
          <w:p w:rsidR="00F17034" w:rsidRPr="006325A7" w:rsidRDefault="00F17034" w:rsidP="00F17034">
            <w:pPr>
              <w:ind w:left="0" w:hanging="2"/>
              <w:rPr>
                <w:rFonts w:ascii="Book Antiqua" w:hAnsi="Book Antiqua" w:cstheme="minorHAnsi"/>
                <w:color w:val="000000"/>
                <w:sz w:val="18"/>
                <w:szCs w:val="18"/>
                <w:lang w:val="en-IN" w:eastAsia="en-IN"/>
              </w:rPr>
            </w:pPr>
          </w:p>
        </w:tc>
        <w:tc>
          <w:tcPr>
            <w:tcW w:w="1865" w:type="dxa"/>
            <w:tcBorders>
              <w:top w:val="nil"/>
              <w:left w:val="nil"/>
              <w:bottom w:val="nil"/>
              <w:right w:val="nil"/>
            </w:tcBorders>
            <w:shd w:val="clear" w:color="auto" w:fill="auto"/>
            <w:noWrap/>
            <w:vAlign w:val="bottom"/>
            <w:hideMark/>
          </w:tcPr>
          <w:p w:rsidR="00F17034" w:rsidRPr="006325A7" w:rsidRDefault="00F17034" w:rsidP="00F17034">
            <w:pPr>
              <w:ind w:left="0" w:hanging="2"/>
              <w:rPr>
                <w:rFonts w:ascii="Book Antiqua" w:hAnsi="Book Antiqua" w:cstheme="minorHAnsi"/>
                <w:color w:val="000000"/>
                <w:sz w:val="18"/>
                <w:szCs w:val="18"/>
                <w:lang w:val="en-IN" w:eastAsia="en-IN"/>
              </w:rPr>
            </w:pPr>
          </w:p>
        </w:tc>
      </w:tr>
      <w:tr w:rsidR="00F17034" w:rsidRPr="006325A7" w:rsidTr="002C11F4">
        <w:trPr>
          <w:trHeight w:val="249"/>
        </w:trPr>
        <w:tc>
          <w:tcPr>
            <w:tcW w:w="90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17034" w:rsidRPr="006325A7" w:rsidRDefault="00F17034" w:rsidP="00F17034">
            <w:pPr>
              <w:ind w:left="0" w:hanging="2"/>
              <w:jc w:val="center"/>
              <w:rPr>
                <w:rFonts w:ascii="Book Antiqua" w:hAnsi="Book Antiqua" w:cstheme="minorHAnsi"/>
                <w:b/>
                <w:bCs/>
                <w:color w:val="000000"/>
                <w:sz w:val="18"/>
                <w:szCs w:val="18"/>
                <w:lang w:val="en-IN" w:eastAsia="en-IN"/>
              </w:rPr>
            </w:pPr>
            <w:proofErr w:type="spellStart"/>
            <w:r w:rsidRPr="006325A7">
              <w:rPr>
                <w:rFonts w:ascii="Book Antiqua" w:hAnsi="Book Antiqua" w:cstheme="minorHAnsi"/>
                <w:b/>
                <w:bCs/>
                <w:color w:val="000000"/>
                <w:sz w:val="18"/>
                <w:szCs w:val="18"/>
                <w:lang w:val="en-IN" w:eastAsia="en-IN"/>
              </w:rPr>
              <w:t>S.No</w:t>
            </w:r>
            <w:proofErr w:type="spellEnd"/>
          </w:p>
        </w:tc>
        <w:tc>
          <w:tcPr>
            <w:tcW w:w="60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17034" w:rsidRPr="006325A7" w:rsidRDefault="00F17034" w:rsidP="00F17034">
            <w:pPr>
              <w:ind w:left="0" w:hanging="2"/>
              <w:jc w:val="center"/>
              <w:rPr>
                <w:rFonts w:ascii="Book Antiqua" w:hAnsi="Book Antiqua" w:cstheme="minorHAnsi"/>
                <w:b/>
                <w:bCs/>
                <w:color w:val="000000"/>
                <w:sz w:val="18"/>
                <w:szCs w:val="18"/>
                <w:lang w:val="en-IN" w:eastAsia="en-IN"/>
              </w:rPr>
            </w:pPr>
            <w:r w:rsidRPr="006325A7">
              <w:rPr>
                <w:rFonts w:ascii="Book Antiqua" w:hAnsi="Book Antiqua" w:cstheme="minorHAnsi"/>
                <w:b/>
                <w:bCs/>
                <w:color w:val="000000"/>
                <w:sz w:val="18"/>
                <w:szCs w:val="18"/>
                <w:lang w:val="en-IN" w:eastAsia="en-IN"/>
              </w:rPr>
              <w:t>Particulars</w:t>
            </w:r>
          </w:p>
        </w:tc>
        <w:tc>
          <w:tcPr>
            <w:tcW w:w="7570" w:type="dxa"/>
            <w:gridSpan w:val="5"/>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17034" w:rsidRPr="006325A7" w:rsidRDefault="00F17034" w:rsidP="00F17034">
            <w:pPr>
              <w:ind w:left="0" w:hanging="2"/>
              <w:jc w:val="center"/>
              <w:rPr>
                <w:rFonts w:ascii="Book Antiqua" w:hAnsi="Book Antiqua" w:cstheme="minorHAnsi"/>
                <w:b/>
                <w:bCs/>
                <w:color w:val="000000"/>
                <w:sz w:val="18"/>
                <w:szCs w:val="18"/>
                <w:lang w:val="en-IN" w:eastAsia="en-IN"/>
              </w:rPr>
            </w:pPr>
            <w:r w:rsidRPr="006325A7">
              <w:rPr>
                <w:rFonts w:ascii="Book Antiqua" w:hAnsi="Book Antiqua" w:cstheme="minorHAnsi"/>
                <w:b/>
                <w:bCs/>
                <w:color w:val="000000"/>
                <w:sz w:val="18"/>
                <w:szCs w:val="18"/>
                <w:lang w:val="en-IN" w:eastAsia="en-IN"/>
              </w:rPr>
              <w:t xml:space="preserve">Last 3 Year </w:t>
            </w:r>
          </w:p>
        </w:tc>
      </w:tr>
      <w:tr w:rsidR="00F17034" w:rsidRPr="006325A7" w:rsidTr="003330B3">
        <w:trPr>
          <w:trHeight w:val="325"/>
        </w:trPr>
        <w:tc>
          <w:tcPr>
            <w:tcW w:w="902" w:type="dxa"/>
            <w:vMerge w:val="restart"/>
            <w:tcBorders>
              <w:top w:val="nil"/>
              <w:left w:val="single" w:sz="4" w:space="0" w:color="auto"/>
              <w:right w:val="single" w:sz="4" w:space="0" w:color="auto"/>
            </w:tcBorders>
            <w:shd w:val="clear" w:color="auto" w:fill="auto"/>
            <w:noWrap/>
            <w:vAlign w:val="center"/>
            <w:hideMark/>
          </w:tcPr>
          <w:p w:rsidR="00F17034" w:rsidRPr="006325A7" w:rsidRDefault="00F17034" w:rsidP="00F17034">
            <w:pPr>
              <w:ind w:left="0" w:hanging="2"/>
              <w:jc w:val="center"/>
              <w:rPr>
                <w:rFonts w:ascii="Book Antiqua" w:hAnsi="Book Antiqua" w:cstheme="minorHAnsi"/>
                <w:color w:val="000000"/>
                <w:sz w:val="18"/>
                <w:szCs w:val="18"/>
                <w:lang w:val="en-IN" w:eastAsia="en-IN"/>
              </w:rPr>
            </w:pPr>
            <w:r w:rsidRPr="006325A7">
              <w:rPr>
                <w:rFonts w:ascii="Book Antiqua" w:hAnsi="Book Antiqua" w:cstheme="minorHAnsi"/>
                <w:color w:val="000000"/>
                <w:sz w:val="18"/>
                <w:szCs w:val="18"/>
                <w:lang w:val="en-IN" w:eastAsia="en-IN"/>
              </w:rPr>
              <w:t>3</w:t>
            </w:r>
          </w:p>
        </w:tc>
        <w:tc>
          <w:tcPr>
            <w:tcW w:w="6059" w:type="dxa"/>
            <w:vMerge w:val="restart"/>
            <w:tcBorders>
              <w:top w:val="nil"/>
              <w:left w:val="single" w:sz="4" w:space="0" w:color="auto"/>
              <w:right w:val="single" w:sz="4" w:space="0" w:color="auto"/>
            </w:tcBorders>
            <w:shd w:val="clear" w:color="auto" w:fill="auto"/>
            <w:vAlign w:val="center"/>
            <w:hideMark/>
          </w:tcPr>
          <w:p w:rsidR="00F17034" w:rsidRPr="006325A7" w:rsidRDefault="00F17034" w:rsidP="00F17034">
            <w:pPr>
              <w:ind w:left="0" w:hanging="2"/>
              <w:jc w:val="center"/>
              <w:rPr>
                <w:rFonts w:ascii="Book Antiqua" w:hAnsi="Book Antiqua" w:cstheme="minorHAnsi"/>
                <w:color w:val="000000"/>
                <w:sz w:val="18"/>
                <w:szCs w:val="18"/>
                <w:lang w:val="en-IN" w:eastAsia="en-IN"/>
              </w:rPr>
            </w:pPr>
            <w:r w:rsidRPr="006325A7">
              <w:rPr>
                <w:rFonts w:ascii="Book Antiqua" w:hAnsi="Book Antiqua" w:cstheme="minorHAnsi"/>
                <w:color w:val="000000"/>
                <w:sz w:val="18"/>
                <w:szCs w:val="18"/>
                <w:lang w:val="en-IN" w:eastAsia="en-IN"/>
              </w:rPr>
              <w:t>Annual Turnover/ITR</w:t>
            </w:r>
          </w:p>
        </w:tc>
        <w:tc>
          <w:tcPr>
            <w:tcW w:w="2552" w:type="dxa"/>
            <w:gridSpan w:val="2"/>
            <w:tcBorders>
              <w:top w:val="nil"/>
              <w:left w:val="nil"/>
              <w:bottom w:val="single" w:sz="4" w:space="0" w:color="auto"/>
              <w:right w:val="single" w:sz="4" w:space="0" w:color="auto"/>
            </w:tcBorders>
            <w:shd w:val="clear" w:color="auto" w:fill="auto"/>
            <w:noWrap/>
          </w:tcPr>
          <w:p w:rsidR="00F17034" w:rsidRPr="006325A7" w:rsidRDefault="00F17034" w:rsidP="00F17034">
            <w:pPr>
              <w:ind w:left="0" w:hanging="2"/>
              <w:jc w:val="center"/>
              <w:rPr>
                <w:rFonts w:ascii="Book Antiqua" w:hAnsi="Book Antiqua" w:cstheme="minorHAnsi"/>
                <w:b/>
                <w:color w:val="000000"/>
                <w:sz w:val="18"/>
                <w:szCs w:val="18"/>
                <w:lang w:val="en-IN" w:eastAsia="en-IN"/>
              </w:rPr>
            </w:pPr>
            <w:r w:rsidRPr="006325A7">
              <w:rPr>
                <w:rFonts w:ascii="Book Antiqua" w:hAnsi="Book Antiqua" w:cstheme="minorHAnsi"/>
                <w:b/>
                <w:color w:val="000000"/>
                <w:sz w:val="18"/>
                <w:szCs w:val="18"/>
                <w:lang w:val="en-IN" w:eastAsia="en-IN"/>
              </w:rPr>
              <w:t>2019-2020</w:t>
            </w:r>
          </w:p>
        </w:tc>
        <w:tc>
          <w:tcPr>
            <w:tcW w:w="2434" w:type="dxa"/>
            <w:tcBorders>
              <w:top w:val="nil"/>
              <w:left w:val="nil"/>
              <w:bottom w:val="single" w:sz="4" w:space="0" w:color="auto"/>
              <w:right w:val="single" w:sz="4" w:space="0" w:color="auto"/>
            </w:tcBorders>
            <w:shd w:val="clear" w:color="auto" w:fill="auto"/>
            <w:noWrap/>
          </w:tcPr>
          <w:p w:rsidR="00F17034" w:rsidRPr="006325A7" w:rsidRDefault="00F17034" w:rsidP="00F17034">
            <w:pPr>
              <w:ind w:left="0" w:hanging="2"/>
              <w:jc w:val="center"/>
              <w:rPr>
                <w:rFonts w:ascii="Book Antiqua" w:hAnsi="Book Antiqua" w:cstheme="minorHAnsi"/>
                <w:b/>
                <w:color w:val="000000"/>
                <w:sz w:val="18"/>
                <w:szCs w:val="18"/>
                <w:lang w:val="en-IN" w:eastAsia="en-IN"/>
              </w:rPr>
            </w:pPr>
            <w:r w:rsidRPr="006325A7">
              <w:rPr>
                <w:rFonts w:ascii="Book Antiqua" w:hAnsi="Book Antiqua" w:cstheme="minorHAnsi"/>
                <w:b/>
                <w:color w:val="000000"/>
                <w:sz w:val="18"/>
                <w:szCs w:val="18"/>
                <w:lang w:val="en-IN" w:eastAsia="en-IN"/>
              </w:rPr>
              <w:t>2020-2021</w:t>
            </w:r>
          </w:p>
        </w:tc>
        <w:tc>
          <w:tcPr>
            <w:tcW w:w="2584" w:type="dxa"/>
            <w:gridSpan w:val="2"/>
            <w:tcBorders>
              <w:top w:val="nil"/>
              <w:left w:val="nil"/>
              <w:bottom w:val="single" w:sz="4" w:space="0" w:color="auto"/>
              <w:right w:val="single" w:sz="4" w:space="0" w:color="auto"/>
            </w:tcBorders>
            <w:shd w:val="clear" w:color="auto" w:fill="auto"/>
            <w:noWrap/>
          </w:tcPr>
          <w:p w:rsidR="00F17034" w:rsidRPr="006325A7" w:rsidRDefault="003330B3" w:rsidP="00F17034">
            <w:pPr>
              <w:ind w:left="0" w:hanging="2"/>
              <w:rPr>
                <w:rFonts w:ascii="Book Antiqua" w:hAnsi="Book Antiqua" w:cstheme="minorHAnsi"/>
                <w:b/>
                <w:color w:val="000000"/>
                <w:sz w:val="18"/>
                <w:szCs w:val="18"/>
                <w:lang w:val="en-IN" w:eastAsia="en-IN"/>
              </w:rPr>
            </w:pPr>
            <w:r>
              <w:rPr>
                <w:rFonts w:ascii="Book Antiqua" w:hAnsi="Book Antiqua" w:cstheme="minorHAnsi"/>
                <w:b/>
                <w:color w:val="000000"/>
                <w:sz w:val="18"/>
                <w:szCs w:val="18"/>
                <w:lang w:val="en-IN" w:eastAsia="en-IN"/>
              </w:rPr>
              <w:t xml:space="preserve">                 </w:t>
            </w:r>
            <w:r w:rsidR="00F17034" w:rsidRPr="006325A7">
              <w:rPr>
                <w:rFonts w:ascii="Book Antiqua" w:hAnsi="Book Antiqua" w:cstheme="minorHAnsi"/>
                <w:b/>
                <w:color w:val="000000"/>
                <w:sz w:val="18"/>
                <w:szCs w:val="18"/>
                <w:lang w:val="en-IN" w:eastAsia="en-IN"/>
              </w:rPr>
              <w:t>2021-2022</w:t>
            </w:r>
          </w:p>
        </w:tc>
      </w:tr>
      <w:tr w:rsidR="00F17034" w:rsidRPr="006325A7" w:rsidTr="003330B3">
        <w:trPr>
          <w:trHeight w:val="325"/>
        </w:trPr>
        <w:tc>
          <w:tcPr>
            <w:tcW w:w="902" w:type="dxa"/>
            <w:vMerge/>
            <w:tcBorders>
              <w:left w:val="single" w:sz="4" w:space="0" w:color="auto"/>
              <w:bottom w:val="single" w:sz="4" w:space="0" w:color="auto"/>
              <w:right w:val="single" w:sz="4" w:space="0" w:color="auto"/>
            </w:tcBorders>
            <w:shd w:val="clear" w:color="auto" w:fill="auto"/>
            <w:noWrap/>
            <w:vAlign w:val="center"/>
          </w:tcPr>
          <w:p w:rsidR="00F17034" w:rsidRPr="006325A7" w:rsidRDefault="00F17034" w:rsidP="00F17034">
            <w:pPr>
              <w:ind w:left="0" w:hanging="2"/>
              <w:jc w:val="center"/>
              <w:rPr>
                <w:rFonts w:ascii="Book Antiqua" w:hAnsi="Book Antiqua" w:cstheme="minorHAnsi"/>
                <w:color w:val="000000"/>
                <w:sz w:val="18"/>
                <w:szCs w:val="18"/>
                <w:lang w:val="en-IN" w:eastAsia="en-IN"/>
              </w:rPr>
            </w:pPr>
          </w:p>
        </w:tc>
        <w:tc>
          <w:tcPr>
            <w:tcW w:w="6059" w:type="dxa"/>
            <w:vMerge/>
            <w:tcBorders>
              <w:left w:val="single" w:sz="4" w:space="0" w:color="auto"/>
              <w:bottom w:val="single" w:sz="4" w:space="0" w:color="auto"/>
              <w:right w:val="single" w:sz="4" w:space="0" w:color="auto"/>
            </w:tcBorders>
            <w:shd w:val="clear" w:color="auto" w:fill="auto"/>
            <w:vAlign w:val="center"/>
          </w:tcPr>
          <w:p w:rsidR="00F17034" w:rsidRPr="006325A7" w:rsidRDefault="00F17034" w:rsidP="00F17034">
            <w:pPr>
              <w:ind w:left="0" w:hanging="2"/>
              <w:jc w:val="center"/>
              <w:rPr>
                <w:rFonts w:ascii="Book Antiqua" w:hAnsi="Book Antiqua" w:cstheme="minorHAnsi"/>
                <w:color w:val="000000"/>
                <w:sz w:val="18"/>
                <w:szCs w:val="18"/>
                <w:lang w:val="en-IN" w:eastAsia="en-IN"/>
              </w:rPr>
            </w:pPr>
          </w:p>
        </w:tc>
        <w:tc>
          <w:tcPr>
            <w:tcW w:w="2552" w:type="dxa"/>
            <w:gridSpan w:val="2"/>
            <w:tcBorders>
              <w:top w:val="nil"/>
              <w:left w:val="nil"/>
              <w:bottom w:val="single" w:sz="4" w:space="0" w:color="auto"/>
              <w:right w:val="single" w:sz="4" w:space="0" w:color="auto"/>
            </w:tcBorders>
            <w:shd w:val="clear" w:color="auto" w:fill="auto"/>
            <w:noWrap/>
          </w:tcPr>
          <w:p w:rsidR="00F17034" w:rsidRPr="006325A7" w:rsidRDefault="00F17034" w:rsidP="00F17034">
            <w:pPr>
              <w:ind w:left="0" w:hanging="2"/>
              <w:jc w:val="center"/>
              <w:rPr>
                <w:rFonts w:ascii="Book Antiqua" w:hAnsi="Book Antiqua" w:cstheme="minorHAnsi"/>
                <w:b/>
                <w:color w:val="000000"/>
                <w:sz w:val="18"/>
                <w:szCs w:val="18"/>
                <w:lang w:val="en-IN" w:eastAsia="en-IN"/>
              </w:rPr>
            </w:pPr>
          </w:p>
        </w:tc>
        <w:tc>
          <w:tcPr>
            <w:tcW w:w="2434" w:type="dxa"/>
            <w:tcBorders>
              <w:top w:val="nil"/>
              <w:left w:val="nil"/>
              <w:bottom w:val="single" w:sz="4" w:space="0" w:color="auto"/>
              <w:right w:val="single" w:sz="4" w:space="0" w:color="auto"/>
            </w:tcBorders>
            <w:shd w:val="clear" w:color="auto" w:fill="auto"/>
            <w:noWrap/>
          </w:tcPr>
          <w:p w:rsidR="00F17034" w:rsidRPr="006325A7" w:rsidRDefault="00F17034" w:rsidP="00F17034">
            <w:pPr>
              <w:ind w:left="0" w:hanging="2"/>
              <w:jc w:val="center"/>
              <w:rPr>
                <w:rFonts w:ascii="Book Antiqua" w:hAnsi="Book Antiqua" w:cstheme="minorHAnsi"/>
                <w:b/>
                <w:color w:val="000000"/>
                <w:sz w:val="18"/>
                <w:szCs w:val="18"/>
                <w:lang w:val="en-IN" w:eastAsia="en-IN"/>
              </w:rPr>
            </w:pPr>
          </w:p>
        </w:tc>
        <w:tc>
          <w:tcPr>
            <w:tcW w:w="2584" w:type="dxa"/>
            <w:gridSpan w:val="2"/>
            <w:tcBorders>
              <w:top w:val="nil"/>
              <w:left w:val="nil"/>
              <w:bottom w:val="single" w:sz="4" w:space="0" w:color="auto"/>
              <w:right w:val="single" w:sz="4" w:space="0" w:color="auto"/>
            </w:tcBorders>
            <w:shd w:val="clear" w:color="auto" w:fill="auto"/>
            <w:noWrap/>
          </w:tcPr>
          <w:p w:rsidR="00F17034" w:rsidRPr="006325A7" w:rsidRDefault="00F17034" w:rsidP="00F17034">
            <w:pPr>
              <w:ind w:left="0" w:hanging="2"/>
              <w:rPr>
                <w:rFonts w:ascii="Book Antiqua" w:hAnsi="Book Antiqua" w:cstheme="minorHAnsi"/>
                <w:b/>
                <w:color w:val="000000"/>
                <w:sz w:val="18"/>
                <w:szCs w:val="18"/>
                <w:lang w:val="en-IN" w:eastAsia="en-IN"/>
              </w:rPr>
            </w:pPr>
          </w:p>
        </w:tc>
      </w:tr>
      <w:tr w:rsidR="00F17034" w:rsidRPr="006325A7" w:rsidTr="003330B3">
        <w:trPr>
          <w:trHeight w:val="249"/>
        </w:trPr>
        <w:tc>
          <w:tcPr>
            <w:tcW w:w="902" w:type="dxa"/>
            <w:vMerge w:val="restart"/>
            <w:tcBorders>
              <w:top w:val="nil"/>
              <w:left w:val="nil"/>
              <w:bottom w:val="single" w:sz="4" w:space="0" w:color="000000"/>
              <w:right w:val="nil"/>
            </w:tcBorders>
            <w:shd w:val="clear" w:color="auto" w:fill="auto"/>
            <w:noWrap/>
            <w:vAlign w:val="center"/>
          </w:tcPr>
          <w:p w:rsidR="00F17034" w:rsidRPr="006325A7" w:rsidRDefault="00F17034" w:rsidP="00F17034">
            <w:pPr>
              <w:ind w:left="0" w:hanging="2"/>
              <w:rPr>
                <w:rFonts w:ascii="Book Antiqua" w:hAnsi="Book Antiqua" w:cstheme="minorHAnsi"/>
                <w:b/>
                <w:bCs/>
                <w:color w:val="000000"/>
                <w:sz w:val="18"/>
                <w:szCs w:val="18"/>
                <w:lang w:val="en-IN" w:eastAsia="en-IN"/>
              </w:rPr>
            </w:pPr>
            <w:r w:rsidRPr="006325A7">
              <w:rPr>
                <w:rFonts w:ascii="Book Antiqua" w:hAnsi="Book Antiqua" w:cstheme="minorHAnsi"/>
                <w:b/>
                <w:bCs/>
                <w:color w:val="000000"/>
                <w:sz w:val="18"/>
                <w:szCs w:val="18"/>
                <w:lang w:val="en-IN" w:eastAsia="en-IN"/>
              </w:rPr>
              <w:t>C</w:t>
            </w:r>
          </w:p>
        </w:tc>
        <w:tc>
          <w:tcPr>
            <w:tcW w:w="6059" w:type="dxa"/>
            <w:tcBorders>
              <w:top w:val="nil"/>
              <w:left w:val="nil"/>
              <w:bottom w:val="nil"/>
              <w:right w:val="nil"/>
            </w:tcBorders>
            <w:shd w:val="clear" w:color="auto" w:fill="auto"/>
            <w:vAlign w:val="center"/>
          </w:tcPr>
          <w:p w:rsidR="00F17034" w:rsidRPr="006325A7" w:rsidRDefault="00F17034" w:rsidP="00F17034">
            <w:pPr>
              <w:ind w:left="0" w:hanging="2"/>
              <w:jc w:val="center"/>
              <w:rPr>
                <w:rFonts w:ascii="Book Antiqua" w:hAnsi="Book Antiqua" w:cstheme="minorHAnsi"/>
                <w:color w:val="000000"/>
                <w:sz w:val="18"/>
                <w:szCs w:val="18"/>
                <w:lang w:val="en-IN" w:eastAsia="en-IN"/>
              </w:rPr>
            </w:pPr>
          </w:p>
        </w:tc>
        <w:tc>
          <w:tcPr>
            <w:tcW w:w="2552" w:type="dxa"/>
            <w:gridSpan w:val="2"/>
            <w:tcBorders>
              <w:top w:val="nil"/>
              <w:left w:val="nil"/>
              <w:bottom w:val="nil"/>
              <w:right w:val="nil"/>
            </w:tcBorders>
            <w:shd w:val="clear" w:color="auto" w:fill="auto"/>
            <w:noWrap/>
            <w:vAlign w:val="bottom"/>
          </w:tcPr>
          <w:p w:rsidR="00F17034" w:rsidRPr="006325A7" w:rsidRDefault="00F17034" w:rsidP="00F17034">
            <w:pPr>
              <w:ind w:left="0" w:hanging="2"/>
              <w:jc w:val="center"/>
              <w:rPr>
                <w:rFonts w:ascii="Book Antiqua" w:hAnsi="Book Antiqua" w:cstheme="minorHAnsi"/>
                <w:color w:val="000000"/>
                <w:sz w:val="18"/>
                <w:szCs w:val="18"/>
                <w:lang w:val="en-IN" w:eastAsia="en-IN"/>
              </w:rPr>
            </w:pPr>
          </w:p>
        </w:tc>
        <w:tc>
          <w:tcPr>
            <w:tcW w:w="2434" w:type="dxa"/>
            <w:tcBorders>
              <w:top w:val="nil"/>
              <w:left w:val="nil"/>
              <w:bottom w:val="nil"/>
              <w:right w:val="nil"/>
            </w:tcBorders>
            <w:shd w:val="clear" w:color="auto" w:fill="auto"/>
            <w:noWrap/>
            <w:vAlign w:val="bottom"/>
            <w:hideMark/>
          </w:tcPr>
          <w:p w:rsidR="00F17034" w:rsidRPr="006325A7" w:rsidRDefault="00F17034" w:rsidP="00F17034">
            <w:pPr>
              <w:ind w:left="0" w:hanging="2"/>
              <w:rPr>
                <w:rFonts w:ascii="Book Antiqua" w:hAnsi="Book Antiqua" w:cstheme="minorHAnsi"/>
                <w:color w:val="000000"/>
                <w:sz w:val="18"/>
                <w:szCs w:val="18"/>
                <w:lang w:val="en-IN" w:eastAsia="en-IN"/>
              </w:rPr>
            </w:pPr>
          </w:p>
        </w:tc>
        <w:tc>
          <w:tcPr>
            <w:tcW w:w="2584" w:type="dxa"/>
            <w:gridSpan w:val="2"/>
            <w:tcBorders>
              <w:top w:val="nil"/>
              <w:left w:val="nil"/>
              <w:bottom w:val="nil"/>
              <w:right w:val="nil"/>
            </w:tcBorders>
            <w:shd w:val="clear" w:color="auto" w:fill="auto"/>
            <w:noWrap/>
            <w:vAlign w:val="bottom"/>
            <w:hideMark/>
          </w:tcPr>
          <w:p w:rsidR="00F17034" w:rsidRPr="006325A7" w:rsidRDefault="00F17034" w:rsidP="00F17034">
            <w:pPr>
              <w:ind w:left="0" w:hanging="2"/>
              <w:rPr>
                <w:rFonts w:ascii="Book Antiqua" w:hAnsi="Book Antiqua" w:cstheme="minorHAnsi"/>
                <w:color w:val="000000"/>
                <w:sz w:val="18"/>
                <w:szCs w:val="18"/>
                <w:lang w:val="en-IN" w:eastAsia="en-IN"/>
              </w:rPr>
            </w:pPr>
          </w:p>
        </w:tc>
      </w:tr>
      <w:tr w:rsidR="00F17034" w:rsidRPr="006325A7" w:rsidTr="003330B3">
        <w:trPr>
          <w:trHeight w:val="249"/>
        </w:trPr>
        <w:tc>
          <w:tcPr>
            <w:tcW w:w="902" w:type="dxa"/>
            <w:vMerge/>
            <w:tcBorders>
              <w:top w:val="nil"/>
              <w:left w:val="nil"/>
              <w:bottom w:val="single" w:sz="4" w:space="0" w:color="000000"/>
              <w:right w:val="nil"/>
            </w:tcBorders>
            <w:vAlign w:val="center"/>
          </w:tcPr>
          <w:p w:rsidR="00F17034" w:rsidRPr="006325A7" w:rsidRDefault="00F17034" w:rsidP="00F17034">
            <w:pPr>
              <w:ind w:left="0" w:hanging="2"/>
              <w:rPr>
                <w:rFonts w:ascii="Book Antiqua" w:hAnsi="Book Antiqua" w:cstheme="minorHAnsi"/>
                <w:b/>
                <w:bCs/>
                <w:color w:val="000000"/>
                <w:sz w:val="18"/>
                <w:szCs w:val="18"/>
                <w:lang w:val="en-IN" w:eastAsia="en-IN"/>
              </w:rPr>
            </w:pPr>
          </w:p>
        </w:tc>
        <w:tc>
          <w:tcPr>
            <w:tcW w:w="6059" w:type="dxa"/>
            <w:tcBorders>
              <w:top w:val="nil"/>
              <w:left w:val="nil"/>
              <w:bottom w:val="nil"/>
              <w:right w:val="nil"/>
            </w:tcBorders>
            <w:shd w:val="clear" w:color="auto" w:fill="auto"/>
            <w:noWrap/>
            <w:vAlign w:val="bottom"/>
          </w:tcPr>
          <w:p w:rsidR="00F17034" w:rsidRPr="006325A7" w:rsidRDefault="00F17034" w:rsidP="00F17034">
            <w:pPr>
              <w:ind w:left="0" w:hanging="2"/>
              <w:jc w:val="center"/>
              <w:rPr>
                <w:rFonts w:ascii="Book Antiqua" w:hAnsi="Book Antiqua" w:cstheme="minorHAnsi"/>
                <w:color w:val="000000"/>
                <w:sz w:val="18"/>
                <w:szCs w:val="18"/>
                <w:lang w:val="en-IN" w:eastAsia="en-IN"/>
              </w:rPr>
            </w:pPr>
          </w:p>
        </w:tc>
        <w:tc>
          <w:tcPr>
            <w:tcW w:w="2552" w:type="dxa"/>
            <w:gridSpan w:val="2"/>
            <w:tcBorders>
              <w:top w:val="nil"/>
              <w:left w:val="nil"/>
              <w:bottom w:val="nil"/>
              <w:right w:val="nil"/>
            </w:tcBorders>
            <w:shd w:val="clear" w:color="auto" w:fill="auto"/>
            <w:noWrap/>
            <w:vAlign w:val="bottom"/>
          </w:tcPr>
          <w:p w:rsidR="00F17034" w:rsidRPr="006325A7" w:rsidRDefault="00F17034" w:rsidP="00F17034">
            <w:pPr>
              <w:ind w:left="0" w:hanging="2"/>
              <w:jc w:val="center"/>
              <w:rPr>
                <w:rFonts w:ascii="Book Antiqua" w:hAnsi="Book Antiqua" w:cstheme="minorHAnsi"/>
                <w:color w:val="000000"/>
                <w:sz w:val="18"/>
                <w:szCs w:val="18"/>
                <w:lang w:val="en-IN" w:eastAsia="en-IN"/>
              </w:rPr>
            </w:pPr>
          </w:p>
        </w:tc>
        <w:tc>
          <w:tcPr>
            <w:tcW w:w="2434" w:type="dxa"/>
            <w:tcBorders>
              <w:top w:val="nil"/>
              <w:left w:val="nil"/>
              <w:bottom w:val="nil"/>
              <w:right w:val="nil"/>
            </w:tcBorders>
            <w:shd w:val="clear" w:color="auto" w:fill="auto"/>
            <w:noWrap/>
            <w:vAlign w:val="bottom"/>
            <w:hideMark/>
          </w:tcPr>
          <w:p w:rsidR="00F17034" w:rsidRPr="006325A7" w:rsidRDefault="00F17034" w:rsidP="00F17034">
            <w:pPr>
              <w:ind w:left="0" w:hanging="2"/>
              <w:rPr>
                <w:rFonts w:ascii="Book Antiqua" w:hAnsi="Book Antiqua" w:cstheme="minorHAnsi"/>
                <w:color w:val="000000"/>
                <w:sz w:val="18"/>
                <w:szCs w:val="18"/>
                <w:lang w:val="en-IN" w:eastAsia="en-IN"/>
              </w:rPr>
            </w:pPr>
          </w:p>
        </w:tc>
        <w:tc>
          <w:tcPr>
            <w:tcW w:w="2584" w:type="dxa"/>
            <w:gridSpan w:val="2"/>
            <w:tcBorders>
              <w:top w:val="nil"/>
              <w:left w:val="nil"/>
              <w:bottom w:val="nil"/>
              <w:right w:val="nil"/>
            </w:tcBorders>
            <w:shd w:val="clear" w:color="auto" w:fill="auto"/>
            <w:noWrap/>
            <w:vAlign w:val="bottom"/>
            <w:hideMark/>
          </w:tcPr>
          <w:p w:rsidR="00F17034" w:rsidRPr="006325A7" w:rsidRDefault="00F17034" w:rsidP="00F17034">
            <w:pPr>
              <w:ind w:left="0" w:hanging="2"/>
              <w:rPr>
                <w:rFonts w:ascii="Book Antiqua" w:hAnsi="Book Antiqua" w:cstheme="minorHAnsi"/>
                <w:color w:val="000000"/>
                <w:sz w:val="18"/>
                <w:szCs w:val="18"/>
                <w:lang w:val="en-IN" w:eastAsia="en-IN"/>
              </w:rPr>
            </w:pPr>
          </w:p>
        </w:tc>
      </w:tr>
      <w:tr w:rsidR="00F17034" w:rsidRPr="006325A7" w:rsidTr="002C11F4">
        <w:trPr>
          <w:trHeight w:val="249"/>
        </w:trPr>
        <w:tc>
          <w:tcPr>
            <w:tcW w:w="90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17034" w:rsidRPr="006325A7" w:rsidRDefault="00F17034" w:rsidP="00F17034">
            <w:pPr>
              <w:ind w:left="0" w:hanging="2"/>
              <w:jc w:val="center"/>
              <w:rPr>
                <w:rFonts w:ascii="Book Antiqua" w:hAnsi="Book Antiqua" w:cstheme="minorHAnsi"/>
                <w:b/>
                <w:bCs/>
                <w:color w:val="000000"/>
                <w:sz w:val="18"/>
                <w:szCs w:val="18"/>
                <w:lang w:val="en-IN" w:eastAsia="en-IN"/>
              </w:rPr>
            </w:pPr>
            <w:proofErr w:type="spellStart"/>
            <w:r w:rsidRPr="006325A7">
              <w:rPr>
                <w:rFonts w:ascii="Book Antiqua" w:hAnsi="Book Antiqua" w:cstheme="minorHAnsi"/>
                <w:b/>
                <w:bCs/>
                <w:color w:val="000000"/>
                <w:sz w:val="18"/>
                <w:szCs w:val="18"/>
                <w:lang w:val="en-IN" w:eastAsia="en-IN"/>
              </w:rPr>
              <w:t>S.No</w:t>
            </w:r>
            <w:proofErr w:type="spellEnd"/>
          </w:p>
        </w:tc>
        <w:tc>
          <w:tcPr>
            <w:tcW w:w="60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17034" w:rsidRPr="006325A7" w:rsidRDefault="00F17034" w:rsidP="00F17034">
            <w:pPr>
              <w:ind w:left="0" w:hanging="2"/>
              <w:jc w:val="center"/>
              <w:rPr>
                <w:rFonts w:ascii="Book Antiqua" w:hAnsi="Book Antiqua" w:cstheme="minorHAnsi"/>
                <w:b/>
                <w:bCs/>
                <w:color w:val="000000"/>
                <w:sz w:val="18"/>
                <w:szCs w:val="18"/>
                <w:lang w:val="en-IN" w:eastAsia="en-IN"/>
              </w:rPr>
            </w:pPr>
            <w:r w:rsidRPr="006325A7">
              <w:rPr>
                <w:rFonts w:ascii="Book Antiqua" w:hAnsi="Book Antiqua" w:cstheme="minorHAnsi"/>
                <w:b/>
                <w:bCs/>
                <w:color w:val="000000"/>
                <w:sz w:val="18"/>
                <w:szCs w:val="18"/>
                <w:lang w:val="en-IN" w:eastAsia="en-IN"/>
              </w:rPr>
              <w:t>Particulars</w:t>
            </w:r>
          </w:p>
        </w:tc>
        <w:tc>
          <w:tcPr>
            <w:tcW w:w="7570" w:type="dxa"/>
            <w:gridSpan w:val="5"/>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F17034" w:rsidRPr="006325A7" w:rsidRDefault="00F17034" w:rsidP="00F17034">
            <w:pPr>
              <w:ind w:left="0" w:hanging="2"/>
              <w:jc w:val="center"/>
              <w:rPr>
                <w:rFonts w:ascii="Book Antiqua" w:hAnsi="Book Antiqua" w:cstheme="minorHAnsi"/>
                <w:b/>
                <w:bCs/>
                <w:color w:val="000000"/>
                <w:sz w:val="18"/>
                <w:szCs w:val="18"/>
                <w:lang w:val="en-IN" w:eastAsia="en-IN"/>
              </w:rPr>
            </w:pPr>
            <w:r w:rsidRPr="006325A7">
              <w:rPr>
                <w:rFonts w:ascii="Book Antiqua" w:hAnsi="Book Antiqua" w:cstheme="minorHAnsi"/>
                <w:b/>
                <w:bCs/>
                <w:color w:val="000000"/>
                <w:sz w:val="18"/>
                <w:szCs w:val="18"/>
                <w:lang w:val="en-IN" w:eastAsia="en-IN"/>
              </w:rPr>
              <w:t>Top 5 Client List</w:t>
            </w:r>
          </w:p>
        </w:tc>
      </w:tr>
      <w:tr w:rsidR="00F17034" w:rsidRPr="006325A7" w:rsidTr="002C11F4">
        <w:trPr>
          <w:trHeight w:val="357"/>
        </w:trPr>
        <w:tc>
          <w:tcPr>
            <w:tcW w:w="9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034" w:rsidRPr="006325A7" w:rsidRDefault="00F17034" w:rsidP="00F17034">
            <w:pPr>
              <w:ind w:left="0" w:hanging="2"/>
              <w:jc w:val="center"/>
              <w:rPr>
                <w:rFonts w:ascii="Book Antiqua" w:hAnsi="Book Antiqua" w:cstheme="minorHAnsi"/>
                <w:color w:val="000000"/>
                <w:sz w:val="18"/>
                <w:szCs w:val="18"/>
                <w:lang w:val="en-IN" w:eastAsia="en-IN"/>
              </w:rPr>
            </w:pPr>
            <w:r w:rsidRPr="006325A7">
              <w:rPr>
                <w:rFonts w:ascii="Book Antiqua" w:hAnsi="Book Antiqua" w:cstheme="minorHAnsi"/>
                <w:color w:val="000000"/>
                <w:sz w:val="18"/>
                <w:szCs w:val="18"/>
                <w:lang w:val="en-IN" w:eastAsia="en-IN"/>
              </w:rPr>
              <w:t>4</w:t>
            </w:r>
          </w:p>
        </w:tc>
        <w:tc>
          <w:tcPr>
            <w:tcW w:w="6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7034" w:rsidRPr="006325A7" w:rsidRDefault="00F17034" w:rsidP="00F17034">
            <w:pPr>
              <w:ind w:left="0" w:hanging="2"/>
              <w:rPr>
                <w:rFonts w:ascii="Book Antiqua" w:hAnsi="Book Antiqua" w:cstheme="minorHAnsi"/>
                <w:color w:val="000000"/>
                <w:sz w:val="18"/>
                <w:szCs w:val="18"/>
                <w:lang w:val="en-IN" w:eastAsia="en-IN"/>
              </w:rPr>
            </w:pPr>
            <w:r w:rsidRPr="006325A7">
              <w:rPr>
                <w:rFonts w:ascii="Book Antiqua" w:hAnsi="Book Antiqua" w:cstheme="minorHAnsi"/>
                <w:color w:val="000000"/>
                <w:sz w:val="18"/>
                <w:szCs w:val="18"/>
                <w:lang w:val="en-IN" w:eastAsia="en-IN"/>
              </w:rPr>
              <w:t xml:space="preserve">                                Clientele List</w:t>
            </w:r>
          </w:p>
        </w:tc>
        <w:tc>
          <w:tcPr>
            <w:tcW w:w="75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7034" w:rsidRPr="006325A7" w:rsidRDefault="00F17034" w:rsidP="00F17034">
            <w:pPr>
              <w:ind w:left="0" w:hanging="2"/>
              <w:rPr>
                <w:rFonts w:ascii="Book Antiqua" w:hAnsi="Book Antiqua" w:cstheme="minorHAnsi"/>
                <w:color w:val="000000"/>
                <w:sz w:val="18"/>
                <w:szCs w:val="18"/>
                <w:lang w:val="en-IN" w:eastAsia="en-IN"/>
              </w:rPr>
            </w:pPr>
            <w:r w:rsidRPr="006325A7">
              <w:rPr>
                <w:rFonts w:ascii="Book Antiqua" w:hAnsi="Book Antiqua" w:cstheme="minorHAnsi"/>
                <w:color w:val="000000"/>
                <w:sz w:val="18"/>
                <w:szCs w:val="18"/>
                <w:lang w:val="en-IN" w:eastAsia="en-IN"/>
              </w:rPr>
              <w:t> </w:t>
            </w:r>
          </w:p>
        </w:tc>
      </w:tr>
      <w:tr w:rsidR="00F17034" w:rsidRPr="006325A7" w:rsidTr="00F17034">
        <w:trPr>
          <w:trHeight w:val="283"/>
        </w:trPr>
        <w:tc>
          <w:tcPr>
            <w:tcW w:w="902" w:type="dxa"/>
            <w:vMerge/>
            <w:tcBorders>
              <w:top w:val="single" w:sz="4" w:space="0" w:color="auto"/>
              <w:left w:val="single" w:sz="4" w:space="0" w:color="auto"/>
              <w:bottom w:val="single" w:sz="4" w:space="0" w:color="auto"/>
              <w:right w:val="single" w:sz="4" w:space="0" w:color="auto"/>
            </w:tcBorders>
            <w:vAlign w:val="center"/>
            <w:hideMark/>
          </w:tcPr>
          <w:p w:rsidR="00F17034" w:rsidRPr="006325A7" w:rsidRDefault="00F17034" w:rsidP="00F17034">
            <w:pPr>
              <w:ind w:left="0" w:hanging="2"/>
              <w:rPr>
                <w:rFonts w:ascii="Book Antiqua" w:hAnsi="Book Antiqua" w:cstheme="minorHAnsi"/>
                <w:color w:val="000000"/>
                <w:sz w:val="18"/>
                <w:szCs w:val="18"/>
                <w:lang w:val="en-IN" w:eastAsia="en-IN"/>
              </w:rPr>
            </w:pPr>
          </w:p>
        </w:tc>
        <w:tc>
          <w:tcPr>
            <w:tcW w:w="6059" w:type="dxa"/>
            <w:vMerge/>
            <w:tcBorders>
              <w:top w:val="single" w:sz="4" w:space="0" w:color="auto"/>
              <w:left w:val="single" w:sz="4" w:space="0" w:color="auto"/>
              <w:bottom w:val="single" w:sz="4" w:space="0" w:color="auto"/>
              <w:right w:val="single" w:sz="4" w:space="0" w:color="auto"/>
            </w:tcBorders>
            <w:vAlign w:val="center"/>
            <w:hideMark/>
          </w:tcPr>
          <w:p w:rsidR="00F17034" w:rsidRPr="006325A7" w:rsidRDefault="00F17034" w:rsidP="00F17034">
            <w:pPr>
              <w:ind w:left="0" w:hanging="2"/>
              <w:rPr>
                <w:rFonts w:ascii="Book Antiqua" w:hAnsi="Book Antiqua" w:cstheme="minorHAnsi"/>
                <w:color w:val="000000"/>
                <w:sz w:val="18"/>
                <w:szCs w:val="18"/>
                <w:lang w:val="en-IN" w:eastAsia="en-IN"/>
              </w:rPr>
            </w:pPr>
          </w:p>
        </w:tc>
        <w:tc>
          <w:tcPr>
            <w:tcW w:w="7570" w:type="dxa"/>
            <w:gridSpan w:val="5"/>
            <w:tcBorders>
              <w:top w:val="single" w:sz="4" w:space="0" w:color="auto"/>
              <w:left w:val="nil"/>
              <w:bottom w:val="single" w:sz="4" w:space="0" w:color="auto"/>
              <w:right w:val="single" w:sz="4" w:space="0" w:color="auto"/>
            </w:tcBorders>
            <w:shd w:val="clear" w:color="auto" w:fill="auto"/>
            <w:noWrap/>
            <w:vAlign w:val="bottom"/>
            <w:hideMark/>
          </w:tcPr>
          <w:p w:rsidR="00F17034" w:rsidRPr="006325A7" w:rsidRDefault="00F17034" w:rsidP="00F17034">
            <w:pPr>
              <w:ind w:left="0" w:hanging="2"/>
              <w:rPr>
                <w:rFonts w:ascii="Book Antiqua" w:hAnsi="Book Antiqua" w:cstheme="minorHAnsi"/>
                <w:color w:val="000000"/>
                <w:sz w:val="18"/>
                <w:szCs w:val="18"/>
                <w:lang w:val="en-IN" w:eastAsia="en-IN"/>
              </w:rPr>
            </w:pPr>
            <w:r w:rsidRPr="006325A7">
              <w:rPr>
                <w:rFonts w:ascii="Book Antiqua" w:hAnsi="Book Antiqua" w:cstheme="minorHAnsi"/>
                <w:color w:val="000000"/>
                <w:sz w:val="18"/>
                <w:szCs w:val="18"/>
                <w:lang w:val="en-IN" w:eastAsia="en-IN"/>
              </w:rPr>
              <w:t>  </w:t>
            </w:r>
          </w:p>
        </w:tc>
      </w:tr>
      <w:tr w:rsidR="00F17034" w:rsidRPr="006325A7" w:rsidTr="002C11F4">
        <w:trPr>
          <w:trHeight w:val="334"/>
        </w:trPr>
        <w:tc>
          <w:tcPr>
            <w:tcW w:w="902" w:type="dxa"/>
            <w:vMerge/>
            <w:tcBorders>
              <w:top w:val="single" w:sz="4" w:space="0" w:color="auto"/>
              <w:left w:val="single" w:sz="4" w:space="0" w:color="auto"/>
              <w:bottom w:val="single" w:sz="4" w:space="0" w:color="auto"/>
              <w:right w:val="single" w:sz="4" w:space="0" w:color="auto"/>
            </w:tcBorders>
            <w:vAlign w:val="center"/>
            <w:hideMark/>
          </w:tcPr>
          <w:p w:rsidR="00F17034" w:rsidRPr="006325A7" w:rsidRDefault="00F17034" w:rsidP="00F17034">
            <w:pPr>
              <w:ind w:left="0" w:hanging="2"/>
              <w:rPr>
                <w:rFonts w:ascii="Book Antiqua" w:hAnsi="Book Antiqua" w:cstheme="minorHAnsi"/>
                <w:color w:val="000000"/>
                <w:sz w:val="18"/>
                <w:szCs w:val="18"/>
                <w:lang w:val="en-IN" w:eastAsia="en-IN"/>
              </w:rPr>
            </w:pPr>
          </w:p>
        </w:tc>
        <w:tc>
          <w:tcPr>
            <w:tcW w:w="6059" w:type="dxa"/>
            <w:vMerge/>
            <w:tcBorders>
              <w:top w:val="single" w:sz="4" w:space="0" w:color="auto"/>
              <w:left w:val="single" w:sz="4" w:space="0" w:color="auto"/>
              <w:bottom w:val="single" w:sz="4" w:space="0" w:color="auto"/>
              <w:right w:val="single" w:sz="4" w:space="0" w:color="auto"/>
            </w:tcBorders>
            <w:vAlign w:val="center"/>
            <w:hideMark/>
          </w:tcPr>
          <w:p w:rsidR="00F17034" w:rsidRPr="006325A7" w:rsidRDefault="00F17034" w:rsidP="00F17034">
            <w:pPr>
              <w:ind w:left="0" w:hanging="2"/>
              <w:rPr>
                <w:rFonts w:ascii="Book Antiqua" w:hAnsi="Book Antiqua" w:cstheme="minorHAnsi"/>
                <w:color w:val="000000"/>
                <w:sz w:val="18"/>
                <w:szCs w:val="18"/>
                <w:lang w:val="en-IN" w:eastAsia="en-IN"/>
              </w:rPr>
            </w:pPr>
          </w:p>
        </w:tc>
        <w:tc>
          <w:tcPr>
            <w:tcW w:w="75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7034" w:rsidRPr="006325A7" w:rsidRDefault="00F17034" w:rsidP="00F17034">
            <w:pPr>
              <w:ind w:left="0" w:hanging="2"/>
              <w:rPr>
                <w:rFonts w:ascii="Book Antiqua" w:hAnsi="Book Antiqua" w:cstheme="minorHAnsi"/>
                <w:color w:val="000000"/>
                <w:sz w:val="18"/>
                <w:szCs w:val="18"/>
                <w:lang w:val="en-IN" w:eastAsia="en-IN"/>
              </w:rPr>
            </w:pPr>
          </w:p>
        </w:tc>
      </w:tr>
      <w:tr w:rsidR="00F17034" w:rsidRPr="006325A7" w:rsidTr="002C11F4">
        <w:trPr>
          <w:trHeight w:val="354"/>
        </w:trPr>
        <w:tc>
          <w:tcPr>
            <w:tcW w:w="902" w:type="dxa"/>
            <w:vMerge/>
            <w:tcBorders>
              <w:top w:val="single" w:sz="4" w:space="0" w:color="auto"/>
              <w:left w:val="single" w:sz="4" w:space="0" w:color="auto"/>
              <w:bottom w:val="single" w:sz="4" w:space="0" w:color="auto"/>
              <w:right w:val="single" w:sz="4" w:space="0" w:color="auto"/>
            </w:tcBorders>
            <w:vAlign w:val="center"/>
            <w:hideMark/>
          </w:tcPr>
          <w:p w:rsidR="00F17034" w:rsidRPr="006325A7" w:rsidRDefault="00F17034" w:rsidP="00F17034">
            <w:pPr>
              <w:ind w:left="0" w:hanging="2"/>
              <w:rPr>
                <w:rFonts w:ascii="Book Antiqua" w:hAnsi="Book Antiqua" w:cstheme="minorHAnsi"/>
                <w:color w:val="000000"/>
                <w:sz w:val="18"/>
                <w:szCs w:val="18"/>
                <w:lang w:val="en-IN" w:eastAsia="en-IN"/>
              </w:rPr>
            </w:pPr>
          </w:p>
        </w:tc>
        <w:tc>
          <w:tcPr>
            <w:tcW w:w="6059" w:type="dxa"/>
            <w:vMerge/>
            <w:tcBorders>
              <w:top w:val="single" w:sz="4" w:space="0" w:color="auto"/>
              <w:left w:val="single" w:sz="4" w:space="0" w:color="auto"/>
              <w:bottom w:val="single" w:sz="4" w:space="0" w:color="auto"/>
              <w:right w:val="single" w:sz="4" w:space="0" w:color="auto"/>
            </w:tcBorders>
            <w:vAlign w:val="center"/>
            <w:hideMark/>
          </w:tcPr>
          <w:p w:rsidR="00F17034" w:rsidRPr="006325A7" w:rsidRDefault="00F17034" w:rsidP="00F17034">
            <w:pPr>
              <w:ind w:left="0" w:hanging="2"/>
              <w:rPr>
                <w:rFonts w:ascii="Book Antiqua" w:hAnsi="Book Antiqua" w:cstheme="minorHAnsi"/>
                <w:color w:val="000000"/>
                <w:sz w:val="18"/>
                <w:szCs w:val="18"/>
                <w:lang w:val="en-IN" w:eastAsia="en-IN"/>
              </w:rPr>
            </w:pPr>
          </w:p>
        </w:tc>
        <w:tc>
          <w:tcPr>
            <w:tcW w:w="7570" w:type="dxa"/>
            <w:gridSpan w:val="5"/>
            <w:tcBorders>
              <w:top w:val="single" w:sz="4" w:space="0" w:color="auto"/>
              <w:left w:val="nil"/>
              <w:bottom w:val="single" w:sz="4" w:space="0" w:color="auto"/>
              <w:right w:val="single" w:sz="4" w:space="0" w:color="auto"/>
            </w:tcBorders>
            <w:shd w:val="clear" w:color="auto" w:fill="auto"/>
            <w:noWrap/>
            <w:vAlign w:val="bottom"/>
            <w:hideMark/>
          </w:tcPr>
          <w:p w:rsidR="00F17034" w:rsidRPr="006325A7" w:rsidRDefault="00F17034" w:rsidP="00F17034">
            <w:pPr>
              <w:ind w:left="0" w:hanging="2"/>
              <w:rPr>
                <w:rFonts w:ascii="Book Antiqua" w:hAnsi="Book Antiqua" w:cstheme="minorHAnsi"/>
                <w:color w:val="000000"/>
                <w:sz w:val="18"/>
                <w:szCs w:val="18"/>
                <w:lang w:val="en-IN" w:eastAsia="en-IN"/>
              </w:rPr>
            </w:pPr>
            <w:r w:rsidRPr="006325A7">
              <w:rPr>
                <w:rFonts w:ascii="Book Antiqua" w:hAnsi="Book Antiqua" w:cstheme="minorHAnsi"/>
                <w:color w:val="000000"/>
                <w:sz w:val="18"/>
                <w:szCs w:val="18"/>
                <w:lang w:val="en-IN" w:eastAsia="en-IN"/>
              </w:rPr>
              <w:t xml:space="preserve"> </w:t>
            </w:r>
          </w:p>
        </w:tc>
      </w:tr>
      <w:tr w:rsidR="00F17034" w:rsidRPr="006325A7" w:rsidTr="002C11F4">
        <w:trPr>
          <w:trHeight w:val="310"/>
        </w:trPr>
        <w:tc>
          <w:tcPr>
            <w:tcW w:w="902" w:type="dxa"/>
            <w:vMerge/>
            <w:tcBorders>
              <w:top w:val="single" w:sz="4" w:space="0" w:color="auto"/>
              <w:left w:val="single" w:sz="4" w:space="0" w:color="auto"/>
              <w:bottom w:val="single" w:sz="4" w:space="0" w:color="auto"/>
              <w:right w:val="single" w:sz="4" w:space="0" w:color="auto"/>
            </w:tcBorders>
            <w:vAlign w:val="center"/>
          </w:tcPr>
          <w:p w:rsidR="00F17034" w:rsidRPr="006325A7" w:rsidRDefault="00F17034" w:rsidP="00F17034">
            <w:pPr>
              <w:ind w:left="0" w:hanging="2"/>
              <w:rPr>
                <w:rFonts w:ascii="Book Antiqua" w:hAnsi="Book Antiqua" w:cstheme="minorHAnsi"/>
                <w:color w:val="000000"/>
                <w:sz w:val="18"/>
                <w:szCs w:val="18"/>
                <w:lang w:val="en-IN" w:eastAsia="en-IN"/>
              </w:rPr>
            </w:pPr>
          </w:p>
        </w:tc>
        <w:tc>
          <w:tcPr>
            <w:tcW w:w="6059" w:type="dxa"/>
            <w:vMerge/>
            <w:tcBorders>
              <w:top w:val="single" w:sz="4" w:space="0" w:color="auto"/>
              <w:left w:val="single" w:sz="4" w:space="0" w:color="auto"/>
              <w:bottom w:val="single" w:sz="4" w:space="0" w:color="auto"/>
              <w:right w:val="single" w:sz="4" w:space="0" w:color="auto"/>
            </w:tcBorders>
            <w:vAlign w:val="center"/>
          </w:tcPr>
          <w:p w:rsidR="00F17034" w:rsidRPr="006325A7" w:rsidRDefault="00F17034" w:rsidP="00F17034">
            <w:pPr>
              <w:ind w:left="0" w:hanging="2"/>
              <w:rPr>
                <w:rFonts w:ascii="Book Antiqua" w:hAnsi="Book Antiqua" w:cstheme="minorHAnsi"/>
                <w:color w:val="000000"/>
                <w:sz w:val="18"/>
                <w:szCs w:val="18"/>
                <w:lang w:val="en-IN" w:eastAsia="en-IN"/>
              </w:rPr>
            </w:pPr>
          </w:p>
        </w:tc>
        <w:tc>
          <w:tcPr>
            <w:tcW w:w="7570" w:type="dxa"/>
            <w:gridSpan w:val="5"/>
            <w:tcBorders>
              <w:top w:val="nil"/>
              <w:left w:val="nil"/>
              <w:bottom w:val="single" w:sz="4" w:space="0" w:color="auto"/>
              <w:right w:val="single" w:sz="4" w:space="0" w:color="auto"/>
            </w:tcBorders>
            <w:shd w:val="clear" w:color="auto" w:fill="auto"/>
            <w:noWrap/>
            <w:vAlign w:val="bottom"/>
          </w:tcPr>
          <w:p w:rsidR="00F17034" w:rsidRPr="006325A7" w:rsidRDefault="00F17034" w:rsidP="00F17034">
            <w:pPr>
              <w:ind w:left="0" w:hanging="2"/>
              <w:rPr>
                <w:rFonts w:ascii="Book Antiqua" w:hAnsi="Book Antiqua" w:cstheme="minorHAnsi"/>
                <w:color w:val="000000"/>
                <w:sz w:val="18"/>
                <w:szCs w:val="18"/>
                <w:lang w:val="en-IN" w:eastAsia="en-IN"/>
              </w:rPr>
            </w:pPr>
          </w:p>
        </w:tc>
      </w:tr>
      <w:tr w:rsidR="00F17034" w:rsidRPr="006325A7" w:rsidTr="002C11F4">
        <w:trPr>
          <w:trHeight w:val="249"/>
        </w:trPr>
        <w:tc>
          <w:tcPr>
            <w:tcW w:w="902" w:type="dxa"/>
            <w:tcBorders>
              <w:top w:val="single" w:sz="4" w:space="0" w:color="auto"/>
              <w:left w:val="nil"/>
              <w:bottom w:val="nil"/>
              <w:right w:val="nil"/>
            </w:tcBorders>
            <w:shd w:val="clear" w:color="auto" w:fill="auto"/>
            <w:noWrap/>
            <w:vAlign w:val="bottom"/>
            <w:hideMark/>
          </w:tcPr>
          <w:p w:rsidR="00F17034" w:rsidRPr="006325A7" w:rsidRDefault="00F17034" w:rsidP="00F17034">
            <w:pPr>
              <w:ind w:left="0" w:hanging="2"/>
              <w:jc w:val="center"/>
              <w:rPr>
                <w:rFonts w:ascii="Book Antiqua" w:hAnsi="Book Antiqua" w:cstheme="minorHAnsi"/>
                <w:color w:val="000000"/>
                <w:sz w:val="18"/>
                <w:szCs w:val="18"/>
                <w:lang w:val="en-IN" w:eastAsia="en-IN"/>
              </w:rPr>
            </w:pPr>
          </w:p>
        </w:tc>
        <w:tc>
          <w:tcPr>
            <w:tcW w:w="6059" w:type="dxa"/>
            <w:tcBorders>
              <w:top w:val="single" w:sz="4" w:space="0" w:color="auto"/>
              <w:left w:val="nil"/>
              <w:bottom w:val="nil"/>
              <w:right w:val="nil"/>
            </w:tcBorders>
            <w:shd w:val="clear" w:color="auto" w:fill="auto"/>
            <w:noWrap/>
            <w:vAlign w:val="bottom"/>
            <w:hideMark/>
          </w:tcPr>
          <w:p w:rsidR="00F17034" w:rsidRPr="006325A7" w:rsidRDefault="00F17034" w:rsidP="00F17034">
            <w:pPr>
              <w:ind w:left="0" w:hanging="2"/>
              <w:jc w:val="center"/>
              <w:rPr>
                <w:rFonts w:ascii="Book Antiqua" w:hAnsi="Book Antiqua" w:cstheme="minorHAnsi"/>
                <w:color w:val="000000"/>
                <w:sz w:val="18"/>
                <w:szCs w:val="18"/>
                <w:lang w:val="en-IN" w:eastAsia="en-IN"/>
              </w:rPr>
            </w:pPr>
          </w:p>
        </w:tc>
        <w:tc>
          <w:tcPr>
            <w:tcW w:w="2138" w:type="dxa"/>
            <w:tcBorders>
              <w:top w:val="nil"/>
              <w:left w:val="nil"/>
              <w:bottom w:val="nil"/>
              <w:right w:val="nil"/>
            </w:tcBorders>
            <w:shd w:val="clear" w:color="auto" w:fill="auto"/>
            <w:noWrap/>
            <w:vAlign w:val="bottom"/>
            <w:hideMark/>
          </w:tcPr>
          <w:p w:rsidR="00F17034" w:rsidRPr="006325A7" w:rsidRDefault="00F17034" w:rsidP="00F17034">
            <w:pPr>
              <w:ind w:left="0" w:hanging="2"/>
              <w:jc w:val="center"/>
              <w:rPr>
                <w:rFonts w:ascii="Book Antiqua" w:hAnsi="Book Antiqua" w:cstheme="minorHAnsi"/>
                <w:color w:val="000000"/>
                <w:sz w:val="18"/>
                <w:szCs w:val="18"/>
                <w:lang w:val="en-IN" w:eastAsia="en-IN"/>
              </w:rPr>
            </w:pPr>
          </w:p>
        </w:tc>
        <w:tc>
          <w:tcPr>
            <w:tcW w:w="3567" w:type="dxa"/>
            <w:gridSpan w:val="3"/>
            <w:tcBorders>
              <w:top w:val="nil"/>
              <w:left w:val="nil"/>
              <w:bottom w:val="nil"/>
              <w:right w:val="nil"/>
            </w:tcBorders>
            <w:shd w:val="clear" w:color="auto" w:fill="auto"/>
            <w:noWrap/>
            <w:vAlign w:val="bottom"/>
            <w:hideMark/>
          </w:tcPr>
          <w:p w:rsidR="00F17034" w:rsidRPr="006325A7" w:rsidRDefault="00F17034" w:rsidP="00F17034">
            <w:pPr>
              <w:ind w:left="0" w:hanging="2"/>
              <w:rPr>
                <w:rFonts w:ascii="Book Antiqua" w:hAnsi="Book Antiqua" w:cstheme="minorHAnsi"/>
                <w:color w:val="000000"/>
                <w:sz w:val="18"/>
                <w:szCs w:val="18"/>
                <w:lang w:val="en-IN" w:eastAsia="en-IN"/>
              </w:rPr>
            </w:pPr>
          </w:p>
        </w:tc>
        <w:tc>
          <w:tcPr>
            <w:tcW w:w="1865" w:type="dxa"/>
            <w:tcBorders>
              <w:top w:val="nil"/>
              <w:left w:val="nil"/>
              <w:bottom w:val="nil"/>
              <w:right w:val="nil"/>
            </w:tcBorders>
            <w:shd w:val="clear" w:color="auto" w:fill="auto"/>
            <w:noWrap/>
            <w:vAlign w:val="bottom"/>
            <w:hideMark/>
          </w:tcPr>
          <w:p w:rsidR="00F17034" w:rsidRPr="006325A7" w:rsidRDefault="00F17034" w:rsidP="00F17034">
            <w:pPr>
              <w:ind w:left="0" w:hanging="2"/>
              <w:rPr>
                <w:rFonts w:ascii="Book Antiqua" w:hAnsi="Book Antiqua" w:cstheme="minorHAnsi"/>
                <w:color w:val="000000"/>
                <w:sz w:val="18"/>
                <w:szCs w:val="18"/>
                <w:lang w:val="en-IN" w:eastAsia="en-IN"/>
              </w:rPr>
            </w:pPr>
          </w:p>
        </w:tc>
      </w:tr>
    </w:tbl>
    <w:p w:rsidR="00F17034" w:rsidRPr="006325A7" w:rsidRDefault="00F17034" w:rsidP="00F17034">
      <w:pPr>
        <w:pStyle w:val="BodyText"/>
        <w:ind w:left="0" w:hanging="2"/>
        <w:rPr>
          <w:rFonts w:ascii="Book Antiqua" w:hAnsi="Book Antiqua" w:cstheme="minorHAnsi"/>
          <w:b/>
          <w:sz w:val="18"/>
          <w:szCs w:val="18"/>
        </w:rPr>
      </w:pPr>
      <w:r w:rsidRPr="006325A7">
        <w:rPr>
          <w:rFonts w:ascii="Book Antiqua" w:hAnsi="Book Antiqua" w:cstheme="minorHAnsi"/>
          <w:b/>
          <w:sz w:val="18"/>
          <w:szCs w:val="18"/>
        </w:rPr>
        <w:t>D</w:t>
      </w:r>
    </w:p>
    <w:tbl>
      <w:tblPr>
        <w:tblStyle w:val="TableGrid"/>
        <w:tblW w:w="14620" w:type="dxa"/>
        <w:tblLayout w:type="fixed"/>
        <w:tblLook w:val="04A0" w:firstRow="1" w:lastRow="0" w:firstColumn="1" w:lastColumn="0" w:noHBand="0" w:noVBand="1"/>
      </w:tblPr>
      <w:tblGrid>
        <w:gridCol w:w="939"/>
        <w:gridCol w:w="5548"/>
        <w:gridCol w:w="8133"/>
      </w:tblGrid>
      <w:tr w:rsidR="00F17034" w:rsidRPr="006325A7" w:rsidTr="002C11F4">
        <w:trPr>
          <w:trHeight w:val="139"/>
        </w:trPr>
        <w:tc>
          <w:tcPr>
            <w:tcW w:w="939" w:type="dxa"/>
            <w:shd w:val="clear" w:color="auto" w:fill="BFBFBF" w:themeFill="background1" w:themeFillShade="BF"/>
          </w:tcPr>
          <w:p w:rsidR="00F17034" w:rsidRPr="006325A7" w:rsidRDefault="00F17034" w:rsidP="00F17034">
            <w:pPr>
              <w:ind w:left="0" w:hanging="2"/>
              <w:jc w:val="center"/>
              <w:rPr>
                <w:rFonts w:ascii="Book Antiqua" w:hAnsi="Book Antiqua" w:cstheme="minorHAnsi"/>
                <w:b/>
                <w:sz w:val="18"/>
                <w:szCs w:val="18"/>
              </w:rPr>
            </w:pPr>
            <w:r w:rsidRPr="006325A7">
              <w:rPr>
                <w:rFonts w:ascii="Book Antiqua" w:hAnsi="Book Antiqua" w:cstheme="minorHAnsi"/>
                <w:b/>
                <w:sz w:val="18"/>
                <w:szCs w:val="18"/>
              </w:rPr>
              <w:t>S. No.</w:t>
            </w:r>
          </w:p>
        </w:tc>
        <w:tc>
          <w:tcPr>
            <w:tcW w:w="5548" w:type="dxa"/>
            <w:shd w:val="clear" w:color="auto" w:fill="BFBFBF" w:themeFill="background1" w:themeFillShade="BF"/>
          </w:tcPr>
          <w:p w:rsidR="00F17034" w:rsidRPr="006325A7" w:rsidRDefault="00F17034" w:rsidP="00F17034">
            <w:pPr>
              <w:ind w:left="0" w:hanging="2"/>
              <w:jc w:val="center"/>
              <w:rPr>
                <w:rFonts w:ascii="Book Antiqua" w:hAnsi="Book Antiqua" w:cstheme="minorHAnsi"/>
                <w:b/>
                <w:sz w:val="18"/>
                <w:szCs w:val="18"/>
              </w:rPr>
            </w:pPr>
            <w:r w:rsidRPr="006325A7">
              <w:rPr>
                <w:rFonts w:ascii="Book Antiqua" w:hAnsi="Book Antiqua" w:cstheme="minorHAnsi"/>
                <w:b/>
                <w:sz w:val="18"/>
                <w:szCs w:val="18"/>
              </w:rPr>
              <w:t>Particulars</w:t>
            </w:r>
          </w:p>
        </w:tc>
        <w:tc>
          <w:tcPr>
            <w:tcW w:w="8133" w:type="dxa"/>
            <w:shd w:val="clear" w:color="auto" w:fill="BFBFBF" w:themeFill="background1" w:themeFillShade="BF"/>
          </w:tcPr>
          <w:p w:rsidR="00F17034" w:rsidRPr="006325A7" w:rsidRDefault="00F17034" w:rsidP="00F17034">
            <w:pPr>
              <w:ind w:left="0" w:hanging="2"/>
              <w:jc w:val="center"/>
              <w:rPr>
                <w:rFonts w:ascii="Book Antiqua" w:hAnsi="Book Antiqua" w:cstheme="minorHAnsi"/>
                <w:b/>
                <w:sz w:val="18"/>
                <w:szCs w:val="18"/>
              </w:rPr>
            </w:pPr>
            <w:r w:rsidRPr="006325A7">
              <w:rPr>
                <w:rFonts w:ascii="Book Antiqua" w:hAnsi="Book Antiqua" w:cstheme="minorHAnsi"/>
                <w:b/>
                <w:sz w:val="18"/>
                <w:szCs w:val="18"/>
              </w:rPr>
              <w:t>Details (GST &amp; PAN No.)</w:t>
            </w:r>
          </w:p>
        </w:tc>
      </w:tr>
      <w:tr w:rsidR="00F17034" w:rsidRPr="006325A7" w:rsidTr="002C11F4">
        <w:trPr>
          <w:trHeight w:val="39"/>
        </w:trPr>
        <w:tc>
          <w:tcPr>
            <w:tcW w:w="939" w:type="dxa"/>
          </w:tcPr>
          <w:p w:rsidR="00F17034" w:rsidRPr="006325A7" w:rsidRDefault="00F17034" w:rsidP="00F17034">
            <w:pPr>
              <w:ind w:left="0" w:hanging="2"/>
              <w:jc w:val="center"/>
              <w:rPr>
                <w:rFonts w:ascii="Book Antiqua" w:hAnsi="Book Antiqua" w:cstheme="minorHAnsi"/>
                <w:sz w:val="18"/>
                <w:szCs w:val="18"/>
              </w:rPr>
            </w:pPr>
            <w:r w:rsidRPr="006325A7">
              <w:rPr>
                <w:rFonts w:ascii="Book Antiqua" w:hAnsi="Book Antiqua" w:cstheme="minorHAnsi"/>
                <w:sz w:val="18"/>
                <w:szCs w:val="18"/>
              </w:rPr>
              <w:t>5</w:t>
            </w:r>
          </w:p>
        </w:tc>
        <w:tc>
          <w:tcPr>
            <w:tcW w:w="5548" w:type="dxa"/>
          </w:tcPr>
          <w:p w:rsidR="00F17034" w:rsidRPr="006325A7" w:rsidRDefault="00F17034" w:rsidP="00F17034">
            <w:pPr>
              <w:ind w:left="0" w:hanging="2"/>
              <w:jc w:val="center"/>
              <w:rPr>
                <w:rFonts w:ascii="Book Antiqua" w:hAnsi="Book Antiqua" w:cstheme="minorHAnsi"/>
                <w:b/>
                <w:sz w:val="18"/>
                <w:szCs w:val="18"/>
              </w:rPr>
            </w:pPr>
            <w:r w:rsidRPr="006325A7">
              <w:rPr>
                <w:rFonts w:ascii="Book Antiqua" w:hAnsi="Book Antiqua" w:cstheme="minorHAnsi"/>
                <w:b/>
                <w:sz w:val="18"/>
                <w:szCs w:val="18"/>
              </w:rPr>
              <w:t>PAN</w:t>
            </w:r>
          </w:p>
        </w:tc>
        <w:tc>
          <w:tcPr>
            <w:tcW w:w="8133" w:type="dxa"/>
          </w:tcPr>
          <w:p w:rsidR="00F17034" w:rsidRPr="006325A7" w:rsidRDefault="00F17034" w:rsidP="00F17034">
            <w:pPr>
              <w:ind w:left="0" w:hanging="2"/>
              <w:rPr>
                <w:rFonts w:ascii="Book Antiqua" w:hAnsi="Book Antiqua" w:cstheme="minorHAnsi"/>
                <w:b/>
                <w:sz w:val="18"/>
                <w:szCs w:val="18"/>
              </w:rPr>
            </w:pPr>
          </w:p>
          <w:p w:rsidR="00F17034" w:rsidRPr="006325A7" w:rsidRDefault="00F17034" w:rsidP="00F17034">
            <w:pPr>
              <w:ind w:left="0" w:hanging="2"/>
              <w:rPr>
                <w:rFonts w:ascii="Book Antiqua" w:hAnsi="Book Antiqua" w:cstheme="minorHAnsi"/>
                <w:b/>
                <w:sz w:val="18"/>
                <w:szCs w:val="18"/>
              </w:rPr>
            </w:pPr>
          </w:p>
        </w:tc>
      </w:tr>
      <w:tr w:rsidR="00F17034" w:rsidRPr="006325A7" w:rsidTr="002C11F4">
        <w:trPr>
          <w:trHeight w:val="39"/>
        </w:trPr>
        <w:tc>
          <w:tcPr>
            <w:tcW w:w="939" w:type="dxa"/>
          </w:tcPr>
          <w:p w:rsidR="00F17034" w:rsidRPr="006325A7" w:rsidRDefault="00F17034" w:rsidP="00F17034">
            <w:pPr>
              <w:ind w:left="0" w:hanging="2"/>
              <w:jc w:val="center"/>
              <w:rPr>
                <w:rFonts w:ascii="Book Antiqua" w:hAnsi="Book Antiqua" w:cstheme="minorHAnsi"/>
                <w:sz w:val="18"/>
                <w:szCs w:val="18"/>
              </w:rPr>
            </w:pPr>
            <w:r w:rsidRPr="006325A7">
              <w:rPr>
                <w:rFonts w:ascii="Book Antiqua" w:hAnsi="Book Antiqua" w:cstheme="minorHAnsi"/>
                <w:sz w:val="18"/>
                <w:szCs w:val="18"/>
              </w:rPr>
              <w:t>6</w:t>
            </w:r>
          </w:p>
        </w:tc>
        <w:tc>
          <w:tcPr>
            <w:tcW w:w="5548" w:type="dxa"/>
          </w:tcPr>
          <w:p w:rsidR="00F17034" w:rsidRPr="006325A7" w:rsidRDefault="00F17034" w:rsidP="00F17034">
            <w:pPr>
              <w:ind w:left="0" w:hanging="2"/>
              <w:jc w:val="center"/>
              <w:rPr>
                <w:rFonts w:ascii="Book Antiqua" w:hAnsi="Book Antiqua" w:cstheme="minorHAnsi"/>
                <w:b/>
                <w:sz w:val="18"/>
                <w:szCs w:val="18"/>
              </w:rPr>
            </w:pPr>
            <w:r w:rsidRPr="006325A7">
              <w:rPr>
                <w:rFonts w:ascii="Book Antiqua" w:hAnsi="Book Antiqua" w:cstheme="minorHAnsi"/>
                <w:b/>
                <w:sz w:val="18"/>
                <w:szCs w:val="18"/>
              </w:rPr>
              <w:t>GST</w:t>
            </w:r>
          </w:p>
        </w:tc>
        <w:tc>
          <w:tcPr>
            <w:tcW w:w="8133" w:type="dxa"/>
          </w:tcPr>
          <w:p w:rsidR="00F17034" w:rsidRPr="006325A7" w:rsidRDefault="00F17034" w:rsidP="00F17034">
            <w:pPr>
              <w:ind w:left="0" w:hanging="2"/>
              <w:rPr>
                <w:rFonts w:ascii="Book Antiqua" w:hAnsi="Book Antiqua" w:cstheme="minorHAnsi"/>
                <w:b/>
                <w:sz w:val="18"/>
                <w:szCs w:val="18"/>
              </w:rPr>
            </w:pPr>
          </w:p>
          <w:p w:rsidR="00F17034" w:rsidRPr="006325A7" w:rsidRDefault="00F17034" w:rsidP="00F17034">
            <w:pPr>
              <w:ind w:left="0" w:hanging="2"/>
              <w:rPr>
                <w:rFonts w:ascii="Book Antiqua" w:hAnsi="Book Antiqua" w:cstheme="minorHAnsi"/>
                <w:b/>
                <w:sz w:val="18"/>
                <w:szCs w:val="18"/>
              </w:rPr>
            </w:pPr>
          </w:p>
        </w:tc>
      </w:tr>
    </w:tbl>
    <w:p w:rsidR="00F17034" w:rsidRPr="006325A7" w:rsidRDefault="00F17034" w:rsidP="00F17034">
      <w:pPr>
        <w:spacing w:before="102"/>
        <w:ind w:left="0" w:right="1158" w:hanging="2"/>
        <w:rPr>
          <w:rFonts w:ascii="Book Antiqua" w:hAnsi="Book Antiqua" w:cstheme="minorHAnsi"/>
          <w:b/>
          <w:sz w:val="18"/>
          <w:szCs w:val="18"/>
        </w:rPr>
      </w:pPr>
    </w:p>
    <w:p w:rsidR="002A5D2B" w:rsidRPr="006325A7" w:rsidRDefault="008D63DA" w:rsidP="00CD28A2">
      <w:pPr>
        <w:spacing w:before="91" w:line="242" w:lineRule="auto"/>
        <w:ind w:leftChars="0" w:left="2880" w:right="4514" w:firstLineChars="0" w:firstLine="720"/>
        <w:jc w:val="center"/>
        <w:rPr>
          <w:rFonts w:ascii="Book Antiqua" w:eastAsia="Book Antiqua" w:hAnsi="Book Antiqua" w:cs="Book Antiqua"/>
          <w:sz w:val="18"/>
          <w:szCs w:val="18"/>
        </w:rPr>
      </w:pPr>
      <w:r w:rsidRPr="006325A7">
        <w:rPr>
          <w:rFonts w:ascii="Book Antiqua" w:eastAsia="Book Antiqua" w:hAnsi="Book Antiqua" w:cs="Book Antiqua"/>
          <w:b/>
          <w:sz w:val="18"/>
          <w:szCs w:val="18"/>
        </w:rPr>
        <w:lastRenderedPageBreak/>
        <w:t xml:space="preserve">Hindustan Latex Family Planning Promotion Trust </w:t>
      </w:r>
      <w:r w:rsidRPr="006325A7">
        <w:rPr>
          <w:rFonts w:ascii="Book Antiqua" w:eastAsia="Book Antiqua" w:hAnsi="Book Antiqua" w:cs="Book Antiqua"/>
          <w:b/>
          <w:sz w:val="18"/>
          <w:szCs w:val="18"/>
        </w:rPr>
        <w:br/>
        <w:t xml:space="preserve">B-14A, </w:t>
      </w:r>
      <w:proofErr w:type="spellStart"/>
      <w:r w:rsidRPr="006325A7">
        <w:rPr>
          <w:rFonts w:ascii="Book Antiqua" w:eastAsia="Book Antiqua" w:hAnsi="Book Antiqua" w:cs="Book Antiqua"/>
          <w:b/>
          <w:sz w:val="18"/>
          <w:szCs w:val="18"/>
        </w:rPr>
        <w:t>IInd</w:t>
      </w:r>
      <w:proofErr w:type="spellEnd"/>
      <w:r w:rsidRPr="006325A7">
        <w:rPr>
          <w:rFonts w:ascii="Book Antiqua" w:eastAsia="Book Antiqua" w:hAnsi="Book Antiqua" w:cs="Book Antiqua"/>
          <w:b/>
          <w:sz w:val="18"/>
          <w:szCs w:val="18"/>
        </w:rPr>
        <w:t xml:space="preserve"> Floor, Sector 62, Noida,</w:t>
      </w:r>
    </w:p>
    <w:p w:rsidR="002A5D2B" w:rsidRPr="006325A7" w:rsidRDefault="001D7153" w:rsidP="00CD28A2">
      <w:pPr>
        <w:spacing w:before="2"/>
        <w:ind w:left="0" w:hanging="2"/>
        <w:rPr>
          <w:rFonts w:ascii="Book Antiqua" w:eastAsia="Book Antiqua" w:hAnsi="Book Antiqua" w:cs="Book Antiqua"/>
          <w:sz w:val="18"/>
          <w:szCs w:val="18"/>
        </w:rPr>
      </w:pPr>
      <w:r w:rsidRPr="006325A7">
        <w:rPr>
          <w:rFonts w:ascii="Book Antiqua" w:eastAsia="Book Antiqua" w:hAnsi="Book Antiqua" w:cs="Book Antiqua"/>
          <w:b/>
          <w:sz w:val="18"/>
          <w:szCs w:val="18"/>
        </w:rPr>
        <w:t xml:space="preserve">                                                                 </w:t>
      </w:r>
      <w:r w:rsidR="00CD28A2" w:rsidRPr="006325A7">
        <w:rPr>
          <w:rFonts w:ascii="Book Antiqua" w:eastAsia="Book Antiqua" w:hAnsi="Book Antiqua" w:cs="Book Antiqua"/>
          <w:b/>
          <w:sz w:val="18"/>
          <w:szCs w:val="18"/>
        </w:rPr>
        <w:tab/>
      </w:r>
      <w:r w:rsidR="00CD28A2" w:rsidRPr="006325A7">
        <w:rPr>
          <w:rFonts w:ascii="Book Antiqua" w:eastAsia="Book Antiqua" w:hAnsi="Book Antiqua" w:cs="Book Antiqua"/>
          <w:b/>
          <w:sz w:val="18"/>
          <w:szCs w:val="18"/>
        </w:rPr>
        <w:tab/>
        <w:t xml:space="preserve">   </w:t>
      </w:r>
      <w:r w:rsidR="00FF24BF" w:rsidRPr="006325A7">
        <w:rPr>
          <w:rFonts w:ascii="Book Antiqua" w:eastAsia="Book Antiqua" w:hAnsi="Book Antiqua" w:cs="Book Antiqua"/>
          <w:b/>
          <w:sz w:val="18"/>
          <w:szCs w:val="18"/>
        </w:rPr>
        <w:t xml:space="preserve">     </w:t>
      </w:r>
      <w:r w:rsidR="00CD28A2" w:rsidRPr="006325A7">
        <w:rPr>
          <w:rFonts w:ascii="Book Antiqua" w:eastAsia="Book Antiqua" w:hAnsi="Book Antiqua" w:cs="Book Antiqua"/>
          <w:b/>
          <w:sz w:val="18"/>
          <w:szCs w:val="18"/>
        </w:rPr>
        <w:t xml:space="preserve">  </w:t>
      </w:r>
      <w:proofErr w:type="spellStart"/>
      <w:r w:rsidR="008D63DA" w:rsidRPr="006325A7">
        <w:rPr>
          <w:rFonts w:ascii="Book Antiqua" w:eastAsia="Book Antiqua" w:hAnsi="Book Antiqua" w:cs="Book Antiqua"/>
          <w:b/>
          <w:sz w:val="18"/>
          <w:szCs w:val="18"/>
        </w:rPr>
        <w:t>Gautam</w:t>
      </w:r>
      <w:proofErr w:type="spellEnd"/>
      <w:r w:rsidR="008D63DA" w:rsidRPr="006325A7">
        <w:rPr>
          <w:rFonts w:ascii="Book Antiqua" w:eastAsia="Book Antiqua" w:hAnsi="Book Antiqua" w:cs="Book Antiqua"/>
          <w:b/>
          <w:sz w:val="18"/>
          <w:szCs w:val="18"/>
        </w:rPr>
        <w:t xml:space="preserve"> </w:t>
      </w:r>
      <w:proofErr w:type="spellStart"/>
      <w:r w:rsidR="008D63DA" w:rsidRPr="006325A7">
        <w:rPr>
          <w:rFonts w:ascii="Book Antiqua" w:eastAsia="Book Antiqua" w:hAnsi="Book Antiqua" w:cs="Book Antiqua"/>
          <w:b/>
          <w:sz w:val="18"/>
          <w:szCs w:val="18"/>
        </w:rPr>
        <w:t>Budh</w:t>
      </w:r>
      <w:proofErr w:type="spellEnd"/>
      <w:r w:rsidR="008D63DA" w:rsidRPr="006325A7">
        <w:rPr>
          <w:rFonts w:ascii="Book Antiqua" w:eastAsia="Book Antiqua" w:hAnsi="Book Antiqua" w:cs="Book Antiqua"/>
          <w:b/>
          <w:sz w:val="18"/>
          <w:szCs w:val="18"/>
        </w:rPr>
        <w:t xml:space="preserve"> Nagar, Uttar Pradesh - 201307</w:t>
      </w:r>
    </w:p>
    <w:p w:rsidR="002A5D2B" w:rsidRPr="006325A7" w:rsidRDefault="002A5D2B" w:rsidP="001D7153">
      <w:pPr>
        <w:pBdr>
          <w:top w:val="nil"/>
          <w:left w:val="nil"/>
          <w:bottom w:val="nil"/>
          <w:right w:val="nil"/>
          <w:between w:val="nil"/>
        </w:pBdr>
        <w:spacing w:line="240" w:lineRule="auto"/>
        <w:ind w:left="0" w:hanging="2"/>
        <w:rPr>
          <w:rFonts w:ascii="Book Antiqua" w:eastAsia="Book Antiqua" w:hAnsi="Book Antiqua" w:cs="Book Antiqua"/>
          <w:color w:val="000000"/>
          <w:sz w:val="18"/>
          <w:szCs w:val="18"/>
        </w:rPr>
      </w:pPr>
    </w:p>
    <w:p w:rsidR="002A5D2B" w:rsidRPr="006325A7" w:rsidRDefault="008D63DA" w:rsidP="001D7153">
      <w:pPr>
        <w:ind w:left="0" w:right="8199" w:hanging="2"/>
        <w:rPr>
          <w:rFonts w:ascii="Book Antiqua" w:eastAsia="Book Antiqua" w:hAnsi="Book Antiqua" w:cs="Book Antiqua"/>
          <w:sz w:val="18"/>
          <w:szCs w:val="18"/>
        </w:rPr>
      </w:pPr>
      <w:bookmarkStart w:id="1" w:name="bookmark=id.gjdgxs" w:colFirst="0" w:colLast="0"/>
      <w:bookmarkEnd w:id="1"/>
      <w:r w:rsidRPr="006325A7">
        <w:rPr>
          <w:rFonts w:ascii="Book Antiqua" w:eastAsia="Book Antiqua" w:hAnsi="Book Antiqua" w:cs="Book Antiqua"/>
          <w:b/>
          <w:sz w:val="18"/>
          <w:szCs w:val="18"/>
        </w:rPr>
        <w:t xml:space="preserve">Annexure- 2: Technical Bid Format </w:t>
      </w:r>
    </w:p>
    <w:p w:rsidR="002A5D2B" w:rsidRPr="006325A7" w:rsidRDefault="00F17034" w:rsidP="00963C06">
      <w:pPr>
        <w:spacing w:line="487" w:lineRule="auto"/>
        <w:ind w:left="0" w:right="5648" w:hanging="2"/>
        <w:rPr>
          <w:rFonts w:ascii="Book Antiqua" w:eastAsia="Book Antiqua" w:hAnsi="Book Antiqua" w:cs="Book Antiqua"/>
          <w:sz w:val="18"/>
          <w:szCs w:val="18"/>
        </w:rPr>
      </w:pPr>
      <w:r w:rsidRPr="006325A7">
        <w:rPr>
          <w:rFonts w:ascii="Book Antiqua" w:eastAsia="Book Antiqua" w:hAnsi="Book Antiqua" w:cs="Book Antiqua"/>
          <w:b/>
          <w:sz w:val="18"/>
          <w:szCs w:val="18"/>
        </w:rPr>
        <w:t xml:space="preserve">Project </w:t>
      </w:r>
      <w:r w:rsidR="00CD28A2" w:rsidRPr="006325A7">
        <w:rPr>
          <w:rFonts w:ascii="Book Antiqua" w:eastAsia="Book Antiqua" w:hAnsi="Book Antiqua" w:cs="Book Antiqua"/>
          <w:b/>
          <w:sz w:val="18"/>
          <w:szCs w:val="18"/>
        </w:rPr>
        <w:t xml:space="preserve">Location -: </w:t>
      </w:r>
      <w:r w:rsidRPr="006325A7">
        <w:rPr>
          <w:rFonts w:ascii="Book Antiqua" w:eastAsia="Book Antiqua" w:hAnsi="Book Antiqua" w:cs="Book Antiqua"/>
          <w:b/>
          <w:sz w:val="18"/>
          <w:szCs w:val="18"/>
        </w:rPr>
        <w:t>Delhi</w:t>
      </w:r>
    </w:p>
    <w:tbl>
      <w:tblPr>
        <w:tblStyle w:val="a1"/>
        <w:tblW w:w="1404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3"/>
        <w:gridCol w:w="10860"/>
        <w:gridCol w:w="2521"/>
      </w:tblGrid>
      <w:tr w:rsidR="002A5D2B" w:rsidRPr="006325A7">
        <w:trPr>
          <w:trHeight w:val="447"/>
        </w:trPr>
        <w:tc>
          <w:tcPr>
            <w:tcW w:w="663" w:type="dxa"/>
          </w:tcPr>
          <w:p w:rsidR="002A5D2B" w:rsidRPr="006325A7" w:rsidRDefault="002A5D2B" w:rsidP="001D7153">
            <w:pPr>
              <w:widowControl w:val="0"/>
              <w:pBdr>
                <w:top w:val="nil"/>
                <w:left w:val="nil"/>
                <w:bottom w:val="nil"/>
                <w:right w:val="nil"/>
                <w:between w:val="nil"/>
              </w:pBdr>
              <w:spacing w:line="240" w:lineRule="auto"/>
              <w:ind w:left="0" w:hanging="2"/>
              <w:rPr>
                <w:rFonts w:ascii="Book Antiqua" w:eastAsia="Book Antiqua" w:hAnsi="Book Antiqua" w:cs="Book Antiqua"/>
                <w:color w:val="000000"/>
                <w:sz w:val="18"/>
                <w:szCs w:val="18"/>
              </w:rPr>
            </w:pPr>
          </w:p>
        </w:tc>
        <w:tc>
          <w:tcPr>
            <w:tcW w:w="10861" w:type="dxa"/>
          </w:tcPr>
          <w:p w:rsidR="002A5D2B" w:rsidRPr="006325A7" w:rsidRDefault="008D63DA" w:rsidP="001D7153">
            <w:pPr>
              <w:widowControl w:val="0"/>
              <w:pBdr>
                <w:top w:val="nil"/>
                <w:left w:val="nil"/>
                <w:bottom w:val="nil"/>
                <w:right w:val="nil"/>
                <w:between w:val="nil"/>
              </w:pBdr>
              <w:spacing w:before="4" w:line="240"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b/>
                <w:color w:val="000000"/>
                <w:sz w:val="18"/>
                <w:szCs w:val="18"/>
              </w:rPr>
              <w:t>SPECIFICATION (TECHNICAL)</w:t>
            </w:r>
          </w:p>
        </w:tc>
        <w:tc>
          <w:tcPr>
            <w:tcW w:w="2521" w:type="dxa"/>
          </w:tcPr>
          <w:p w:rsidR="002A5D2B" w:rsidRPr="006325A7" w:rsidRDefault="008D63DA" w:rsidP="001D7153">
            <w:pPr>
              <w:widowControl w:val="0"/>
              <w:pBdr>
                <w:top w:val="nil"/>
                <w:left w:val="nil"/>
                <w:bottom w:val="nil"/>
                <w:right w:val="nil"/>
                <w:between w:val="nil"/>
              </w:pBdr>
              <w:spacing w:before="4" w:line="240"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b/>
                <w:color w:val="000000"/>
                <w:sz w:val="18"/>
                <w:szCs w:val="18"/>
              </w:rPr>
              <w:t>AGENCY’S REPONSE</w:t>
            </w:r>
          </w:p>
          <w:p w:rsidR="002A5D2B" w:rsidRPr="006325A7" w:rsidRDefault="008D63DA" w:rsidP="001D7153">
            <w:pPr>
              <w:widowControl w:val="0"/>
              <w:pBdr>
                <w:top w:val="nil"/>
                <w:left w:val="nil"/>
                <w:bottom w:val="nil"/>
                <w:right w:val="nil"/>
                <w:between w:val="nil"/>
              </w:pBdr>
              <w:spacing w:before="3" w:line="240"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b/>
                <w:color w:val="000000"/>
                <w:sz w:val="18"/>
                <w:szCs w:val="18"/>
              </w:rPr>
              <w:t>(Agreed /Disagreed)</w:t>
            </w:r>
          </w:p>
        </w:tc>
      </w:tr>
      <w:tr w:rsidR="002A5D2B" w:rsidRPr="006325A7" w:rsidTr="00A43DC4">
        <w:trPr>
          <w:trHeight w:val="332"/>
        </w:trPr>
        <w:tc>
          <w:tcPr>
            <w:tcW w:w="663" w:type="dxa"/>
          </w:tcPr>
          <w:p w:rsidR="002A5D2B" w:rsidRPr="006325A7" w:rsidRDefault="00FF24BF" w:rsidP="001D7153">
            <w:pPr>
              <w:widowControl w:val="0"/>
              <w:pBdr>
                <w:top w:val="nil"/>
                <w:left w:val="nil"/>
                <w:bottom w:val="nil"/>
                <w:right w:val="nil"/>
                <w:between w:val="nil"/>
              </w:pBdr>
              <w:spacing w:before="9" w:line="240" w:lineRule="auto"/>
              <w:ind w:left="0" w:right="105" w:hanging="2"/>
              <w:jc w:val="right"/>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1</w:t>
            </w:r>
          </w:p>
        </w:tc>
        <w:tc>
          <w:tcPr>
            <w:tcW w:w="10861" w:type="dxa"/>
          </w:tcPr>
          <w:p w:rsidR="002A5D2B" w:rsidRPr="006325A7" w:rsidRDefault="00F17034" w:rsidP="00F17034">
            <w:pPr>
              <w:widowControl w:val="0"/>
              <w:ind w:left="0" w:hanging="2"/>
              <w:rPr>
                <w:rFonts w:ascii="Book Antiqua" w:eastAsia="Book Antiqua" w:hAnsi="Book Antiqua" w:cs="Book Antiqua"/>
                <w:sz w:val="18"/>
                <w:szCs w:val="18"/>
              </w:rPr>
            </w:pPr>
            <w:r w:rsidRPr="006325A7">
              <w:rPr>
                <w:rFonts w:ascii="Book Antiqua" w:eastAsia="Book Antiqua" w:hAnsi="Book Antiqua" w:cs="Book Antiqua"/>
                <w:b/>
                <w:color w:val="000000"/>
                <w:sz w:val="18"/>
                <w:szCs w:val="18"/>
                <w:u w:val="single"/>
              </w:rPr>
              <w:t xml:space="preserve">Full Extensive Data Security Audit of Web Application &amp; Servers of SOCH &amp; NACO </w:t>
            </w:r>
            <w:r w:rsidR="00963C06" w:rsidRPr="006325A7">
              <w:rPr>
                <w:rFonts w:ascii="Book Antiqua" w:eastAsia="Book Antiqua" w:hAnsi="Book Antiqua" w:cs="Book Antiqua"/>
                <w:sz w:val="18"/>
                <w:szCs w:val="18"/>
              </w:rPr>
              <w:t xml:space="preserve"> work </w:t>
            </w:r>
            <w:r w:rsidR="008D63DA" w:rsidRPr="006325A7">
              <w:rPr>
                <w:rFonts w:ascii="Book Antiqua" w:eastAsia="Book Antiqua" w:hAnsi="Book Antiqua" w:cs="Book Antiqua"/>
                <w:sz w:val="18"/>
                <w:szCs w:val="18"/>
              </w:rPr>
              <w:t>to be done</w:t>
            </w:r>
            <w:r w:rsidRPr="006325A7">
              <w:rPr>
                <w:rFonts w:ascii="Book Antiqua" w:eastAsia="Book Antiqua" w:hAnsi="Book Antiqua" w:cs="Book Antiqua"/>
                <w:sz w:val="18"/>
                <w:szCs w:val="18"/>
              </w:rPr>
              <w:t xml:space="preserve"> as per HLFPPT Personnel</w:t>
            </w:r>
          </w:p>
        </w:tc>
        <w:tc>
          <w:tcPr>
            <w:tcW w:w="2521" w:type="dxa"/>
          </w:tcPr>
          <w:p w:rsidR="002A5D2B" w:rsidRPr="006325A7" w:rsidRDefault="002A5D2B" w:rsidP="001D7153">
            <w:pPr>
              <w:widowControl w:val="0"/>
              <w:pBdr>
                <w:top w:val="nil"/>
                <w:left w:val="nil"/>
                <w:bottom w:val="nil"/>
                <w:right w:val="nil"/>
                <w:between w:val="nil"/>
              </w:pBdr>
              <w:spacing w:line="249" w:lineRule="auto"/>
              <w:ind w:left="0" w:right="1110" w:hanging="2"/>
              <w:rPr>
                <w:rFonts w:ascii="Book Antiqua" w:eastAsia="Book Antiqua" w:hAnsi="Book Antiqua" w:cs="Book Antiqua"/>
                <w:color w:val="000000"/>
                <w:sz w:val="18"/>
                <w:szCs w:val="18"/>
              </w:rPr>
            </w:pPr>
          </w:p>
        </w:tc>
      </w:tr>
      <w:tr w:rsidR="00FF24BF" w:rsidRPr="006325A7" w:rsidTr="00A43DC4">
        <w:trPr>
          <w:trHeight w:val="332"/>
        </w:trPr>
        <w:tc>
          <w:tcPr>
            <w:tcW w:w="663" w:type="dxa"/>
          </w:tcPr>
          <w:p w:rsidR="00FF24BF" w:rsidRPr="006325A7" w:rsidRDefault="00FF24BF" w:rsidP="001D7153">
            <w:pPr>
              <w:widowControl w:val="0"/>
              <w:pBdr>
                <w:top w:val="nil"/>
                <w:left w:val="nil"/>
                <w:bottom w:val="nil"/>
                <w:right w:val="nil"/>
                <w:between w:val="nil"/>
              </w:pBdr>
              <w:spacing w:before="9" w:line="240" w:lineRule="auto"/>
              <w:ind w:left="0" w:right="105" w:hanging="2"/>
              <w:jc w:val="right"/>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2</w:t>
            </w:r>
          </w:p>
        </w:tc>
        <w:tc>
          <w:tcPr>
            <w:tcW w:w="10861" w:type="dxa"/>
          </w:tcPr>
          <w:p w:rsidR="00FF24BF" w:rsidRPr="006325A7" w:rsidRDefault="00FF24BF" w:rsidP="00B334BC">
            <w:pPr>
              <w:widowControl w:val="0"/>
              <w:ind w:left="0" w:hanging="2"/>
              <w:rPr>
                <w:rFonts w:ascii="Book Antiqua" w:eastAsia="Book Antiqua" w:hAnsi="Book Antiqua" w:cs="Book Antiqua"/>
                <w:b/>
                <w:color w:val="000000"/>
                <w:sz w:val="18"/>
                <w:szCs w:val="18"/>
                <w:u w:val="single"/>
              </w:rPr>
            </w:pPr>
            <w:r w:rsidRPr="006325A7">
              <w:rPr>
                <w:rFonts w:ascii="Book Antiqua" w:eastAsia="Book Antiqua" w:hAnsi="Book Antiqua" w:cs="Book Antiqua"/>
                <w:color w:val="000000"/>
                <w:sz w:val="18"/>
                <w:szCs w:val="18"/>
              </w:rPr>
              <w:t xml:space="preserve">The agency should provide </w:t>
            </w:r>
            <w:r w:rsidRPr="006325A7">
              <w:rPr>
                <w:rFonts w:ascii="Book Antiqua" w:eastAsia="Book Antiqua" w:hAnsi="Book Antiqua" w:cs="Book Antiqua"/>
                <w:b/>
                <w:color w:val="000000"/>
                <w:sz w:val="18"/>
                <w:szCs w:val="18"/>
                <w:u w:val="single"/>
              </w:rPr>
              <w:t xml:space="preserve">Security Certificates </w:t>
            </w:r>
            <w:r w:rsidRPr="006325A7">
              <w:rPr>
                <w:rFonts w:ascii="Book Antiqua" w:eastAsia="Book Antiqua" w:hAnsi="Book Antiqua" w:cs="Book Antiqua"/>
                <w:color w:val="000000"/>
                <w:sz w:val="18"/>
                <w:szCs w:val="18"/>
              </w:rPr>
              <w:t>as per coordination with our HLFPPT</w:t>
            </w:r>
            <w:r w:rsidR="00B334BC">
              <w:rPr>
                <w:rFonts w:ascii="Book Antiqua" w:eastAsia="Book Antiqua" w:hAnsi="Book Antiqua" w:cs="Book Antiqua"/>
                <w:color w:val="000000"/>
                <w:sz w:val="18"/>
                <w:szCs w:val="18"/>
              </w:rPr>
              <w:t>/NACO</w:t>
            </w:r>
            <w:r w:rsidRPr="006325A7">
              <w:rPr>
                <w:rFonts w:ascii="Book Antiqua" w:eastAsia="Book Antiqua" w:hAnsi="Book Antiqua" w:cs="Book Antiqua"/>
                <w:color w:val="000000"/>
                <w:sz w:val="18"/>
                <w:szCs w:val="18"/>
              </w:rPr>
              <w:t xml:space="preserve"> Representative</w:t>
            </w:r>
          </w:p>
        </w:tc>
        <w:tc>
          <w:tcPr>
            <w:tcW w:w="2521" w:type="dxa"/>
          </w:tcPr>
          <w:p w:rsidR="00FF24BF" w:rsidRPr="006325A7" w:rsidRDefault="00FF24BF" w:rsidP="001D7153">
            <w:pPr>
              <w:widowControl w:val="0"/>
              <w:pBdr>
                <w:top w:val="nil"/>
                <w:left w:val="nil"/>
                <w:bottom w:val="nil"/>
                <w:right w:val="nil"/>
                <w:between w:val="nil"/>
              </w:pBdr>
              <w:spacing w:line="249" w:lineRule="auto"/>
              <w:ind w:left="0" w:right="1110" w:hanging="2"/>
              <w:rPr>
                <w:rFonts w:ascii="Book Antiqua" w:eastAsia="Book Antiqua" w:hAnsi="Book Antiqua" w:cs="Book Antiqua"/>
                <w:color w:val="000000"/>
                <w:sz w:val="18"/>
                <w:szCs w:val="18"/>
              </w:rPr>
            </w:pPr>
          </w:p>
        </w:tc>
      </w:tr>
      <w:tr w:rsidR="002A5D2B" w:rsidRPr="006325A7" w:rsidTr="00A43DC4">
        <w:trPr>
          <w:trHeight w:val="279"/>
        </w:trPr>
        <w:tc>
          <w:tcPr>
            <w:tcW w:w="663" w:type="dxa"/>
          </w:tcPr>
          <w:p w:rsidR="002A5D2B" w:rsidRPr="006325A7" w:rsidRDefault="00FF24BF" w:rsidP="001D7153">
            <w:pPr>
              <w:widowControl w:val="0"/>
              <w:pBdr>
                <w:top w:val="nil"/>
                <w:left w:val="nil"/>
                <w:bottom w:val="nil"/>
                <w:right w:val="nil"/>
                <w:between w:val="nil"/>
              </w:pBdr>
              <w:spacing w:before="4" w:line="240" w:lineRule="auto"/>
              <w:ind w:left="0" w:right="105" w:hanging="2"/>
              <w:jc w:val="right"/>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3</w:t>
            </w:r>
          </w:p>
        </w:tc>
        <w:tc>
          <w:tcPr>
            <w:tcW w:w="10861" w:type="dxa"/>
          </w:tcPr>
          <w:p w:rsidR="002A5D2B" w:rsidRPr="006325A7" w:rsidRDefault="008D63DA" w:rsidP="001D7153">
            <w:pPr>
              <w:widowControl w:val="0"/>
              <w:pBdr>
                <w:top w:val="nil"/>
                <w:left w:val="nil"/>
                <w:bottom w:val="nil"/>
                <w:right w:val="nil"/>
                <w:between w:val="nil"/>
              </w:pBdr>
              <w:spacing w:line="240"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xml:space="preserve">The receipt of services to be submitted as proof along </w:t>
            </w:r>
            <w:r w:rsidRPr="006325A7">
              <w:rPr>
                <w:rFonts w:ascii="Book Antiqua" w:eastAsia="Book Antiqua" w:hAnsi="Book Antiqua" w:cs="Book Antiqua"/>
                <w:sz w:val="18"/>
                <w:szCs w:val="18"/>
              </w:rPr>
              <w:t>with the invoice</w:t>
            </w:r>
            <w:r w:rsidRPr="006325A7">
              <w:rPr>
                <w:rFonts w:ascii="Book Antiqua" w:eastAsia="Book Antiqua" w:hAnsi="Book Antiqua" w:cs="Book Antiqua"/>
                <w:color w:val="000000"/>
                <w:sz w:val="18"/>
                <w:szCs w:val="18"/>
              </w:rPr>
              <w:t>.</w:t>
            </w:r>
          </w:p>
        </w:tc>
        <w:tc>
          <w:tcPr>
            <w:tcW w:w="2521" w:type="dxa"/>
          </w:tcPr>
          <w:p w:rsidR="002A5D2B" w:rsidRPr="006325A7" w:rsidRDefault="002A5D2B" w:rsidP="001D7153">
            <w:pPr>
              <w:widowControl w:val="0"/>
              <w:pBdr>
                <w:top w:val="nil"/>
                <w:left w:val="nil"/>
                <w:bottom w:val="nil"/>
                <w:right w:val="nil"/>
                <w:between w:val="nil"/>
              </w:pBdr>
              <w:spacing w:line="240" w:lineRule="auto"/>
              <w:ind w:left="0" w:hanging="2"/>
              <w:rPr>
                <w:rFonts w:ascii="Book Antiqua" w:eastAsia="Book Antiqua" w:hAnsi="Book Antiqua" w:cs="Book Antiqua"/>
                <w:color w:val="000000"/>
                <w:sz w:val="18"/>
                <w:szCs w:val="18"/>
              </w:rPr>
            </w:pPr>
          </w:p>
        </w:tc>
      </w:tr>
      <w:tr w:rsidR="002A5D2B" w:rsidRPr="006325A7">
        <w:trPr>
          <w:trHeight w:val="545"/>
        </w:trPr>
        <w:tc>
          <w:tcPr>
            <w:tcW w:w="663" w:type="dxa"/>
          </w:tcPr>
          <w:p w:rsidR="002A5D2B" w:rsidRPr="006325A7" w:rsidRDefault="00FF24BF" w:rsidP="001D7153">
            <w:pPr>
              <w:widowControl w:val="0"/>
              <w:pBdr>
                <w:top w:val="nil"/>
                <w:left w:val="nil"/>
                <w:bottom w:val="nil"/>
                <w:right w:val="nil"/>
                <w:between w:val="nil"/>
              </w:pBdr>
              <w:spacing w:before="5" w:line="240" w:lineRule="auto"/>
              <w:ind w:left="0" w:right="105" w:hanging="2"/>
              <w:jc w:val="right"/>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4</w:t>
            </w:r>
          </w:p>
        </w:tc>
        <w:tc>
          <w:tcPr>
            <w:tcW w:w="10861" w:type="dxa"/>
          </w:tcPr>
          <w:p w:rsidR="002A5D2B" w:rsidRPr="006325A7" w:rsidRDefault="008D63DA" w:rsidP="00217BDA">
            <w:pPr>
              <w:widowControl w:val="0"/>
              <w:ind w:left="0" w:hanging="2"/>
              <w:rPr>
                <w:rFonts w:ascii="Book Antiqua" w:eastAsia="Book Antiqua" w:hAnsi="Book Antiqua" w:cs="Book Antiqua"/>
                <w:color w:val="000000"/>
                <w:sz w:val="18"/>
                <w:szCs w:val="18"/>
              </w:rPr>
            </w:pPr>
            <w:r w:rsidRPr="006325A7">
              <w:rPr>
                <w:rFonts w:ascii="Book Antiqua" w:eastAsia="Book Antiqua" w:hAnsi="Book Antiqua" w:cs="Book Antiqua"/>
                <w:sz w:val="18"/>
                <w:szCs w:val="18"/>
              </w:rPr>
              <w:t xml:space="preserve">The agency is capable and agrees </w:t>
            </w:r>
            <w:r w:rsidR="00FF24BF" w:rsidRPr="006325A7">
              <w:rPr>
                <w:rFonts w:ascii="Book Antiqua" w:eastAsia="Book Antiqua" w:hAnsi="Book Antiqua" w:cs="Book Antiqua"/>
                <w:sz w:val="18"/>
                <w:szCs w:val="18"/>
              </w:rPr>
              <w:t>to</w:t>
            </w:r>
            <w:r w:rsidR="00F17034" w:rsidRPr="006325A7">
              <w:rPr>
                <w:rFonts w:ascii="Book Antiqua" w:eastAsia="Book Antiqua" w:hAnsi="Book Antiqua" w:cs="Book Antiqua"/>
                <w:sz w:val="18"/>
                <w:szCs w:val="18"/>
              </w:rPr>
              <w:t xml:space="preserve"> </w:t>
            </w:r>
            <w:r w:rsidRPr="006325A7">
              <w:rPr>
                <w:rFonts w:ascii="Book Antiqua" w:eastAsia="Book Antiqua" w:hAnsi="Book Antiqua" w:cs="Book Antiqua"/>
                <w:sz w:val="18"/>
                <w:szCs w:val="18"/>
              </w:rPr>
              <w:t xml:space="preserve">complete the </w:t>
            </w:r>
            <w:proofErr w:type="gramStart"/>
            <w:r w:rsidR="00217BDA" w:rsidRPr="006325A7">
              <w:rPr>
                <w:rFonts w:ascii="Book Antiqua" w:eastAsia="Book Antiqua" w:hAnsi="Book Antiqua" w:cs="Book Antiqua"/>
                <w:sz w:val="18"/>
                <w:szCs w:val="18"/>
              </w:rPr>
              <w:t>work</w:t>
            </w:r>
            <w:r w:rsidR="00821202" w:rsidRPr="006325A7">
              <w:rPr>
                <w:rFonts w:ascii="Book Antiqua" w:eastAsia="Book Antiqua" w:hAnsi="Book Antiqua" w:cs="Book Antiqua"/>
                <w:sz w:val="18"/>
                <w:szCs w:val="18"/>
              </w:rPr>
              <w:t xml:space="preserve"> </w:t>
            </w:r>
            <w:r w:rsidRPr="006325A7">
              <w:rPr>
                <w:rFonts w:ascii="Book Antiqua" w:eastAsia="Book Antiqua" w:hAnsi="Book Antiqua" w:cs="Book Antiqua"/>
                <w:sz w:val="18"/>
                <w:szCs w:val="18"/>
              </w:rPr>
              <w:t xml:space="preserve"> within</w:t>
            </w:r>
            <w:proofErr w:type="gramEnd"/>
            <w:r w:rsidRPr="006325A7">
              <w:rPr>
                <w:rFonts w:ascii="Book Antiqua" w:eastAsia="Book Antiqua" w:hAnsi="Book Antiqua" w:cs="Book Antiqua"/>
                <w:sz w:val="18"/>
                <w:szCs w:val="18"/>
              </w:rPr>
              <w:t xml:space="preserve"> specified time as agreed upon</w:t>
            </w:r>
            <w:r w:rsidR="00217BDA" w:rsidRPr="006325A7">
              <w:rPr>
                <w:rFonts w:ascii="Book Antiqua" w:eastAsia="Book Antiqua" w:hAnsi="Book Antiqua" w:cs="Book Antiqua"/>
                <w:sz w:val="18"/>
                <w:szCs w:val="18"/>
              </w:rPr>
              <w:t xml:space="preserve"> </w:t>
            </w:r>
            <w:r w:rsidRPr="006325A7">
              <w:rPr>
                <w:rFonts w:ascii="Book Antiqua" w:eastAsia="Book Antiqua" w:hAnsi="Book Antiqua" w:cs="Book Antiqua"/>
                <w:sz w:val="18"/>
                <w:szCs w:val="18"/>
              </w:rPr>
              <w:t>otherwise a penalty</w:t>
            </w:r>
            <w:r w:rsidRPr="006325A7">
              <w:rPr>
                <w:rFonts w:ascii="Book Antiqua" w:eastAsia="Book Antiqua" w:hAnsi="Book Antiqua" w:cs="Book Antiqua"/>
                <w:color w:val="000000"/>
                <w:sz w:val="18"/>
                <w:szCs w:val="18"/>
              </w:rPr>
              <w:t xml:space="preserve"> clause will be invoked.</w:t>
            </w:r>
          </w:p>
        </w:tc>
        <w:tc>
          <w:tcPr>
            <w:tcW w:w="2521" w:type="dxa"/>
          </w:tcPr>
          <w:p w:rsidR="002A5D2B" w:rsidRPr="006325A7" w:rsidRDefault="002A5D2B" w:rsidP="001D7153">
            <w:pPr>
              <w:widowControl w:val="0"/>
              <w:pBdr>
                <w:top w:val="nil"/>
                <w:left w:val="nil"/>
                <w:bottom w:val="nil"/>
                <w:right w:val="nil"/>
                <w:between w:val="nil"/>
              </w:pBdr>
              <w:spacing w:line="240" w:lineRule="auto"/>
              <w:ind w:left="0" w:hanging="2"/>
              <w:rPr>
                <w:rFonts w:ascii="Book Antiqua" w:eastAsia="Book Antiqua" w:hAnsi="Book Antiqua" w:cs="Book Antiqua"/>
                <w:color w:val="000000"/>
                <w:sz w:val="18"/>
                <w:szCs w:val="18"/>
              </w:rPr>
            </w:pPr>
          </w:p>
        </w:tc>
      </w:tr>
      <w:tr w:rsidR="002A5D2B" w:rsidRPr="006325A7" w:rsidTr="00A43DC4">
        <w:trPr>
          <w:trHeight w:val="561"/>
        </w:trPr>
        <w:tc>
          <w:tcPr>
            <w:tcW w:w="663" w:type="dxa"/>
          </w:tcPr>
          <w:p w:rsidR="002A5D2B" w:rsidRPr="006325A7" w:rsidRDefault="00FF24BF" w:rsidP="001D7153">
            <w:pPr>
              <w:widowControl w:val="0"/>
              <w:pBdr>
                <w:top w:val="nil"/>
                <w:left w:val="nil"/>
                <w:bottom w:val="nil"/>
                <w:right w:val="nil"/>
                <w:between w:val="nil"/>
              </w:pBdr>
              <w:spacing w:before="9" w:line="240" w:lineRule="auto"/>
              <w:ind w:left="0" w:right="105" w:hanging="2"/>
              <w:jc w:val="right"/>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5</w:t>
            </w:r>
          </w:p>
        </w:tc>
        <w:tc>
          <w:tcPr>
            <w:tcW w:w="10861" w:type="dxa"/>
          </w:tcPr>
          <w:p w:rsidR="002A5D2B" w:rsidRPr="006325A7" w:rsidRDefault="008D63DA" w:rsidP="001D7153">
            <w:pPr>
              <w:widowControl w:val="0"/>
              <w:pBdr>
                <w:top w:val="nil"/>
                <w:left w:val="nil"/>
                <w:bottom w:val="nil"/>
                <w:right w:val="nil"/>
                <w:between w:val="nil"/>
              </w:pBdr>
              <w:spacing w:line="240"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xml:space="preserve">Past experience of the agency in similar activities, as listed in this RFP. Please give details or </w:t>
            </w:r>
            <w:r w:rsidRPr="006325A7">
              <w:rPr>
                <w:rFonts w:ascii="Book Antiqua" w:eastAsia="Book Antiqua" w:hAnsi="Book Antiqua" w:cs="Book Antiqua"/>
                <w:sz w:val="18"/>
                <w:szCs w:val="18"/>
              </w:rPr>
              <w:t>provide a list</w:t>
            </w:r>
            <w:r w:rsidRPr="006325A7">
              <w:rPr>
                <w:rFonts w:ascii="Book Antiqua" w:eastAsia="Book Antiqua" w:hAnsi="Book Antiqua" w:cs="Book Antiqua"/>
                <w:color w:val="000000"/>
                <w:sz w:val="18"/>
                <w:szCs w:val="18"/>
              </w:rPr>
              <w:t xml:space="preserve"> of clients to whom similar services have been done.</w:t>
            </w:r>
          </w:p>
        </w:tc>
        <w:tc>
          <w:tcPr>
            <w:tcW w:w="2521" w:type="dxa"/>
          </w:tcPr>
          <w:p w:rsidR="002A5D2B" w:rsidRPr="006325A7" w:rsidRDefault="002A5D2B" w:rsidP="001D7153">
            <w:pPr>
              <w:widowControl w:val="0"/>
              <w:pBdr>
                <w:top w:val="nil"/>
                <w:left w:val="nil"/>
                <w:bottom w:val="nil"/>
                <w:right w:val="nil"/>
                <w:between w:val="nil"/>
              </w:pBdr>
              <w:spacing w:line="240" w:lineRule="auto"/>
              <w:ind w:left="0" w:hanging="2"/>
              <w:rPr>
                <w:rFonts w:ascii="Book Antiqua" w:eastAsia="Book Antiqua" w:hAnsi="Book Antiqua" w:cs="Book Antiqua"/>
                <w:color w:val="000000"/>
                <w:sz w:val="18"/>
                <w:szCs w:val="18"/>
              </w:rPr>
            </w:pPr>
          </w:p>
        </w:tc>
      </w:tr>
      <w:tr w:rsidR="002A5D2B" w:rsidRPr="006325A7" w:rsidTr="00217BDA">
        <w:trPr>
          <w:trHeight w:val="513"/>
        </w:trPr>
        <w:tc>
          <w:tcPr>
            <w:tcW w:w="663" w:type="dxa"/>
          </w:tcPr>
          <w:p w:rsidR="002A5D2B" w:rsidRPr="006325A7" w:rsidRDefault="008D63DA" w:rsidP="001D7153">
            <w:pPr>
              <w:widowControl w:val="0"/>
              <w:pBdr>
                <w:top w:val="nil"/>
                <w:left w:val="nil"/>
                <w:bottom w:val="nil"/>
                <w:right w:val="nil"/>
                <w:between w:val="nil"/>
              </w:pBdr>
              <w:spacing w:before="9" w:line="240" w:lineRule="auto"/>
              <w:ind w:left="0" w:right="105" w:hanging="2"/>
              <w:jc w:val="right"/>
              <w:rPr>
                <w:rFonts w:ascii="Book Antiqua" w:eastAsia="Book Antiqua" w:hAnsi="Book Antiqua" w:cs="Book Antiqua"/>
                <w:color w:val="000000"/>
                <w:sz w:val="18"/>
                <w:szCs w:val="18"/>
              </w:rPr>
            </w:pPr>
            <w:r w:rsidRPr="006325A7">
              <w:rPr>
                <w:rFonts w:ascii="Book Antiqua" w:eastAsia="Book Antiqua" w:hAnsi="Book Antiqua" w:cs="Book Antiqua"/>
                <w:sz w:val="18"/>
                <w:szCs w:val="18"/>
              </w:rPr>
              <w:t>5</w:t>
            </w:r>
            <w:r w:rsidRPr="006325A7">
              <w:rPr>
                <w:rFonts w:ascii="Book Antiqua" w:eastAsia="Book Antiqua" w:hAnsi="Book Antiqua" w:cs="Book Antiqua"/>
                <w:color w:val="000000"/>
                <w:sz w:val="18"/>
                <w:szCs w:val="18"/>
              </w:rPr>
              <w:t>.</w:t>
            </w:r>
          </w:p>
        </w:tc>
        <w:tc>
          <w:tcPr>
            <w:tcW w:w="10861" w:type="dxa"/>
          </w:tcPr>
          <w:p w:rsidR="002A5D2B" w:rsidRPr="006325A7" w:rsidRDefault="008D63DA" w:rsidP="00217BDA">
            <w:pPr>
              <w:widowControl w:val="0"/>
              <w:ind w:left="0" w:hanging="2"/>
              <w:rPr>
                <w:rFonts w:ascii="Book Antiqua" w:eastAsia="Book Antiqua" w:hAnsi="Book Antiqua" w:cs="Book Antiqua"/>
                <w:sz w:val="18"/>
                <w:szCs w:val="18"/>
              </w:rPr>
            </w:pPr>
            <w:r w:rsidRPr="006325A7">
              <w:rPr>
                <w:rFonts w:ascii="Book Antiqua" w:eastAsia="Book Antiqua" w:hAnsi="Book Antiqua" w:cs="Book Antiqua"/>
                <w:sz w:val="18"/>
                <w:szCs w:val="18"/>
              </w:rPr>
              <w:t>Management reserves the right to award the work order to more than one agency (on the basis of quality consideration/experience of the agency) in addition to rates parameters.</w:t>
            </w:r>
          </w:p>
        </w:tc>
        <w:tc>
          <w:tcPr>
            <w:tcW w:w="2521" w:type="dxa"/>
          </w:tcPr>
          <w:p w:rsidR="002A5D2B" w:rsidRPr="006325A7" w:rsidRDefault="002A5D2B" w:rsidP="001D7153">
            <w:pPr>
              <w:widowControl w:val="0"/>
              <w:pBdr>
                <w:top w:val="nil"/>
                <w:left w:val="nil"/>
                <w:bottom w:val="nil"/>
                <w:right w:val="nil"/>
                <w:between w:val="nil"/>
              </w:pBdr>
              <w:spacing w:line="240" w:lineRule="auto"/>
              <w:ind w:left="0" w:hanging="2"/>
              <w:rPr>
                <w:rFonts w:ascii="Book Antiqua" w:eastAsia="Book Antiqua" w:hAnsi="Book Antiqua" w:cs="Book Antiqua"/>
                <w:color w:val="000000"/>
                <w:sz w:val="18"/>
                <w:szCs w:val="18"/>
              </w:rPr>
            </w:pPr>
          </w:p>
        </w:tc>
      </w:tr>
      <w:tr w:rsidR="002A5D2B" w:rsidRPr="006325A7" w:rsidTr="00217BDA">
        <w:trPr>
          <w:trHeight w:val="295"/>
        </w:trPr>
        <w:tc>
          <w:tcPr>
            <w:tcW w:w="663" w:type="dxa"/>
          </w:tcPr>
          <w:p w:rsidR="002A5D2B" w:rsidRPr="006325A7" w:rsidRDefault="008D63DA" w:rsidP="001D7153">
            <w:pPr>
              <w:widowControl w:val="0"/>
              <w:pBdr>
                <w:top w:val="nil"/>
                <w:left w:val="nil"/>
                <w:bottom w:val="nil"/>
                <w:right w:val="nil"/>
                <w:between w:val="nil"/>
              </w:pBdr>
              <w:spacing w:before="13" w:line="240" w:lineRule="auto"/>
              <w:ind w:left="0" w:right="105" w:hanging="2"/>
              <w:jc w:val="right"/>
              <w:rPr>
                <w:rFonts w:ascii="Book Antiqua" w:eastAsia="Book Antiqua" w:hAnsi="Book Antiqua" w:cs="Book Antiqua"/>
                <w:color w:val="000000"/>
                <w:sz w:val="18"/>
                <w:szCs w:val="18"/>
              </w:rPr>
            </w:pPr>
            <w:r w:rsidRPr="006325A7">
              <w:rPr>
                <w:rFonts w:ascii="Book Antiqua" w:eastAsia="Book Antiqua" w:hAnsi="Book Antiqua" w:cs="Book Antiqua"/>
                <w:sz w:val="18"/>
                <w:szCs w:val="18"/>
              </w:rPr>
              <w:t>6</w:t>
            </w:r>
            <w:r w:rsidRPr="006325A7">
              <w:rPr>
                <w:rFonts w:ascii="Book Antiqua" w:eastAsia="Book Antiqua" w:hAnsi="Book Antiqua" w:cs="Book Antiqua"/>
                <w:color w:val="000000"/>
                <w:sz w:val="18"/>
                <w:szCs w:val="18"/>
              </w:rPr>
              <w:t>.</w:t>
            </w:r>
          </w:p>
        </w:tc>
        <w:tc>
          <w:tcPr>
            <w:tcW w:w="10861" w:type="dxa"/>
          </w:tcPr>
          <w:p w:rsidR="002A5D2B" w:rsidRPr="006325A7" w:rsidRDefault="008D63DA" w:rsidP="00217BDA">
            <w:pPr>
              <w:widowControl w:val="0"/>
              <w:ind w:left="0" w:hanging="2"/>
              <w:rPr>
                <w:rFonts w:ascii="Book Antiqua" w:eastAsia="Book Antiqua" w:hAnsi="Book Antiqua" w:cs="Book Antiqua"/>
                <w:color w:val="000000"/>
                <w:sz w:val="18"/>
                <w:szCs w:val="18"/>
              </w:rPr>
            </w:pPr>
            <w:r w:rsidRPr="006325A7">
              <w:rPr>
                <w:rFonts w:ascii="Book Antiqua" w:eastAsia="Book Antiqua" w:hAnsi="Book Antiqua" w:cs="Book Antiqua"/>
                <w:sz w:val="18"/>
                <w:szCs w:val="18"/>
              </w:rPr>
              <w:t>Constitution of the agency whether Proprietor ship/Partnership/Company. Give details of</w:t>
            </w:r>
            <w:r w:rsidR="00217BDA" w:rsidRPr="006325A7">
              <w:rPr>
                <w:rFonts w:ascii="Book Antiqua" w:eastAsia="Book Antiqua" w:hAnsi="Book Antiqua" w:cs="Book Antiqua"/>
                <w:sz w:val="18"/>
                <w:szCs w:val="18"/>
              </w:rPr>
              <w:t xml:space="preserve"> </w:t>
            </w:r>
            <w:r w:rsidRPr="006325A7">
              <w:rPr>
                <w:rFonts w:ascii="Book Antiqua" w:eastAsia="Book Antiqua" w:hAnsi="Book Antiqua" w:cs="Book Antiqua"/>
                <w:color w:val="000000"/>
                <w:sz w:val="18"/>
                <w:szCs w:val="18"/>
              </w:rPr>
              <w:t>Proprietor/ Partner/Directors.</w:t>
            </w:r>
          </w:p>
        </w:tc>
        <w:tc>
          <w:tcPr>
            <w:tcW w:w="2521" w:type="dxa"/>
          </w:tcPr>
          <w:p w:rsidR="002A5D2B" w:rsidRPr="006325A7" w:rsidRDefault="002A5D2B" w:rsidP="001D7153">
            <w:pPr>
              <w:widowControl w:val="0"/>
              <w:pBdr>
                <w:top w:val="nil"/>
                <w:left w:val="nil"/>
                <w:bottom w:val="nil"/>
                <w:right w:val="nil"/>
                <w:between w:val="nil"/>
              </w:pBdr>
              <w:spacing w:line="240" w:lineRule="auto"/>
              <w:ind w:left="0" w:hanging="2"/>
              <w:rPr>
                <w:rFonts w:ascii="Book Antiqua" w:eastAsia="Book Antiqua" w:hAnsi="Book Antiqua" w:cs="Book Antiqua"/>
                <w:color w:val="000000"/>
                <w:sz w:val="18"/>
                <w:szCs w:val="18"/>
              </w:rPr>
            </w:pPr>
          </w:p>
        </w:tc>
      </w:tr>
      <w:tr w:rsidR="002A5D2B" w:rsidRPr="006325A7" w:rsidTr="00A43DC4">
        <w:trPr>
          <w:trHeight w:val="332"/>
        </w:trPr>
        <w:tc>
          <w:tcPr>
            <w:tcW w:w="663" w:type="dxa"/>
          </w:tcPr>
          <w:p w:rsidR="002A5D2B" w:rsidRPr="006325A7" w:rsidRDefault="008D63DA" w:rsidP="001D7153">
            <w:pPr>
              <w:widowControl w:val="0"/>
              <w:pBdr>
                <w:top w:val="nil"/>
                <w:left w:val="nil"/>
                <w:bottom w:val="nil"/>
                <w:right w:val="nil"/>
                <w:between w:val="nil"/>
              </w:pBdr>
              <w:spacing w:before="12" w:line="240" w:lineRule="auto"/>
              <w:ind w:left="0" w:right="105" w:hanging="2"/>
              <w:jc w:val="right"/>
              <w:rPr>
                <w:rFonts w:ascii="Book Antiqua" w:eastAsia="Book Antiqua" w:hAnsi="Book Antiqua" w:cs="Book Antiqua"/>
                <w:color w:val="000000"/>
                <w:sz w:val="18"/>
                <w:szCs w:val="18"/>
              </w:rPr>
            </w:pPr>
            <w:r w:rsidRPr="006325A7">
              <w:rPr>
                <w:rFonts w:ascii="Book Antiqua" w:eastAsia="Book Antiqua" w:hAnsi="Book Antiqua" w:cs="Book Antiqua"/>
                <w:sz w:val="18"/>
                <w:szCs w:val="18"/>
              </w:rPr>
              <w:t>7</w:t>
            </w:r>
            <w:r w:rsidRPr="006325A7">
              <w:rPr>
                <w:rFonts w:ascii="Book Antiqua" w:eastAsia="Book Antiqua" w:hAnsi="Book Antiqua" w:cs="Book Antiqua"/>
                <w:color w:val="000000"/>
                <w:sz w:val="18"/>
                <w:szCs w:val="18"/>
              </w:rPr>
              <w:t>.</w:t>
            </w:r>
          </w:p>
        </w:tc>
        <w:tc>
          <w:tcPr>
            <w:tcW w:w="10861" w:type="dxa"/>
          </w:tcPr>
          <w:p w:rsidR="002A5D2B" w:rsidRPr="006325A7" w:rsidRDefault="008D63DA" w:rsidP="001D7153">
            <w:pPr>
              <w:widowControl w:val="0"/>
              <w:pBdr>
                <w:top w:val="nil"/>
                <w:left w:val="nil"/>
                <w:bottom w:val="nil"/>
                <w:right w:val="nil"/>
                <w:between w:val="nil"/>
              </w:pBdr>
              <w:tabs>
                <w:tab w:val="left" w:pos="389"/>
              </w:tabs>
              <w:spacing w:line="240"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xml:space="preserve">For how many years the agency is engaged </w:t>
            </w:r>
            <w:r w:rsidRPr="006325A7">
              <w:rPr>
                <w:rFonts w:ascii="Book Antiqua" w:eastAsia="Book Antiqua" w:hAnsi="Book Antiqua" w:cs="Book Antiqua"/>
                <w:sz w:val="18"/>
                <w:szCs w:val="18"/>
              </w:rPr>
              <w:t>in a similar</w:t>
            </w:r>
            <w:r w:rsidRPr="006325A7">
              <w:rPr>
                <w:rFonts w:ascii="Book Antiqua" w:eastAsia="Book Antiqua" w:hAnsi="Book Antiqua" w:cs="Book Antiqua"/>
                <w:color w:val="000000"/>
                <w:sz w:val="18"/>
                <w:szCs w:val="18"/>
              </w:rPr>
              <w:t xml:space="preserve"> line of activities.</w:t>
            </w:r>
          </w:p>
        </w:tc>
        <w:tc>
          <w:tcPr>
            <w:tcW w:w="2521" w:type="dxa"/>
          </w:tcPr>
          <w:p w:rsidR="002A5D2B" w:rsidRPr="006325A7" w:rsidRDefault="002A5D2B" w:rsidP="001D7153">
            <w:pPr>
              <w:widowControl w:val="0"/>
              <w:pBdr>
                <w:top w:val="nil"/>
                <w:left w:val="nil"/>
                <w:bottom w:val="nil"/>
                <w:right w:val="nil"/>
                <w:between w:val="nil"/>
              </w:pBdr>
              <w:spacing w:line="240" w:lineRule="auto"/>
              <w:ind w:left="0" w:hanging="2"/>
              <w:rPr>
                <w:rFonts w:ascii="Book Antiqua" w:eastAsia="Book Antiqua" w:hAnsi="Book Antiqua" w:cs="Book Antiqua"/>
                <w:color w:val="000000"/>
                <w:sz w:val="18"/>
                <w:szCs w:val="18"/>
              </w:rPr>
            </w:pPr>
          </w:p>
        </w:tc>
      </w:tr>
      <w:tr w:rsidR="002A5D2B" w:rsidRPr="006325A7">
        <w:trPr>
          <w:trHeight w:val="363"/>
        </w:trPr>
        <w:tc>
          <w:tcPr>
            <w:tcW w:w="663" w:type="dxa"/>
          </w:tcPr>
          <w:p w:rsidR="002A5D2B" w:rsidRPr="006325A7" w:rsidRDefault="008D63DA" w:rsidP="001D7153">
            <w:pPr>
              <w:widowControl w:val="0"/>
              <w:pBdr>
                <w:top w:val="nil"/>
                <w:left w:val="nil"/>
                <w:bottom w:val="nil"/>
                <w:right w:val="nil"/>
                <w:between w:val="nil"/>
              </w:pBdr>
              <w:spacing w:before="13" w:line="240" w:lineRule="auto"/>
              <w:ind w:left="0" w:right="5" w:hanging="2"/>
              <w:jc w:val="center"/>
              <w:rPr>
                <w:rFonts w:ascii="Book Antiqua" w:eastAsia="Book Antiqua" w:hAnsi="Book Antiqua" w:cs="Book Antiqua"/>
                <w:color w:val="000000"/>
                <w:sz w:val="18"/>
                <w:szCs w:val="18"/>
              </w:rPr>
            </w:pPr>
            <w:r w:rsidRPr="006325A7">
              <w:rPr>
                <w:rFonts w:ascii="Book Antiqua" w:eastAsia="Book Antiqua" w:hAnsi="Book Antiqua" w:cs="Book Antiqua"/>
                <w:sz w:val="18"/>
                <w:szCs w:val="18"/>
              </w:rPr>
              <w:t xml:space="preserve">     8</w:t>
            </w:r>
            <w:r w:rsidRPr="006325A7">
              <w:rPr>
                <w:rFonts w:ascii="Book Antiqua" w:eastAsia="Book Antiqua" w:hAnsi="Book Antiqua" w:cs="Book Antiqua"/>
                <w:color w:val="000000"/>
                <w:sz w:val="18"/>
                <w:szCs w:val="18"/>
              </w:rPr>
              <w:t>.</w:t>
            </w:r>
          </w:p>
        </w:tc>
        <w:tc>
          <w:tcPr>
            <w:tcW w:w="10861" w:type="dxa"/>
          </w:tcPr>
          <w:p w:rsidR="002A5D2B" w:rsidRPr="006325A7" w:rsidRDefault="008D63DA" w:rsidP="001D7153">
            <w:pPr>
              <w:widowControl w:val="0"/>
              <w:pBdr>
                <w:top w:val="nil"/>
                <w:left w:val="nil"/>
                <w:bottom w:val="nil"/>
                <w:right w:val="nil"/>
                <w:between w:val="nil"/>
              </w:pBdr>
              <w:spacing w:line="240"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Registration certificate with GST need to be submitted along with the technical quotation.</w:t>
            </w:r>
          </w:p>
        </w:tc>
        <w:tc>
          <w:tcPr>
            <w:tcW w:w="2521" w:type="dxa"/>
          </w:tcPr>
          <w:p w:rsidR="002A5D2B" w:rsidRPr="006325A7" w:rsidRDefault="002A5D2B" w:rsidP="001D7153">
            <w:pPr>
              <w:widowControl w:val="0"/>
              <w:pBdr>
                <w:top w:val="nil"/>
                <w:left w:val="nil"/>
                <w:bottom w:val="nil"/>
                <w:right w:val="nil"/>
                <w:between w:val="nil"/>
              </w:pBdr>
              <w:spacing w:line="240" w:lineRule="auto"/>
              <w:ind w:left="0" w:hanging="2"/>
              <w:rPr>
                <w:rFonts w:ascii="Book Antiqua" w:eastAsia="Book Antiqua" w:hAnsi="Book Antiqua" w:cs="Book Antiqua"/>
                <w:color w:val="000000"/>
                <w:sz w:val="18"/>
                <w:szCs w:val="18"/>
              </w:rPr>
            </w:pPr>
          </w:p>
        </w:tc>
      </w:tr>
      <w:tr w:rsidR="002A5D2B" w:rsidRPr="006325A7" w:rsidTr="00217BDA">
        <w:trPr>
          <w:trHeight w:val="536"/>
        </w:trPr>
        <w:tc>
          <w:tcPr>
            <w:tcW w:w="663" w:type="dxa"/>
          </w:tcPr>
          <w:p w:rsidR="002A5D2B" w:rsidRPr="006325A7" w:rsidRDefault="008D63DA" w:rsidP="001D7153">
            <w:pPr>
              <w:widowControl w:val="0"/>
              <w:pBdr>
                <w:top w:val="nil"/>
                <w:left w:val="nil"/>
                <w:bottom w:val="nil"/>
                <w:right w:val="nil"/>
                <w:between w:val="nil"/>
              </w:pBdr>
              <w:spacing w:before="12" w:line="240" w:lineRule="auto"/>
              <w:ind w:left="0" w:right="5" w:hanging="2"/>
              <w:jc w:val="center"/>
              <w:rPr>
                <w:rFonts w:ascii="Book Antiqua" w:eastAsia="Book Antiqua" w:hAnsi="Book Antiqua" w:cs="Book Antiqua"/>
                <w:color w:val="000000"/>
                <w:sz w:val="18"/>
                <w:szCs w:val="18"/>
              </w:rPr>
            </w:pPr>
            <w:r w:rsidRPr="006325A7">
              <w:rPr>
                <w:rFonts w:ascii="Book Antiqua" w:eastAsia="Book Antiqua" w:hAnsi="Book Antiqua" w:cs="Book Antiqua"/>
                <w:sz w:val="18"/>
                <w:szCs w:val="18"/>
              </w:rPr>
              <w:t xml:space="preserve">     9</w:t>
            </w:r>
            <w:r w:rsidRPr="006325A7">
              <w:rPr>
                <w:rFonts w:ascii="Book Antiqua" w:eastAsia="Book Antiqua" w:hAnsi="Book Antiqua" w:cs="Book Antiqua"/>
                <w:color w:val="000000"/>
                <w:sz w:val="18"/>
                <w:szCs w:val="18"/>
              </w:rPr>
              <w:t>.</w:t>
            </w:r>
          </w:p>
        </w:tc>
        <w:tc>
          <w:tcPr>
            <w:tcW w:w="10861" w:type="dxa"/>
          </w:tcPr>
          <w:p w:rsidR="002A5D2B" w:rsidRPr="006325A7" w:rsidRDefault="008D63DA" w:rsidP="00217BDA">
            <w:pPr>
              <w:widowControl w:val="0"/>
              <w:ind w:left="0" w:hanging="2"/>
              <w:rPr>
                <w:rFonts w:ascii="Book Antiqua" w:eastAsia="Book Antiqua" w:hAnsi="Book Antiqua" w:cs="Book Antiqua"/>
                <w:color w:val="000000"/>
                <w:sz w:val="18"/>
                <w:szCs w:val="18"/>
              </w:rPr>
            </w:pPr>
            <w:r w:rsidRPr="006325A7">
              <w:rPr>
                <w:rFonts w:ascii="Book Antiqua" w:eastAsia="Book Antiqua" w:hAnsi="Book Antiqua" w:cs="Book Antiqua"/>
                <w:sz w:val="18"/>
                <w:szCs w:val="18"/>
              </w:rPr>
              <w:t>Penalty clauses will apply as per the company’s policy, as per terms of</w:t>
            </w:r>
            <w:r w:rsidR="00217BDA" w:rsidRPr="006325A7">
              <w:rPr>
                <w:rFonts w:ascii="Book Antiqua" w:eastAsia="Book Antiqua" w:hAnsi="Book Antiqua" w:cs="Book Antiqua"/>
                <w:sz w:val="18"/>
                <w:szCs w:val="18"/>
              </w:rPr>
              <w:t xml:space="preserve"> the work order: </w:t>
            </w:r>
            <w:r w:rsidRPr="006325A7">
              <w:rPr>
                <w:rFonts w:ascii="Book Antiqua" w:eastAsia="Book Antiqua" w:hAnsi="Book Antiqua" w:cs="Book Antiqua"/>
                <w:sz w:val="18"/>
                <w:szCs w:val="18"/>
              </w:rPr>
              <w:t>the decision</w:t>
            </w:r>
            <w:r w:rsidRPr="006325A7">
              <w:rPr>
                <w:rFonts w:ascii="Book Antiqua" w:eastAsia="Book Antiqua" w:hAnsi="Book Antiqua" w:cs="Book Antiqua"/>
                <w:color w:val="000000"/>
                <w:sz w:val="18"/>
                <w:szCs w:val="18"/>
              </w:rPr>
              <w:t xml:space="preserve"> of the HLFPPT/Project Management shall be final and binding in this regard.</w:t>
            </w:r>
          </w:p>
        </w:tc>
        <w:tc>
          <w:tcPr>
            <w:tcW w:w="2521" w:type="dxa"/>
          </w:tcPr>
          <w:p w:rsidR="002A5D2B" w:rsidRPr="006325A7" w:rsidRDefault="002A5D2B" w:rsidP="001D7153">
            <w:pPr>
              <w:widowControl w:val="0"/>
              <w:pBdr>
                <w:top w:val="nil"/>
                <w:left w:val="nil"/>
                <w:bottom w:val="nil"/>
                <w:right w:val="nil"/>
                <w:between w:val="nil"/>
              </w:pBdr>
              <w:spacing w:line="240" w:lineRule="auto"/>
              <w:ind w:left="0" w:hanging="2"/>
              <w:rPr>
                <w:rFonts w:ascii="Book Antiqua" w:eastAsia="Book Antiqua" w:hAnsi="Book Antiqua" w:cs="Book Antiqua"/>
                <w:color w:val="000000"/>
                <w:sz w:val="18"/>
                <w:szCs w:val="18"/>
              </w:rPr>
            </w:pPr>
          </w:p>
        </w:tc>
      </w:tr>
      <w:tr w:rsidR="002A5D2B" w:rsidRPr="006325A7">
        <w:trPr>
          <w:trHeight w:val="478"/>
        </w:trPr>
        <w:tc>
          <w:tcPr>
            <w:tcW w:w="663" w:type="dxa"/>
          </w:tcPr>
          <w:p w:rsidR="002A5D2B" w:rsidRPr="006325A7" w:rsidRDefault="008D63DA" w:rsidP="001D7153">
            <w:pPr>
              <w:widowControl w:val="0"/>
              <w:pBdr>
                <w:top w:val="nil"/>
                <w:left w:val="nil"/>
                <w:bottom w:val="nil"/>
                <w:right w:val="nil"/>
                <w:between w:val="nil"/>
              </w:pBdr>
              <w:spacing w:before="13" w:line="240" w:lineRule="auto"/>
              <w:ind w:left="0" w:right="5" w:hanging="2"/>
              <w:jc w:val="center"/>
              <w:rPr>
                <w:rFonts w:ascii="Book Antiqua" w:eastAsia="Book Antiqua" w:hAnsi="Book Antiqua" w:cs="Book Antiqua"/>
                <w:color w:val="000000"/>
                <w:sz w:val="18"/>
                <w:szCs w:val="18"/>
              </w:rPr>
            </w:pPr>
            <w:r w:rsidRPr="006325A7">
              <w:rPr>
                <w:rFonts w:ascii="Book Antiqua" w:eastAsia="Book Antiqua" w:hAnsi="Book Antiqua" w:cs="Book Antiqua"/>
                <w:sz w:val="18"/>
                <w:szCs w:val="18"/>
              </w:rPr>
              <w:t xml:space="preserve">    10</w:t>
            </w:r>
            <w:r w:rsidRPr="006325A7">
              <w:rPr>
                <w:rFonts w:ascii="Book Antiqua" w:eastAsia="Book Antiqua" w:hAnsi="Book Antiqua" w:cs="Book Antiqua"/>
                <w:color w:val="000000"/>
                <w:sz w:val="18"/>
                <w:szCs w:val="18"/>
              </w:rPr>
              <w:t>.</w:t>
            </w:r>
          </w:p>
        </w:tc>
        <w:tc>
          <w:tcPr>
            <w:tcW w:w="10861" w:type="dxa"/>
          </w:tcPr>
          <w:p w:rsidR="002A5D2B" w:rsidRPr="006325A7" w:rsidRDefault="008D63DA" w:rsidP="00217BDA">
            <w:pPr>
              <w:widowControl w:val="0"/>
              <w:pBdr>
                <w:top w:val="nil"/>
                <w:left w:val="nil"/>
                <w:bottom w:val="nil"/>
                <w:right w:val="nil"/>
                <w:between w:val="nil"/>
              </w:pBdr>
              <w:spacing w:line="240"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The final pri</w:t>
            </w:r>
            <w:r w:rsidR="002F4C21" w:rsidRPr="006325A7">
              <w:rPr>
                <w:rFonts w:ascii="Book Antiqua" w:eastAsia="Book Antiqua" w:hAnsi="Book Antiqua" w:cs="Book Antiqua"/>
                <w:color w:val="000000"/>
                <w:sz w:val="18"/>
                <w:szCs w:val="18"/>
              </w:rPr>
              <w:t xml:space="preserve">ce will remain valid for </w:t>
            </w:r>
            <w:r w:rsidR="00217BDA" w:rsidRPr="006325A7">
              <w:rPr>
                <w:rFonts w:ascii="Book Antiqua" w:eastAsia="Book Antiqua" w:hAnsi="Book Antiqua" w:cs="Book Antiqua"/>
                <w:color w:val="000000"/>
                <w:sz w:val="18"/>
                <w:szCs w:val="18"/>
              </w:rPr>
              <w:t>one year</w:t>
            </w:r>
            <w:r w:rsidRPr="006325A7">
              <w:rPr>
                <w:rFonts w:ascii="Book Antiqua" w:eastAsia="Book Antiqua" w:hAnsi="Book Antiqua" w:cs="Book Antiqua"/>
                <w:color w:val="000000"/>
                <w:sz w:val="18"/>
                <w:szCs w:val="18"/>
              </w:rPr>
              <w:t xml:space="preserve"> from the award of the work order.</w:t>
            </w:r>
          </w:p>
        </w:tc>
        <w:tc>
          <w:tcPr>
            <w:tcW w:w="2521" w:type="dxa"/>
          </w:tcPr>
          <w:p w:rsidR="002A5D2B" w:rsidRPr="006325A7" w:rsidRDefault="002A5D2B" w:rsidP="001D7153">
            <w:pPr>
              <w:widowControl w:val="0"/>
              <w:pBdr>
                <w:top w:val="nil"/>
                <w:left w:val="nil"/>
                <w:bottom w:val="nil"/>
                <w:right w:val="nil"/>
                <w:between w:val="nil"/>
              </w:pBdr>
              <w:spacing w:line="240" w:lineRule="auto"/>
              <w:ind w:left="0" w:hanging="2"/>
              <w:rPr>
                <w:rFonts w:ascii="Book Antiqua" w:eastAsia="Book Antiqua" w:hAnsi="Book Antiqua" w:cs="Book Antiqua"/>
                <w:color w:val="000000"/>
                <w:sz w:val="18"/>
                <w:szCs w:val="18"/>
              </w:rPr>
            </w:pPr>
          </w:p>
        </w:tc>
      </w:tr>
    </w:tbl>
    <w:p w:rsidR="002A5D2B" w:rsidRPr="006325A7" w:rsidRDefault="008D63DA" w:rsidP="001D7153">
      <w:pPr>
        <w:spacing w:before="102"/>
        <w:ind w:left="0" w:hanging="2"/>
        <w:rPr>
          <w:rFonts w:ascii="Book Antiqua" w:eastAsia="Book Antiqua" w:hAnsi="Book Antiqua" w:cs="Book Antiqua"/>
          <w:sz w:val="18"/>
          <w:szCs w:val="18"/>
        </w:rPr>
      </w:pPr>
      <w:bookmarkStart w:id="2" w:name="bookmark=id.30j0zll" w:colFirst="0" w:colLast="0"/>
      <w:bookmarkEnd w:id="2"/>
      <w:r w:rsidRPr="006325A7">
        <w:rPr>
          <w:rFonts w:ascii="Book Antiqua" w:eastAsia="Book Antiqua" w:hAnsi="Book Antiqua" w:cs="Book Antiqua"/>
          <w:b/>
          <w:sz w:val="18"/>
          <w:szCs w:val="18"/>
        </w:rPr>
        <w:t>Please Note:-</w:t>
      </w:r>
    </w:p>
    <w:p w:rsidR="002A5D2B" w:rsidRPr="006325A7" w:rsidRDefault="008D63DA" w:rsidP="001D7153">
      <w:pPr>
        <w:widowControl w:val="0"/>
        <w:numPr>
          <w:ilvl w:val="0"/>
          <w:numId w:val="2"/>
        </w:numPr>
        <w:pBdr>
          <w:top w:val="nil"/>
          <w:left w:val="nil"/>
          <w:bottom w:val="nil"/>
          <w:right w:val="nil"/>
          <w:between w:val="nil"/>
        </w:pBdr>
        <w:tabs>
          <w:tab w:val="left" w:pos="1127"/>
        </w:tabs>
        <w:spacing w:before="4" w:line="240"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b/>
          <w:color w:val="000000"/>
          <w:sz w:val="18"/>
          <w:szCs w:val="18"/>
        </w:rPr>
        <w:t>Form must be completed in all respects; incomplete forms may liable to be rejected.</w:t>
      </w:r>
    </w:p>
    <w:p w:rsidR="002A5D2B" w:rsidRPr="006325A7" w:rsidRDefault="008D63DA" w:rsidP="001D7153">
      <w:pPr>
        <w:widowControl w:val="0"/>
        <w:numPr>
          <w:ilvl w:val="0"/>
          <w:numId w:val="2"/>
        </w:numPr>
        <w:pBdr>
          <w:top w:val="nil"/>
          <w:left w:val="nil"/>
          <w:bottom w:val="nil"/>
          <w:right w:val="nil"/>
          <w:between w:val="nil"/>
        </w:pBdr>
        <w:tabs>
          <w:tab w:val="left" w:pos="1122"/>
        </w:tabs>
        <w:spacing w:before="3" w:line="240"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b/>
          <w:color w:val="000000"/>
          <w:sz w:val="18"/>
          <w:szCs w:val="18"/>
        </w:rPr>
        <w:t xml:space="preserve">The form must be duly signed and sealed by the </w:t>
      </w:r>
      <w:proofErr w:type="spellStart"/>
      <w:r w:rsidRPr="006325A7">
        <w:rPr>
          <w:rFonts w:ascii="Book Antiqua" w:eastAsia="Book Antiqua" w:hAnsi="Book Antiqua" w:cs="Book Antiqua"/>
          <w:b/>
          <w:color w:val="000000"/>
          <w:sz w:val="18"/>
          <w:szCs w:val="18"/>
        </w:rPr>
        <w:t>Authorised</w:t>
      </w:r>
      <w:proofErr w:type="spellEnd"/>
      <w:r w:rsidRPr="006325A7">
        <w:rPr>
          <w:rFonts w:ascii="Book Antiqua" w:eastAsia="Book Antiqua" w:hAnsi="Book Antiqua" w:cs="Book Antiqua"/>
          <w:b/>
          <w:color w:val="000000"/>
          <w:sz w:val="18"/>
          <w:szCs w:val="18"/>
        </w:rPr>
        <w:t xml:space="preserve"> signatory</w:t>
      </w:r>
    </w:p>
    <w:p w:rsidR="002A5D2B" w:rsidRPr="006325A7" w:rsidRDefault="008D63DA" w:rsidP="001D7153">
      <w:pPr>
        <w:widowControl w:val="0"/>
        <w:numPr>
          <w:ilvl w:val="0"/>
          <w:numId w:val="2"/>
        </w:numPr>
        <w:pBdr>
          <w:top w:val="nil"/>
          <w:left w:val="nil"/>
          <w:bottom w:val="nil"/>
          <w:right w:val="nil"/>
          <w:between w:val="nil"/>
        </w:pBdr>
        <w:tabs>
          <w:tab w:val="left" w:pos="1122"/>
        </w:tabs>
        <w:spacing w:before="4" w:line="240" w:lineRule="auto"/>
        <w:ind w:left="0" w:hanging="2"/>
        <w:rPr>
          <w:rFonts w:ascii="Book Antiqua" w:eastAsia="Book Antiqua" w:hAnsi="Book Antiqua" w:cs="Book Antiqua"/>
          <w:color w:val="000000"/>
          <w:sz w:val="18"/>
          <w:szCs w:val="18"/>
        </w:rPr>
        <w:sectPr w:rsidR="002A5D2B" w:rsidRPr="006325A7" w:rsidSect="002F4C21">
          <w:headerReference w:type="even" r:id="rId9"/>
          <w:headerReference w:type="default" r:id="rId10"/>
          <w:footerReference w:type="even" r:id="rId11"/>
          <w:footerReference w:type="default" r:id="rId12"/>
          <w:headerReference w:type="first" r:id="rId13"/>
          <w:footerReference w:type="first" r:id="rId14"/>
          <w:pgSz w:w="15840" w:h="12240" w:orient="landscape"/>
          <w:pgMar w:top="1080" w:right="600" w:bottom="1560" w:left="520" w:header="723" w:footer="1463" w:gutter="0"/>
          <w:pgNumType w:start="1"/>
          <w:cols w:space="720"/>
        </w:sectPr>
      </w:pPr>
      <w:r w:rsidRPr="006325A7">
        <w:rPr>
          <w:rFonts w:ascii="Book Antiqua" w:eastAsia="Book Antiqua" w:hAnsi="Book Antiqua" w:cs="Book Antiqua"/>
          <w:b/>
          <w:color w:val="000000"/>
          <w:sz w:val="18"/>
          <w:szCs w:val="18"/>
        </w:rPr>
        <w:t>The form must be submitted on or before due date and time.</w:t>
      </w:r>
    </w:p>
    <w:p w:rsidR="002A5D2B" w:rsidRPr="006325A7" w:rsidRDefault="002A5D2B" w:rsidP="001D7153">
      <w:pPr>
        <w:pBdr>
          <w:top w:val="nil"/>
          <w:left w:val="nil"/>
          <w:bottom w:val="nil"/>
          <w:right w:val="nil"/>
          <w:between w:val="nil"/>
        </w:pBdr>
        <w:spacing w:line="240" w:lineRule="auto"/>
        <w:ind w:left="0" w:hanging="2"/>
        <w:rPr>
          <w:rFonts w:ascii="Book Antiqua" w:eastAsia="Book Antiqua" w:hAnsi="Book Antiqua" w:cs="Book Antiqua"/>
          <w:color w:val="000000"/>
          <w:sz w:val="18"/>
          <w:szCs w:val="18"/>
        </w:rPr>
      </w:pPr>
    </w:p>
    <w:p w:rsidR="002A5D2B" w:rsidRPr="006325A7" w:rsidRDefault="008D63DA" w:rsidP="001D7153">
      <w:pPr>
        <w:spacing w:before="102"/>
        <w:ind w:left="0" w:right="1158" w:hanging="2"/>
        <w:jc w:val="center"/>
        <w:rPr>
          <w:rFonts w:ascii="Book Antiqua" w:eastAsia="Book Antiqua" w:hAnsi="Book Antiqua" w:cs="Book Antiqua"/>
          <w:sz w:val="18"/>
          <w:szCs w:val="18"/>
        </w:rPr>
      </w:pPr>
      <w:r w:rsidRPr="006325A7">
        <w:rPr>
          <w:rFonts w:ascii="Book Antiqua" w:eastAsia="Book Antiqua" w:hAnsi="Book Antiqua" w:cs="Book Antiqua"/>
          <w:b/>
          <w:sz w:val="18"/>
          <w:szCs w:val="18"/>
        </w:rPr>
        <w:t>Hindustan Latex Family Planning Promotion Trust</w:t>
      </w:r>
    </w:p>
    <w:p w:rsidR="002A5D2B" w:rsidRPr="006325A7" w:rsidRDefault="008D63DA" w:rsidP="001D7153">
      <w:pPr>
        <w:spacing w:before="8"/>
        <w:ind w:left="0" w:right="1158" w:hanging="2"/>
        <w:jc w:val="center"/>
        <w:rPr>
          <w:rFonts w:ascii="Book Antiqua" w:eastAsia="Book Antiqua" w:hAnsi="Book Antiqua" w:cs="Book Antiqua"/>
          <w:sz w:val="18"/>
          <w:szCs w:val="18"/>
        </w:rPr>
      </w:pPr>
      <w:r w:rsidRPr="006325A7">
        <w:rPr>
          <w:rFonts w:ascii="Book Antiqua" w:eastAsia="Book Antiqua" w:hAnsi="Book Antiqua" w:cs="Book Antiqua"/>
          <w:b/>
          <w:sz w:val="18"/>
          <w:szCs w:val="18"/>
        </w:rPr>
        <w:t xml:space="preserve">B-14A, </w:t>
      </w:r>
      <w:proofErr w:type="spellStart"/>
      <w:r w:rsidRPr="006325A7">
        <w:rPr>
          <w:rFonts w:ascii="Book Antiqua" w:eastAsia="Book Antiqua" w:hAnsi="Book Antiqua" w:cs="Book Antiqua"/>
          <w:b/>
          <w:sz w:val="18"/>
          <w:szCs w:val="18"/>
        </w:rPr>
        <w:t>IInd</w:t>
      </w:r>
      <w:proofErr w:type="spellEnd"/>
      <w:r w:rsidRPr="006325A7">
        <w:rPr>
          <w:rFonts w:ascii="Book Antiqua" w:eastAsia="Book Antiqua" w:hAnsi="Book Antiqua" w:cs="Book Antiqua"/>
          <w:b/>
          <w:sz w:val="18"/>
          <w:szCs w:val="18"/>
        </w:rPr>
        <w:t xml:space="preserve"> Floor, Sector 62, Noida, </w:t>
      </w:r>
      <w:proofErr w:type="spellStart"/>
      <w:r w:rsidRPr="006325A7">
        <w:rPr>
          <w:rFonts w:ascii="Book Antiqua" w:eastAsia="Book Antiqua" w:hAnsi="Book Antiqua" w:cs="Book Antiqua"/>
          <w:b/>
          <w:sz w:val="18"/>
          <w:szCs w:val="18"/>
        </w:rPr>
        <w:t>Gautam</w:t>
      </w:r>
      <w:proofErr w:type="spellEnd"/>
      <w:r w:rsidRPr="006325A7">
        <w:rPr>
          <w:rFonts w:ascii="Book Antiqua" w:eastAsia="Book Antiqua" w:hAnsi="Book Antiqua" w:cs="Book Antiqua"/>
          <w:b/>
          <w:sz w:val="18"/>
          <w:szCs w:val="18"/>
        </w:rPr>
        <w:t xml:space="preserve"> </w:t>
      </w:r>
      <w:proofErr w:type="spellStart"/>
      <w:r w:rsidRPr="006325A7">
        <w:rPr>
          <w:rFonts w:ascii="Book Antiqua" w:eastAsia="Book Antiqua" w:hAnsi="Book Antiqua" w:cs="Book Antiqua"/>
          <w:b/>
          <w:sz w:val="18"/>
          <w:szCs w:val="18"/>
        </w:rPr>
        <w:t>Budh</w:t>
      </w:r>
      <w:proofErr w:type="spellEnd"/>
      <w:r w:rsidRPr="006325A7">
        <w:rPr>
          <w:rFonts w:ascii="Book Antiqua" w:eastAsia="Book Antiqua" w:hAnsi="Book Antiqua" w:cs="Book Antiqua"/>
          <w:b/>
          <w:sz w:val="18"/>
          <w:szCs w:val="18"/>
        </w:rPr>
        <w:t xml:space="preserve"> Nagar, Uttar Pradesh - 201307</w:t>
      </w:r>
    </w:p>
    <w:p w:rsidR="002A5D2B" w:rsidRPr="006325A7" w:rsidRDefault="002A5D2B" w:rsidP="001D7153">
      <w:pPr>
        <w:pBdr>
          <w:top w:val="nil"/>
          <w:left w:val="nil"/>
          <w:bottom w:val="nil"/>
          <w:right w:val="nil"/>
          <w:between w:val="nil"/>
        </w:pBdr>
        <w:spacing w:before="10" w:line="240" w:lineRule="auto"/>
        <w:ind w:left="0" w:hanging="2"/>
        <w:rPr>
          <w:rFonts w:ascii="Book Antiqua" w:eastAsia="Book Antiqua" w:hAnsi="Book Antiqua" w:cs="Book Antiqua"/>
          <w:color w:val="000000"/>
          <w:sz w:val="18"/>
          <w:szCs w:val="18"/>
        </w:rPr>
      </w:pPr>
      <w:bookmarkStart w:id="3" w:name="bookmark=id.1fob9te" w:colFirst="0" w:colLast="0"/>
      <w:bookmarkEnd w:id="3"/>
    </w:p>
    <w:p w:rsidR="002A5D2B" w:rsidRPr="006325A7" w:rsidRDefault="008D63DA" w:rsidP="001D7153">
      <w:pPr>
        <w:ind w:left="0" w:hanging="2"/>
        <w:rPr>
          <w:rFonts w:ascii="Book Antiqua" w:eastAsia="Book Antiqua" w:hAnsi="Book Antiqua" w:cs="Book Antiqua"/>
          <w:sz w:val="18"/>
          <w:szCs w:val="18"/>
        </w:rPr>
      </w:pPr>
      <w:r w:rsidRPr="006325A7">
        <w:rPr>
          <w:rFonts w:ascii="Book Antiqua" w:eastAsia="Book Antiqua" w:hAnsi="Book Antiqua" w:cs="Book Antiqua"/>
          <w:b/>
          <w:sz w:val="18"/>
          <w:szCs w:val="18"/>
        </w:rPr>
        <w:t>Annexure-3: Financial Bid Format</w:t>
      </w:r>
    </w:p>
    <w:p w:rsidR="002A5D2B" w:rsidRPr="006325A7" w:rsidRDefault="002A5D2B" w:rsidP="001D7153">
      <w:pPr>
        <w:pBdr>
          <w:top w:val="nil"/>
          <w:left w:val="nil"/>
          <w:bottom w:val="nil"/>
          <w:right w:val="nil"/>
          <w:between w:val="nil"/>
        </w:pBdr>
        <w:spacing w:before="5" w:line="240" w:lineRule="auto"/>
        <w:ind w:left="0" w:hanging="2"/>
        <w:rPr>
          <w:rFonts w:ascii="Book Antiqua" w:eastAsia="Book Antiqua" w:hAnsi="Book Antiqua" w:cs="Book Antiqua"/>
          <w:color w:val="000000"/>
          <w:sz w:val="18"/>
          <w:szCs w:val="18"/>
        </w:rPr>
      </w:pPr>
    </w:p>
    <w:p w:rsidR="002A5D2B" w:rsidRPr="006325A7" w:rsidRDefault="008D63DA" w:rsidP="001D7153">
      <w:pPr>
        <w:widowControl w:val="0"/>
        <w:ind w:left="0" w:right="533" w:hanging="2"/>
        <w:rPr>
          <w:rFonts w:ascii="Book Antiqua" w:eastAsia="Book Antiqua" w:hAnsi="Book Antiqua" w:cs="Book Antiqua"/>
          <w:sz w:val="18"/>
          <w:szCs w:val="18"/>
        </w:rPr>
      </w:pPr>
      <w:r w:rsidRPr="006325A7">
        <w:rPr>
          <w:rFonts w:ascii="Book Antiqua" w:eastAsia="Book Antiqua" w:hAnsi="Book Antiqua" w:cs="Book Antiqua"/>
          <w:sz w:val="18"/>
          <w:szCs w:val="18"/>
        </w:rPr>
        <w:t>I am submitting below the lowest quotation for the above after understanding completely the technical specifications and other terms and conditions of the RFP.</w:t>
      </w:r>
    </w:p>
    <w:p w:rsidR="002A5D2B" w:rsidRPr="006325A7" w:rsidRDefault="002A5D2B" w:rsidP="001D7153">
      <w:pPr>
        <w:pBdr>
          <w:top w:val="nil"/>
          <w:left w:val="nil"/>
          <w:bottom w:val="nil"/>
          <w:right w:val="nil"/>
          <w:between w:val="nil"/>
        </w:pBdr>
        <w:spacing w:line="249" w:lineRule="auto"/>
        <w:ind w:left="0" w:hanging="2"/>
        <w:rPr>
          <w:rFonts w:ascii="Book Antiqua" w:eastAsia="Book Antiqua" w:hAnsi="Book Antiqua" w:cs="Book Antiqua"/>
          <w:color w:val="000000"/>
          <w:sz w:val="18"/>
          <w:szCs w:val="18"/>
        </w:rPr>
      </w:pPr>
    </w:p>
    <w:tbl>
      <w:tblPr>
        <w:tblStyle w:val="a2"/>
        <w:tblW w:w="1026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9905"/>
      </w:tblGrid>
      <w:tr w:rsidR="002A5D2B" w:rsidRPr="006325A7">
        <w:trPr>
          <w:trHeight w:val="385"/>
        </w:trPr>
        <w:tc>
          <w:tcPr>
            <w:tcW w:w="360" w:type="dxa"/>
          </w:tcPr>
          <w:p w:rsidR="002A5D2B" w:rsidRPr="006325A7" w:rsidRDefault="002A5D2B" w:rsidP="001D7153">
            <w:pPr>
              <w:widowControl w:val="0"/>
              <w:pBdr>
                <w:top w:val="nil"/>
                <w:left w:val="nil"/>
                <w:bottom w:val="nil"/>
                <w:right w:val="nil"/>
                <w:between w:val="nil"/>
              </w:pBdr>
              <w:spacing w:line="240" w:lineRule="auto"/>
              <w:ind w:left="0" w:hanging="2"/>
              <w:rPr>
                <w:rFonts w:ascii="Book Antiqua" w:eastAsia="Book Antiqua" w:hAnsi="Book Antiqua" w:cs="Book Antiqua"/>
                <w:color w:val="000000"/>
                <w:sz w:val="18"/>
                <w:szCs w:val="18"/>
              </w:rPr>
            </w:pPr>
          </w:p>
        </w:tc>
        <w:tc>
          <w:tcPr>
            <w:tcW w:w="9905" w:type="dxa"/>
          </w:tcPr>
          <w:p w:rsidR="002A5D2B" w:rsidRPr="006325A7" w:rsidRDefault="008D63DA" w:rsidP="001D7153">
            <w:pPr>
              <w:widowControl w:val="0"/>
              <w:pBdr>
                <w:top w:val="nil"/>
                <w:left w:val="nil"/>
                <w:bottom w:val="nil"/>
                <w:right w:val="nil"/>
                <w:between w:val="nil"/>
              </w:pBdr>
              <w:spacing w:before="204" w:line="240" w:lineRule="auto"/>
              <w:ind w:left="0" w:right="3373" w:hanging="2"/>
              <w:jc w:val="center"/>
              <w:rPr>
                <w:rFonts w:ascii="Book Antiqua" w:eastAsia="Book Antiqua" w:hAnsi="Book Antiqua" w:cs="Book Antiqua"/>
                <w:color w:val="000000"/>
                <w:sz w:val="18"/>
                <w:szCs w:val="18"/>
              </w:rPr>
            </w:pPr>
            <w:r w:rsidRPr="006325A7">
              <w:rPr>
                <w:rFonts w:ascii="Book Antiqua" w:eastAsia="Book Antiqua" w:hAnsi="Book Antiqua" w:cs="Book Antiqua"/>
                <w:b/>
                <w:color w:val="000000"/>
                <w:sz w:val="18"/>
                <w:szCs w:val="18"/>
              </w:rPr>
              <w:t>SPECIFICATIONS (FINANCIAL)</w:t>
            </w:r>
          </w:p>
        </w:tc>
      </w:tr>
      <w:tr w:rsidR="002A5D2B" w:rsidRPr="006325A7">
        <w:trPr>
          <w:trHeight w:val="363"/>
        </w:trPr>
        <w:tc>
          <w:tcPr>
            <w:tcW w:w="360" w:type="dxa"/>
          </w:tcPr>
          <w:p w:rsidR="002A5D2B" w:rsidRPr="006325A7" w:rsidRDefault="008D63DA" w:rsidP="001D7153">
            <w:pPr>
              <w:widowControl w:val="0"/>
              <w:pBdr>
                <w:top w:val="nil"/>
                <w:left w:val="nil"/>
                <w:bottom w:val="nil"/>
                <w:right w:val="nil"/>
                <w:between w:val="nil"/>
              </w:pBdr>
              <w:spacing w:before="209" w:line="240"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1.</w:t>
            </w:r>
          </w:p>
        </w:tc>
        <w:tc>
          <w:tcPr>
            <w:tcW w:w="9905" w:type="dxa"/>
          </w:tcPr>
          <w:p w:rsidR="002A5D2B" w:rsidRPr="006325A7" w:rsidRDefault="008D63DA" w:rsidP="001D7153">
            <w:pPr>
              <w:widowControl w:val="0"/>
              <w:pBdr>
                <w:top w:val="nil"/>
                <w:left w:val="nil"/>
                <w:bottom w:val="nil"/>
                <w:right w:val="nil"/>
                <w:between w:val="nil"/>
              </w:pBdr>
              <w:spacing w:before="85" w:line="249"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Rates will be inclusive of all Taxes and other Charges etc.</w:t>
            </w:r>
          </w:p>
        </w:tc>
      </w:tr>
      <w:tr w:rsidR="002A5D2B" w:rsidRPr="006325A7">
        <w:trPr>
          <w:trHeight w:val="456"/>
        </w:trPr>
        <w:tc>
          <w:tcPr>
            <w:tcW w:w="360" w:type="dxa"/>
          </w:tcPr>
          <w:p w:rsidR="002A5D2B" w:rsidRPr="006325A7" w:rsidRDefault="008D63DA" w:rsidP="001D7153">
            <w:pPr>
              <w:widowControl w:val="0"/>
              <w:pBdr>
                <w:top w:val="nil"/>
                <w:left w:val="nil"/>
                <w:bottom w:val="nil"/>
                <w:right w:val="nil"/>
                <w:between w:val="nil"/>
              </w:pBdr>
              <w:spacing w:before="209" w:line="240"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2.</w:t>
            </w:r>
          </w:p>
        </w:tc>
        <w:tc>
          <w:tcPr>
            <w:tcW w:w="9905" w:type="dxa"/>
          </w:tcPr>
          <w:p w:rsidR="002A5D2B" w:rsidRPr="006325A7" w:rsidRDefault="008D63DA" w:rsidP="001D7153">
            <w:pPr>
              <w:widowControl w:val="0"/>
              <w:pBdr>
                <w:top w:val="nil"/>
                <w:left w:val="nil"/>
                <w:bottom w:val="nil"/>
                <w:right w:val="nil"/>
                <w:between w:val="nil"/>
              </w:pBdr>
              <w:spacing w:before="209" w:line="240"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TDS as applicable will deduced as per Income Tax Act, 1961</w:t>
            </w:r>
          </w:p>
        </w:tc>
      </w:tr>
      <w:tr w:rsidR="002A5D2B" w:rsidRPr="006325A7">
        <w:trPr>
          <w:trHeight w:val="548"/>
        </w:trPr>
        <w:tc>
          <w:tcPr>
            <w:tcW w:w="360" w:type="dxa"/>
          </w:tcPr>
          <w:p w:rsidR="002A5D2B" w:rsidRPr="006325A7" w:rsidRDefault="008D63DA" w:rsidP="001D7153">
            <w:pPr>
              <w:widowControl w:val="0"/>
              <w:pBdr>
                <w:top w:val="nil"/>
                <w:left w:val="nil"/>
                <w:bottom w:val="nil"/>
                <w:right w:val="nil"/>
                <w:between w:val="nil"/>
              </w:pBdr>
              <w:spacing w:before="209" w:line="240"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3.</w:t>
            </w:r>
          </w:p>
        </w:tc>
        <w:tc>
          <w:tcPr>
            <w:tcW w:w="9905" w:type="dxa"/>
          </w:tcPr>
          <w:p w:rsidR="002A5D2B" w:rsidRPr="006325A7" w:rsidRDefault="008D63DA" w:rsidP="001D7153">
            <w:pPr>
              <w:widowControl w:val="0"/>
              <w:pBdr>
                <w:top w:val="nil"/>
                <w:left w:val="nil"/>
                <w:bottom w:val="nil"/>
                <w:right w:val="nil"/>
                <w:between w:val="nil"/>
              </w:pBdr>
              <w:spacing w:before="209" w:line="240"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xml:space="preserve">Payment will be made through </w:t>
            </w:r>
            <w:proofErr w:type="spellStart"/>
            <w:r w:rsidRPr="006325A7">
              <w:rPr>
                <w:rFonts w:ascii="Book Antiqua" w:eastAsia="Book Antiqua" w:hAnsi="Book Antiqua" w:cs="Book Antiqua"/>
                <w:color w:val="000000"/>
                <w:sz w:val="18"/>
                <w:szCs w:val="18"/>
              </w:rPr>
              <w:t>cheque</w:t>
            </w:r>
            <w:proofErr w:type="spellEnd"/>
            <w:r w:rsidRPr="006325A7">
              <w:rPr>
                <w:rFonts w:ascii="Book Antiqua" w:eastAsia="Book Antiqua" w:hAnsi="Book Antiqua" w:cs="Book Antiqua"/>
                <w:color w:val="000000"/>
                <w:sz w:val="18"/>
                <w:szCs w:val="18"/>
              </w:rPr>
              <w:t xml:space="preserve"> / NEFT/ RTGS.</w:t>
            </w:r>
          </w:p>
        </w:tc>
      </w:tr>
      <w:tr w:rsidR="002A5D2B" w:rsidRPr="006325A7" w:rsidTr="007B21F2">
        <w:trPr>
          <w:trHeight w:val="353"/>
        </w:trPr>
        <w:tc>
          <w:tcPr>
            <w:tcW w:w="360" w:type="dxa"/>
          </w:tcPr>
          <w:p w:rsidR="002A5D2B" w:rsidRPr="006325A7" w:rsidRDefault="008D63DA" w:rsidP="001D7153">
            <w:pPr>
              <w:widowControl w:val="0"/>
              <w:pBdr>
                <w:top w:val="nil"/>
                <w:left w:val="nil"/>
                <w:bottom w:val="nil"/>
                <w:right w:val="nil"/>
                <w:between w:val="nil"/>
              </w:pBdr>
              <w:spacing w:before="171" w:line="240"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4.</w:t>
            </w:r>
          </w:p>
        </w:tc>
        <w:tc>
          <w:tcPr>
            <w:tcW w:w="9905" w:type="dxa"/>
            <w:shd w:val="clear" w:color="auto" w:fill="auto"/>
          </w:tcPr>
          <w:p w:rsidR="002A5D2B" w:rsidRPr="006325A7" w:rsidRDefault="008D63DA" w:rsidP="007B21F2">
            <w:pPr>
              <w:widowControl w:val="0"/>
              <w:pBdr>
                <w:top w:val="nil"/>
                <w:left w:val="nil"/>
                <w:bottom w:val="nil"/>
                <w:right w:val="nil"/>
                <w:between w:val="nil"/>
              </w:pBdr>
              <w:spacing w:before="47" w:line="244" w:lineRule="auto"/>
              <w:ind w:left="0" w:hanging="2"/>
              <w:rPr>
                <w:rFonts w:ascii="Book Antiqua" w:eastAsia="Book Antiqua" w:hAnsi="Book Antiqua" w:cs="Book Antiqua"/>
                <w:color w:val="000000"/>
                <w:sz w:val="18"/>
                <w:szCs w:val="18"/>
              </w:rPr>
            </w:pPr>
            <w:r w:rsidRPr="007B21F2">
              <w:rPr>
                <w:rFonts w:ascii="Book Antiqua" w:eastAsia="Book Antiqua" w:hAnsi="Book Antiqua" w:cs="Book Antiqua"/>
                <w:color w:val="000000"/>
                <w:sz w:val="18"/>
                <w:szCs w:val="18"/>
              </w:rPr>
              <w:t xml:space="preserve">Payment shall be made </w:t>
            </w:r>
            <w:r w:rsidR="007B21F2" w:rsidRPr="007B21F2">
              <w:rPr>
                <w:rFonts w:ascii="Book Antiqua" w:eastAsia="Book Antiqua" w:hAnsi="Book Antiqua" w:cs="Book Antiqua"/>
                <w:color w:val="000000"/>
                <w:sz w:val="18"/>
                <w:szCs w:val="18"/>
              </w:rPr>
              <w:t xml:space="preserve">after </w:t>
            </w:r>
            <w:r w:rsidRPr="007B21F2">
              <w:rPr>
                <w:rFonts w:ascii="Book Antiqua" w:eastAsia="Book Antiqua" w:hAnsi="Book Antiqua" w:cs="Book Antiqua"/>
                <w:color w:val="000000"/>
                <w:sz w:val="18"/>
                <w:szCs w:val="18"/>
              </w:rPr>
              <w:t xml:space="preserve">submission of original invoice </w:t>
            </w:r>
            <w:r w:rsidR="007B21F2" w:rsidRPr="007B21F2">
              <w:rPr>
                <w:rFonts w:ascii="Book Antiqua" w:eastAsia="Book Antiqua" w:hAnsi="Book Antiqua" w:cs="Book Antiqua"/>
                <w:color w:val="000000"/>
                <w:sz w:val="18"/>
                <w:szCs w:val="18"/>
              </w:rPr>
              <w:t>along with deliverables of services (Copy of Certificates).</w:t>
            </w:r>
          </w:p>
        </w:tc>
      </w:tr>
      <w:tr w:rsidR="002A5D2B" w:rsidRPr="006325A7">
        <w:trPr>
          <w:trHeight w:val="637"/>
        </w:trPr>
        <w:tc>
          <w:tcPr>
            <w:tcW w:w="360" w:type="dxa"/>
          </w:tcPr>
          <w:p w:rsidR="002A5D2B" w:rsidRPr="006325A7" w:rsidRDefault="008D63DA" w:rsidP="001D7153">
            <w:pPr>
              <w:widowControl w:val="0"/>
              <w:pBdr>
                <w:top w:val="nil"/>
                <w:left w:val="nil"/>
                <w:bottom w:val="nil"/>
                <w:right w:val="nil"/>
                <w:between w:val="nil"/>
              </w:pBdr>
              <w:spacing w:before="204" w:line="240"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5</w:t>
            </w:r>
          </w:p>
        </w:tc>
        <w:tc>
          <w:tcPr>
            <w:tcW w:w="9905" w:type="dxa"/>
          </w:tcPr>
          <w:p w:rsidR="002A5D2B" w:rsidRPr="006325A7" w:rsidRDefault="008D63DA" w:rsidP="001D7153">
            <w:pPr>
              <w:widowControl w:val="0"/>
              <w:pBdr>
                <w:top w:val="nil"/>
                <w:left w:val="nil"/>
                <w:bottom w:val="nil"/>
                <w:right w:val="nil"/>
                <w:between w:val="nil"/>
              </w:pBdr>
              <w:spacing w:before="80" w:line="249"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xml:space="preserve">Penalty clauses will apply as per the company’s policy, as per terms of the </w:t>
            </w:r>
            <w:r w:rsidRPr="006325A7">
              <w:rPr>
                <w:rFonts w:ascii="Book Antiqua" w:eastAsia="Book Antiqua" w:hAnsi="Book Antiqua" w:cs="Book Antiqua"/>
                <w:sz w:val="18"/>
                <w:szCs w:val="18"/>
              </w:rPr>
              <w:t>work</w:t>
            </w:r>
            <w:r w:rsidRPr="006325A7">
              <w:rPr>
                <w:rFonts w:ascii="Book Antiqua" w:eastAsia="Book Antiqua" w:hAnsi="Book Antiqua" w:cs="Book Antiqua"/>
                <w:color w:val="000000"/>
                <w:sz w:val="18"/>
                <w:szCs w:val="18"/>
              </w:rPr>
              <w:t xml:space="preserve"> order: the decision of the HLFPPT/Project Management shall be final and binding in this regard.</w:t>
            </w:r>
          </w:p>
        </w:tc>
      </w:tr>
    </w:tbl>
    <w:p w:rsidR="002A5D2B" w:rsidRPr="006325A7" w:rsidRDefault="002A5D2B" w:rsidP="001D7153">
      <w:pPr>
        <w:spacing w:line="249" w:lineRule="auto"/>
        <w:ind w:left="0" w:hanging="2"/>
        <w:rPr>
          <w:rFonts w:ascii="Book Antiqua" w:eastAsia="Book Antiqua" w:hAnsi="Book Antiqua" w:cs="Book Antiqua"/>
          <w:sz w:val="18"/>
          <w:szCs w:val="18"/>
        </w:rPr>
        <w:sectPr w:rsidR="002A5D2B" w:rsidRPr="006325A7">
          <w:pgSz w:w="15840" w:h="12240" w:orient="landscape"/>
          <w:pgMar w:top="1080" w:right="600" w:bottom="1260" w:left="520" w:header="723" w:footer="1463" w:gutter="0"/>
          <w:cols w:space="720"/>
        </w:sectPr>
      </w:pPr>
    </w:p>
    <w:p w:rsidR="002A5D2B" w:rsidRPr="006325A7" w:rsidRDefault="008D63DA" w:rsidP="001D7153">
      <w:pPr>
        <w:widowControl w:val="0"/>
        <w:spacing w:before="18"/>
        <w:ind w:left="0" w:right="767" w:hanging="2"/>
        <w:rPr>
          <w:rFonts w:ascii="Book Antiqua" w:eastAsia="Book Antiqua" w:hAnsi="Book Antiqua" w:cs="Book Antiqua"/>
          <w:sz w:val="18"/>
          <w:szCs w:val="18"/>
        </w:rPr>
      </w:pPr>
      <w:r w:rsidRPr="006325A7">
        <w:rPr>
          <w:rFonts w:ascii="Book Antiqua" w:eastAsia="Book Antiqua" w:hAnsi="Book Antiqua" w:cs="Book Antiqua"/>
          <w:b/>
          <w:sz w:val="18"/>
          <w:szCs w:val="18"/>
        </w:rPr>
        <w:lastRenderedPageBreak/>
        <w:t>I am submitting below my lowest quotation for the above after understanding completely the technical specifications and other terms and conditions relating to time frame, quality as spelled out in the Bid document.</w:t>
      </w:r>
    </w:p>
    <w:p w:rsidR="002A5D2B" w:rsidRPr="006325A7" w:rsidRDefault="002A5D2B" w:rsidP="001D7153">
      <w:pPr>
        <w:widowControl w:val="0"/>
        <w:spacing w:before="18"/>
        <w:ind w:left="0" w:right="767" w:hanging="2"/>
        <w:rPr>
          <w:rFonts w:ascii="Book Antiqua" w:eastAsia="Book Antiqua" w:hAnsi="Book Antiqua" w:cs="Book Antiqua"/>
          <w:sz w:val="18"/>
          <w:szCs w:val="18"/>
        </w:rPr>
      </w:pPr>
    </w:p>
    <w:tbl>
      <w:tblPr>
        <w:tblStyle w:val="a3"/>
        <w:tblW w:w="13176" w:type="dxa"/>
        <w:tblInd w:w="110" w:type="dxa"/>
        <w:tblLayout w:type="fixed"/>
        <w:tblLook w:val="0000" w:firstRow="0" w:lastRow="0" w:firstColumn="0" w:lastColumn="0" w:noHBand="0" w:noVBand="0"/>
      </w:tblPr>
      <w:tblGrid>
        <w:gridCol w:w="744"/>
        <w:gridCol w:w="3685"/>
        <w:gridCol w:w="2129"/>
        <w:gridCol w:w="2691"/>
        <w:gridCol w:w="1843"/>
        <w:gridCol w:w="2084"/>
      </w:tblGrid>
      <w:tr w:rsidR="002A5D2B" w:rsidRPr="006325A7" w:rsidTr="006325A7">
        <w:trPr>
          <w:trHeight w:val="505"/>
        </w:trPr>
        <w:tc>
          <w:tcPr>
            <w:tcW w:w="744" w:type="dxa"/>
            <w:tcBorders>
              <w:top w:val="single" w:sz="4" w:space="0" w:color="000000"/>
              <w:left w:val="single" w:sz="4" w:space="0" w:color="000000"/>
              <w:bottom w:val="single" w:sz="4" w:space="0" w:color="000000"/>
              <w:right w:val="single" w:sz="4" w:space="0" w:color="000000"/>
            </w:tcBorders>
          </w:tcPr>
          <w:p w:rsidR="002A5D2B" w:rsidRPr="006325A7" w:rsidRDefault="008D63DA" w:rsidP="001D7153">
            <w:pPr>
              <w:pStyle w:val="Heading2"/>
              <w:ind w:left="0" w:hanging="2"/>
              <w:rPr>
                <w:rFonts w:ascii="Book Antiqua" w:eastAsia="Book Antiqua" w:hAnsi="Book Antiqua" w:cs="Book Antiqua"/>
                <w:sz w:val="18"/>
                <w:szCs w:val="18"/>
                <w:u w:val="none"/>
              </w:rPr>
            </w:pPr>
            <w:r w:rsidRPr="006325A7">
              <w:rPr>
                <w:rFonts w:ascii="Book Antiqua" w:eastAsia="Book Antiqua" w:hAnsi="Book Antiqua" w:cs="Book Antiqua"/>
                <w:sz w:val="18"/>
                <w:szCs w:val="18"/>
                <w:u w:val="none"/>
              </w:rPr>
              <w:t>S.no</w:t>
            </w:r>
          </w:p>
        </w:tc>
        <w:tc>
          <w:tcPr>
            <w:tcW w:w="3685" w:type="dxa"/>
            <w:tcBorders>
              <w:top w:val="single" w:sz="4" w:space="0" w:color="000000"/>
              <w:left w:val="single" w:sz="4" w:space="0" w:color="000000"/>
              <w:bottom w:val="single" w:sz="4" w:space="0" w:color="000000"/>
              <w:right w:val="single" w:sz="4" w:space="0" w:color="000000"/>
            </w:tcBorders>
          </w:tcPr>
          <w:p w:rsidR="002A5D2B" w:rsidRPr="006325A7" w:rsidRDefault="008D63DA" w:rsidP="001D7153">
            <w:pPr>
              <w:pStyle w:val="Heading2"/>
              <w:ind w:left="0" w:hanging="2"/>
              <w:rPr>
                <w:rFonts w:ascii="Book Antiqua" w:eastAsia="Book Antiqua" w:hAnsi="Book Antiqua" w:cs="Book Antiqua"/>
                <w:sz w:val="18"/>
                <w:szCs w:val="18"/>
                <w:u w:val="none"/>
              </w:rPr>
            </w:pPr>
            <w:r w:rsidRPr="006325A7">
              <w:rPr>
                <w:rFonts w:ascii="Book Antiqua" w:eastAsia="Book Antiqua" w:hAnsi="Book Antiqua" w:cs="Book Antiqua"/>
                <w:sz w:val="18"/>
                <w:szCs w:val="18"/>
                <w:u w:val="none"/>
              </w:rPr>
              <w:t>Particulars</w:t>
            </w:r>
          </w:p>
        </w:tc>
        <w:tc>
          <w:tcPr>
            <w:tcW w:w="2129" w:type="dxa"/>
            <w:tcBorders>
              <w:top w:val="single" w:sz="4" w:space="0" w:color="000000"/>
              <w:left w:val="single" w:sz="4" w:space="0" w:color="000000"/>
              <w:bottom w:val="single" w:sz="4" w:space="0" w:color="000000"/>
              <w:right w:val="single" w:sz="4" w:space="0" w:color="000000"/>
            </w:tcBorders>
          </w:tcPr>
          <w:p w:rsidR="002A5D2B" w:rsidRPr="006325A7" w:rsidRDefault="006325A7" w:rsidP="00217BDA">
            <w:pPr>
              <w:pStyle w:val="Heading2"/>
              <w:ind w:left="0" w:hanging="2"/>
              <w:jc w:val="left"/>
              <w:rPr>
                <w:rFonts w:ascii="Book Antiqua" w:eastAsia="Book Antiqua" w:hAnsi="Book Antiqua" w:cs="Book Antiqua"/>
                <w:sz w:val="18"/>
                <w:szCs w:val="18"/>
                <w:u w:val="none"/>
              </w:rPr>
            </w:pPr>
            <w:r w:rsidRPr="006325A7">
              <w:rPr>
                <w:rFonts w:ascii="Book Antiqua" w:eastAsia="Book Antiqua" w:hAnsi="Book Antiqua" w:cs="Book Antiqua"/>
                <w:sz w:val="18"/>
                <w:szCs w:val="18"/>
                <w:u w:val="none"/>
              </w:rPr>
              <w:t>Q</w:t>
            </w:r>
            <w:r w:rsidR="00217BDA" w:rsidRPr="006325A7">
              <w:rPr>
                <w:rFonts w:ascii="Book Antiqua" w:eastAsia="Book Antiqua" w:hAnsi="Book Antiqua" w:cs="Book Antiqua"/>
                <w:sz w:val="18"/>
                <w:szCs w:val="18"/>
                <w:u w:val="none"/>
              </w:rPr>
              <w:t>uantity</w:t>
            </w:r>
          </w:p>
        </w:tc>
        <w:tc>
          <w:tcPr>
            <w:tcW w:w="2691" w:type="dxa"/>
            <w:tcBorders>
              <w:top w:val="single" w:sz="4" w:space="0" w:color="000000"/>
              <w:left w:val="single" w:sz="4" w:space="0" w:color="000000"/>
              <w:bottom w:val="single" w:sz="4" w:space="0" w:color="000000"/>
              <w:right w:val="single" w:sz="4" w:space="0" w:color="000000"/>
            </w:tcBorders>
          </w:tcPr>
          <w:p w:rsidR="002A5D2B" w:rsidRPr="006325A7" w:rsidRDefault="006325A7" w:rsidP="001D7153">
            <w:pPr>
              <w:pStyle w:val="Heading2"/>
              <w:ind w:left="0" w:hanging="2"/>
              <w:rPr>
                <w:rFonts w:ascii="Book Antiqua" w:eastAsia="Book Antiqua" w:hAnsi="Book Antiqua" w:cs="Book Antiqua"/>
                <w:sz w:val="18"/>
                <w:szCs w:val="18"/>
                <w:u w:val="none"/>
              </w:rPr>
            </w:pPr>
            <w:r w:rsidRPr="006325A7">
              <w:rPr>
                <w:rFonts w:ascii="Book Antiqua" w:eastAsia="Book Antiqua" w:hAnsi="Book Antiqua" w:cs="Book Antiqua"/>
                <w:sz w:val="18"/>
                <w:szCs w:val="18"/>
                <w:u w:val="none"/>
              </w:rPr>
              <w:t xml:space="preserve">Specifications </w:t>
            </w:r>
          </w:p>
        </w:tc>
        <w:tc>
          <w:tcPr>
            <w:tcW w:w="1843" w:type="dxa"/>
            <w:tcBorders>
              <w:top w:val="single" w:sz="4" w:space="0" w:color="000000"/>
              <w:left w:val="single" w:sz="4" w:space="0" w:color="000000"/>
              <w:bottom w:val="single" w:sz="4" w:space="0" w:color="000000"/>
              <w:right w:val="single" w:sz="4" w:space="0" w:color="000000"/>
            </w:tcBorders>
          </w:tcPr>
          <w:p w:rsidR="002A5D2B" w:rsidRPr="006325A7" w:rsidRDefault="008D63DA" w:rsidP="001D7153">
            <w:pPr>
              <w:pStyle w:val="Heading2"/>
              <w:ind w:left="0" w:hanging="2"/>
              <w:rPr>
                <w:rFonts w:ascii="Book Antiqua" w:eastAsia="Book Antiqua" w:hAnsi="Book Antiqua" w:cs="Book Antiqua"/>
                <w:sz w:val="18"/>
                <w:szCs w:val="18"/>
                <w:u w:val="none"/>
              </w:rPr>
            </w:pPr>
            <w:r w:rsidRPr="006325A7">
              <w:rPr>
                <w:rFonts w:ascii="Book Antiqua" w:eastAsia="Book Antiqua" w:hAnsi="Book Antiqua" w:cs="Book Antiqua"/>
                <w:sz w:val="18"/>
                <w:szCs w:val="18"/>
                <w:u w:val="none"/>
              </w:rPr>
              <w:t xml:space="preserve">Rate in </w:t>
            </w:r>
            <w:proofErr w:type="spellStart"/>
            <w:r w:rsidRPr="006325A7">
              <w:rPr>
                <w:rFonts w:ascii="Book Antiqua" w:eastAsia="Book Antiqua" w:hAnsi="Book Antiqua" w:cs="Book Antiqua"/>
                <w:sz w:val="18"/>
                <w:szCs w:val="18"/>
                <w:u w:val="none"/>
              </w:rPr>
              <w:t>Rs</w:t>
            </w:r>
            <w:proofErr w:type="spellEnd"/>
            <w:r w:rsidRPr="006325A7">
              <w:rPr>
                <w:rFonts w:ascii="Book Antiqua" w:eastAsia="Book Antiqua" w:hAnsi="Book Antiqua" w:cs="Book Antiqua"/>
                <w:sz w:val="18"/>
                <w:szCs w:val="18"/>
                <w:u w:val="none"/>
              </w:rPr>
              <w:t>. (Inclusive Taxes</w:t>
            </w:r>
          </w:p>
        </w:tc>
        <w:tc>
          <w:tcPr>
            <w:tcW w:w="2084" w:type="dxa"/>
            <w:tcBorders>
              <w:top w:val="single" w:sz="4" w:space="0" w:color="000000"/>
              <w:left w:val="single" w:sz="4" w:space="0" w:color="000000"/>
              <w:bottom w:val="single" w:sz="4" w:space="0" w:color="000000"/>
              <w:right w:val="single" w:sz="4" w:space="0" w:color="000000"/>
            </w:tcBorders>
          </w:tcPr>
          <w:p w:rsidR="002A5D2B" w:rsidRPr="006325A7" w:rsidRDefault="008D63DA" w:rsidP="001D7153">
            <w:pPr>
              <w:pStyle w:val="Heading2"/>
              <w:ind w:left="0" w:hanging="2"/>
              <w:rPr>
                <w:rFonts w:ascii="Book Antiqua" w:eastAsia="Book Antiqua" w:hAnsi="Book Antiqua" w:cs="Book Antiqua"/>
                <w:sz w:val="18"/>
                <w:szCs w:val="18"/>
                <w:u w:val="none"/>
              </w:rPr>
            </w:pPr>
            <w:r w:rsidRPr="006325A7">
              <w:rPr>
                <w:rFonts w:ascii="Book Antiqua" w:eastAsia="Book Antiqua" w:hAnsi="Book Antiqua" w:cs="Book Antiqua"/>
                <w:sz w:val="18"/>
                <w:szCs w:val="18"/>
                <w:u w:val="none"/>
              </w:rPr>
              <w:t>Total Amt</w:t>
            </w:r>
            <w:proofErr w:type="gramStart"/>
            <w:r w:rsidRPr="006325A7">
              <w:rPr>
                <w:rFonts w:ascii="Book Antiqua" w:eastAsia="Book Antiqua" w:hAnsi="Book Antiqua" w:cs="Book Antiqua"/>
                <w:sz w:val="18"/>
                <w:szCs w:val="18"/>
                <w:u w:val="none"/>
              </w:rPr>
              <w:t>.</w:t>
            </w:r>
            <w:proofErr w:type="gramEnd"/>
            <w:r w:rsidRPr="006325A7">
              <w:rPr>
                <w:rFonts w:ascii="Book Antiqua" w:eastAsia="Book Antiqua" w:hAnsi="Book Antiqua" w:cs="Book Antiqua"/>
                <w:sz w:val="18"/>
                <w:szCs w:val="18"/>
                <w:u w:val="none"/>
              </w:rPr>
              <w:br/>
              <w:t>(Inclusive Taxes)</w:t>
            </w:r>
          </w:p>
        </w:tc>
      </w:tr>
      <w:tr w:rsidR="00391FD6" w:rsidRPr="006325A7" w:rsidTr="003330B3">
        <w:trPr>
          <w:trHeight w:val="1702"/>
        </w:trPr>
        <w:tc>
          <w:tcPr>
            <w:tcW w:w="744" w:type="dxa"/>
            <w:tcBorders>
              <w:left w:val="single" w:sz="4" w:space="0" w:color="000000"/>
              <w:bottom w:val="single" w:sz="4" w:space="0" w:color="auto"/>
              <w:right w:val="single" w:sz="4" w:space="0" w:color="000000"/>
            </w:tcBorders>
          </w:tcPr>
          <w:p w:rsidR="00391FD6" w:rsidRPr="006325A7" w:rsidRDefault="00217BDA" w:rsidP="001D7153">
            <w:pPr>
              <w:pStyle w:val="Heading2"/>
              <w:ind w:left="0" w:hanging="2"/>
              <w:rPr>
                <w:rFonts w:ascii="Book Antiqua" w:eastAsia="Book Antiqua" w:hAnsi="Book Antiqua" w:cs="Book Antiqua"/>
                <w:b w:val="0"/>
                <w:sz w:val="18"/>
                <w:szCs w:val="18"/>
                <w:u w:val="none"/>
              </w:rPr>
            </w:pPr>
            <w:r w:rsidRPr="006325A7">
              <w:rPr>
                <w:rFonts w:ascii="Book Antiqua" w:eastAsia="Book Antiqua" w:hAnsi="Book Antiqua" w:cs="Book Antiqua"/>
                <w:b w:val="0"/>
                <w:sz w:val="18"/>
                <w:szCs w:val="18"/>
                <w:u w:val="none"/>
              </w:rPr>
              <w:t>1</w:t>
            </w:r>
          </w:p>
        </w:tc>
        <w:tc>
          <w:tcPr>
            <w:tcW w:w="3685" w:type="dxa"/>
            <w:tcBorders>
              <w:left w:val="single" w:sz="4" w:space="0" w:color="000000"/>
              <w:bottom w:val="single" w:sz="4" w:space="0" w:color="auto"/>
              <w:right w:val="single" w:sz="4" w:space="0" w:color="000000"/>
            </w:tcBorders>
          </w:tcPr>
          <w:p w:rsidR="00391FD6" w:rsidRPr="006325A7" w:rsidRDefault="00217BDA" w:rsidP="00217BDA">
            <w:pPr>
              <w:pStyle w:val="Heading2"/>
              <w:numPr>
                <w:ilvl w:val="0"/>
                <w:numId w:val="6"/>
              </w:numPr>
              <w:ind w:leftChars="0" w:firstLineChars="0"/>
              <w:jc w:val="left"/>
              <w:rPr>
                <w:rFonts w:ascii="Book Antiqua" w:eastAsia="Book Antiqua" w:hAnsi="Book Antiqua" w:cs="Book Antiqua"/>
                <w:b w:val="0"/>
                <w:sz w:val="18"/>
                <w:szCs w:val="18"/>
                <w:u w:val="none"/>
              </w:rPr>
            </w:pPr>
            <w:r w:rsidRPr="006325A7">
              <w:rPr>
                <w:rFonts w:ascii="Book Antiqua" w:eastAsia="Book Antiqua" w:hAnsi="Book Antiqua" w:cs="Book Antiqua"/>
                <w:b w:val="0"/>
                <w:sz w:val="18"/>
                <w:szCs w:val="18"/>
                <w:u w:val="none"/>
              </w:rPr>
              <w:t>soch.naco.gov.in</w:t>
            </w:r>
          </w:p>
          <w:p w:rsidR="00217BDA" w:rsidRPr="006325A7" w:rsidRDefault="00217BDA" w:rsidP="00217BDA">
            <w:pPr>
              <w:pStyle w:val="ListParagraph"/>
              <w:numPr>
                <w:ilvl w:val="0"/>
                <w:numId w:val="6"/>
              </w:numPr>
              <w:ind w:leftChars="0" w:firstLineChars="0"/>
              <w:rPr>
                <w:rFonts w:ascii="Book Antiqua" w:eastAsia="Book Antiqua" w:hAnsi="Book Antiqua"/>
                <w:sz w:val="18"/>
                <w:szCs w:val="18"/>
              </w:rPr>
            </w:pPr>
            <w:r w:rsidRPr="006325A7">
              <w:rPr>
                <w:rFonts w:ascii="Book Antiqua" w:eastAsia="Book Antiqua" w:hAnsi="Book Antiqua"/>
                <w:sz w:val="18"/>
                <w:szCs w:val="18"/>
              </w:rPr>
              <w:t>sochreport.naco.gov.in</w:t>
            </w:r>
          </w:p>
          <w:p w:rsidR="00217BDA" w:rsidRPr="006325A7" w:rsidRDefault="00217BDA" w:rsidP="00217BDA">
            <w:pPr>
              <w:pStyle w:val="ListParagraph"/>
              <w:numPr>
                <w:ilvl w:val="0"/>
                <w:numId w:val="6"/>
              </w:numPr>
              <w:ind w:leftChars="0" w:firstLineChars="0"/>
              <w:rPr>
                <w:rFonts w:ascii="Book Antiqua" w:eastAsia="Book Antiqua" w:hAnsi="Book Antiqua"/>
                <w:sz w:val="18"/>
                <w:szCs w:val="18"/>
              </w:rPr>
            </w:pPr>
            <w:r w:rsidRPr="006325A7">
              <w:rPr>
                <w:rFonts w:ascii="Book Antiqua" w:eastAsia="Book Antiqua" w:hAnsi="Book Antiqua"/>
                <w:sz w:val="18"/>
                <w:szCs w:val="18"/>
              </w:rPr>
              <w:t>sochdashboard.naco.gov.in</w:t>
            </w:r>
          </w:p>
          <w:p w:rsidR="00217BDA" w:rsidRPr="006325A7" w:rsidRDefault="00217BDA" w:rsidP="00217BDA">
            <w:pPr>
              <w:pStyle w:val="ListParagraph"/>
              <w:numPr>
                <w:ilvl w:val="0"/>
                <w:numId w:val="6"/>
              </w:numPr>
              <w:ind w:leftChars="0" w:firstLineChars="0"/>
              <w:rPr>
                <w:rFonts w:ascii="Book Antiqua" w:eastAsia="Book Antiqua" w:hAnsi="Book Antiqua"/>
                <w:sz w:val="18"/>
                <w:szCs w:val="18"/>
              </w:rPr>
            </w:pPr>
            <w:r w:rsidRPr="006325A7">
              <w:rPr>
                <w:rFonts w:ascii="Book Antiqua" w:eastAsia="Book Antiqua" w:hAnsi="Book Antiqua"/>
                <w:sz w:val="18"/>
                <w:szCs w:val="18"/>
              </w:rPr>
              <w:t>sochtraining.naco.gov.in</w:t>
            </w:r>
          </w:p>
          <w:p w:rsidR="00217BDA" w:rsidRPr="006325A7" w:rsidRDefault="00217BDA" w:rsidP="00217BDA">
            <w:pPr>
              <w:pStyle w:val="ListParagraph"/>
              <w:numPr>
                <w:ilvl w:val="0"/>
                <w:numId w:val="6"/>
              </w:numPr>
              <w:ind w:leftChars="0" w:firstLineChars="0"/>
              <w:rPr>
                <w:rFonts w:ascii="Book Antiqua" w:eastAsia="Book Antiqua" w:hAnsi="Book Antiqua"/>
                <w:sz w:val="18"/>
                <w:szCs w:val="18"/>
              </w:rPr>
            </w:pPr>
            <w:r w:rsidRPr="006325A7">
              <w:rPr>
                <w:rFonts w:ascii="Book Antiqua" w:eastAsia="Book Antiqua" w:hAnsi="Book Antiqua"/>
                <w:sz w:val="18"/>
                <w:szCs w:val="18"/>
              </w:rPr>
              <w:t>sochbeta.naco.gov.in</w:t>
            </w:r>
          </w:p>
          <w:p w:rsidR="00217BDA" w:rsidRPr="006325A7" w:rsidRDefault="00217BDA" w:rsidP="00217BDA">
            <w:pPr>
              <w:pStyle w:val="ListParagraph"/>
              <w:numPr>
                <w:ilvl w:val="0"/>
                <w:numId w:val="6"/>
              </w:numPr>
              <w:ind w:leftChars="0" w:firstLineChars="0"/>
              <w:rPr>
                <w:rFonts w:ascii="Book Antiqua" w:eastAsia="Book Antiqua" w:hAnsi="Book Antiqua"/>
                <w:sz w:val="18"/>
                <w:szCs w:val="18"/>
              </w:rPr>
            </w:pPr>
            <w:r w:rsidRPr="006325A7">
              <w:rPr>
                <w:rFonts w:ascii="Book Antiqua" w:eastAsia="Book Antiqua" w:hAnsi="Book Antiqua"/>
                <w:sz w:val="18"/>
                <w:szCs w:val="18"/>
              </w:rPr>
              <w:t>sochbetareport.naco.gov.in</w:t>
            </w:r>
          </w:p>
          <w:p w:rsidR="00217BDA" w:rsidRPr="006325A7" w:rsidRDefault="00217BDA" w:rsidP="00217BDA">
            <w:pPr>
              <w:pStyle w:val="ListParagraph"/>
              <w:numPr>
                <w:ilvl w:val="0"/>
                <w:numId w:val="6"/>
              </w:numPr>
              <w:ind w:leftChars="0" w:firstLineChars="0"/>
              <w:rPr>
                <w:rFonts w:ascii="Book Antiqua" w:eastAsia="Book Antiqua" w:hAnsi="Book Antiqua"/>
                <w:sz w:val="18"/>
                <w:szCs w:val="18"/>
              </w:rPr>
            </w:pPr>
            <w:r w:rsidRPr="006325A7">
              <w:rPr>
                <w:rFonts w:ascii="Book Antiqua" w:eastAsia="Book Antiqua" w:hAnsi="Book Antiqua"/>
                <w:sz w:val="18"/>
                <w:szCs w:val="18"/>
              </w:rPr>
              <w:t>sochbetadashboard.naco.gov.in</w:t>
            </w:r>
          </w:p>
        </w:tc>
        <w:tc>
          <w:tcPr>
            <w:tcW w:w="2129" w:type="dxa"/>
            <w:tcBorders>
              <w:top w:val="single" w:sz="4" w:space="0" w:color="000000"/>
              <w:left w:val="single" w:sz="4" w:space="0" w:color="000000"/>
              <w:bottom w:val="single" w:sz="4" w:space="0" w:color="000000"/>
              <w:right w:val="single" w:sz="4" w:space="0" w:color="000000"/>
            </w:tcBorders>
          </w:tcPr>
          <w:p w:rsidR="00391FD6" w:rsidRPr="003330B3" w:rsidRDefault="006325A7" w:rsidP="00217BDA">
            <w:pPr>
              <w:pStyle w:val="Heading2"/>
              <w:spacing w:line="240" w:lineRule="auto"/>
              <w:ind w:leftChars="0" w:left="357" w:firstLineChars="0" w:firstLine="0"/>
              <w:jc w:val="left"/>
              <w:rPr>
                <w:rFonts w:ascii="Book Antiqua" w:eastAsia="Book Antiqua" w:hAnsi="Book Antiqua" w:cs="Book Antiqua"/>
                <w:b w:val="0"/>
                <w:sz w:val="18"/>
                <w:szCs w:val="18"/>
                <w:u w:val="none"/>
              </w:rPr>
            </w:pPr>
            <w:r w:rsidRPr="003330B3">
              <w:rPr>
                <w:rFonts w:ascii="Book Antiqua" w:eastAsia="Book Antiqua" w:hAnsi="Book Antiqua" w:cs="Book Antiqua"/>
                <w:b w:val="0"/>
                <w:sz w:val="18"/>
                <w:szCs w:val="18"/>
                <w:u w:val="none"/>
              </w:rPr>
              <w:t>07 Web Applications &amp; Servers</w:t>
            </w:r>
          </w:p>
        </w:tc>
        <w:tc>
          <w:tcPr>
            <w:tcW w:w="2691" w:type="dxa"/>
            <w:tcBorders>
              <w:top w:val="single" w:sz="4" w:space="0" w:color="000000"/>
              <w:left w:val="single" w:sz="4" w:space="0" w:color="000000"/>
              <w:bottom w:val="single" w:sz="4" w:space="0" w:color="000000"/>
              <w:right w:val="single" w:sz="4" w:space="0" w:color="000000"/>
            </w:tcBorders>
          </w:tcPr>
          <w:p w:rsidR="00391FD6" w:rsidRPr="003330B3" w:rsidRDefault="006325A7" w:rsidP="006325A7">
            <w:pPr>
              <w:ind w:left="0" w:hanging="2"/>
              <w:rPr>
                <w:rFonts w:ascii="Book Antiqua" w:hAnsi="Book Antiqua"/>
                <w:sz w:val="18"/>
                <w:szCs w:val="18"/>
              </w:rPr>
            </w:pPr>
            <w:r w:rsidRPr="003330B3">
              <w:rPr>
                <w:rFonts w:ascii="Book Antiqua" w:eastAsia="Book Antiqua" w:hAnsi="Book Antiqua" w:cs="Book Antiqua"/>
                <w:color w:val="000000"/>
                <w:sz w:val="18"/>
                <w:szCs w:val="18"/>
              </w:rPr>
              <w:t xml:space="preserve">Full Extensive Data Security Audit of Web Applications &amp; Servers </w:t>
            </w:r>
          </w:p>
        </w:tc>
        <w:tc>
          <w:tcPr>
            <w:tcW w:w="1843" w:type="dxa"/>
            <w:tcBorders>
              <w:top w:val="single" w:sz="4" w:space="0" w:color="000000"/>
              <w:left w:val="single" w:sz="4" w:space="0" w:color="000000"/>
              <w:bottom w:val="single" w:sz="4" w:space="0" w:color="000000"/>
              <w:right w:val="single" w:sz="4" w:space="0" w:color="000000"/>
            </w:tcBorders>
          </w:tcPr>
          <w:p w:rsidR="00391FD6" w:rsidRPr="006325A7" w:rsidRDefault="00391FD6" w:rsidP="001D7153">
            <w:pPr>
              <w:pStyle w:val="Heading2"/>
              <w:ind w:left="0" w:hanging="2"/>
              <w:rPr>
                <w:rFonts w:ascii="Book Antiqua" w:eastAsia="Book Antiqua" w:hAnsi="Book Antiqua" w:cs="Book Antiqua"/>
                <w:b w:val="0"/>
                <w:sz w:val="18"/>
                <w:szCs w:val="18"/>
                <w:u w:val="none"/>
              </w:rPr>
            </w:pPr>
          </w:p>
        </w:tc>
        <w:tc>
          <w:tcPr>
            <w:tcW w:w="2084" w:type="dxa"/>
            <w:tcBorders>
              <w:top w:val="single" w:sz="4" w:space="0" w:color="000000"/>
              <w:left w:val="single" w:sz="4" w:space="0" w:color="000000"/>
              <w:bottom w:val="single" w:sz="4" w:space="0" w:color="000000"/>
              <w:right w:val="single" w:sz="4" w:space="0" w:color="000000"/>
            </w:tcBorders>
          </w:tcPr>
          <w:p w:rsidR="00391FD6" w:rsidRPr="006325A7" w:rsidRDefault="00391FD6" w:rsidP="001D7153">
            <w:pPr>
              <w:widowControl w:val="0"/>
              <w:spacing w:before="18"/>
              <w:ind w:left="0" w:right="767" w:hanging="2"/>
              <w:rPr>
                <w:rFonts w:ascii="Book Antiqua" w:eastAsia="Book Antiqua" w:hAnsi="Book Antiqua" w:cs="Book Antiqua"/>
                <w:sz w:val="18"/>
                <w:szCs w:val="18"/>
              </w:rPr>
            </w:pPr>
          </w:p>
        </w:tc>
      </w:tr>
      <w:tr w:rsidR="00007710" w:rsidRPr="006325A7" w:rsidTr="006325A7">
        <w:trPr>
          <w:trHeight w:val="400"/>
        </w:trPr>
        <w:tc>
          <w:tcPr>
            <w:tcW w:w="744" w:type="dxa"/>
            <w:tcBorders>
              <w:left w:val="single" w:sz="4" w:space="0" w:color="auto"/>
              <w:bottom w:val="single" w:sz="4" w:space="0" w:color="auto"/>
              <w:right w:val="single" w:sz="4" w:space="0" w:color="auto"/>
            </w:tcBorders>
          </w:tcPr>
          <w:p w:rsidR="00007710" w:rsidRPr="006325A7" w:rsidRDefault="006325A7" w:rsidP="001D7153">
            <w:pPr>
              <w:pStyle w:val="Heading2"/>
              <w:ind w:left="0" w:hanging="2"/>
              <w:rPr>
                <w:rFonts w:ascii="Book Antiqua" w:eastAsia="Book Antiqua" w:hAnsi="Book Antiqua" w:cs="Book Antiqua"/>
                <w:b w:val="0"/>
                <w:sz w:val="18"/>
                <w:szCs w:val="18"/>
                <w:u w:val="none"/>
              </w:rPr>
            </w:pPr>
            <w:r w:rsidRPr="006325A7">
              <w:rPr>
                <w:rFonts w:ascii="Book Antiqua" w:eastAsia="Book Antiqua" w:hAnsi="Book Antiqua" w:cs="Book Antiqua"/>
                <w:b w:val="0"/>
                <w:sz w:val="18"/>
                <w:szCs w:val="18"/>
                <w:u w:val="none"/>
              </w:rPr>
              <w:t>2</w:t>
            </w:r>
          </w:p>
        </w:tc>
        <w:tc>
          <w:tcPr>
            <w:tcW w:w="3685" w:type="dxa"/>
            <w:tcBorders>
              <w:left w:val="single" w:sz="4" w:space="0" w:color="auto"/>
              <w:bottom w:val="single" w:sz="4" w:space="0" w:color="auto"/>
              <w:right w:val="single" w:sz="4" w:space="0" w:color="auto"/>
            </w:tcBorders>
          </w:tcPr>
          <w:p w:rsidR="00007710" w:rsidRPr="006325A7" w:rsidRDefault="006325A7" w:rsidP="006325A7">
            <w:pPr>
              <w:pStyle w:val="Heading2"/>
              <w:numPr>
                <w:ilvl w:val="0"/>
                <w:numId w:val="9"/>
              </w:numPr>
              <w:ind w:leftChars="0" w:firstLineChars="0"/>
              <w:jc w:val="left"/>
              <w:rPr>
                <w:rFonts w:ascii="Book Antiqua" w:eastAsia="Book Antiqua" w:hAnsi="Book Antiqua" w:cs="Book Antiqua"/>
                <w:b w:val="0"/>
                <w:sz w:val="18"/>
                <w:szCs w:val="18"/>
                <w:u w:val="none"/>
              </w:rPr>
            </w:pPr>
            <w:r w:rsidRPr="006325A7">
              <w:rPr>
                <w:rFonts w:ascii="Book Antiqua" w:eastAsia="Book Antiqua" w:hAnsi="Book Antiqua" w:cs="Book Antiqua"/>
                <w:b w:val="0"/>
                <w:sz w:val="18"/>
                <w:szCs w:val="18"/>
                <w:u w:val="none"/>
              </w:rPr>
              <w:t>naco.gov.in</w:t>
            </w:r>
          </w:p>
        </w:tc>
        <w:tc>
          <w:tcPr>
            <w:tcW w:w="2129" w:type="dxa"/>
            <w:tcBorders>
              <w:top w:val="single" w:sz="4" w:space="0" w:color="000000"/>
              <w:left w:val="single" w:sz="4" w:space="0" w:color="auto"/>
              <w:bottom w:val="single" w:sz="4" w:space="0" w:color="000000"/>
              <w:right w:val="single" w:sz="4" w:space="0" w:color="000000"/>
            </w:tcBorders>
          </w:tcPr>
          <w:p w:rsidR="00007710" w:rsidRPr="003330B3" w:rsidRDefault="006325A7" w:rsidP="006325A7">
            <w:pPr>
              <w:pStyle w:val="Heading2"/>
              <w:spacing w:line="0" w:lineRule="atLeast"/>
              <w:ind w:leftChars="0" w:left="357" w:firstLineChars="0" w:firstLine="0"/>
              <w:jc w:val="left"/>
              <w:rPr>
                <w:rFonts w:ascii="Book Antiqua" w:eastAsia="Book Antiqua" w:hAnsi="Book Antiqua" w:cs="Book Antiqua"/>
                <w:b w:val="0"/>
                <w:sz w:val="18"/>
                <w:szCs w:val="18"/>
                <w:u w:val="none"/>
              </w:rPr>
            </w:pPr>
            <w:r w:rsidRPr="003330B3">
              <w:rPr>
                <w:rFonts w:ascii="Book Antiqua" w:eastAsia="Book Antiqua" w:hAnsi="Book Antiqua" w:cs="Book Antiqua"/>
                <w:b w:val="0"/>
                <w:sz w:val="18"/>
                <w:szCs w:val="18"/>
                <w:u w:val="none"/>
              </w:rPr>
              <w:t>01 Web Applications &amp; Servers</w:t>
            </w:r>
          </w:p>
        </w:tc>
        <w:tc>
          <w:tcPr>
            <w:tcW w:w="2691" w:type="dxa"/>
            <w:tcBorders>
              <w:left w:val="single" w:sz="4" w:space="0" w:color="000000"/>
              <w:bottom w:val="single" w:sz="4" w:space="0" w:color="000000"/>
              <w:right w:val="single" w:sz="4" w:space="0" w:color="000000"/>
            </w:tcBorders>
          </w:tcPr>
          <w:p w:rsidR="00007710" w:rsidRPr="003330B3" w:rsidRDefault="006325A7" w:rsidP="0071687A">
            <w:pPr>
              <w:spacing w:line="240" w:lineRule="auto"/>
              <w:ind w:left="0" w:hanging="2"/>
              <w:rPr>
                <w:rFonts w:ascii="Book Antiqua" w:hAnsi="Book Antiqua"/>
                <w:sz w:val="18"/>
                <w:szCs w:val="18"/>
              </w:rPr>
            </w:pPr>
            <w:r w:rsidRPr="003330B3">
              <w:rPr>
                <w:rFonts w:ascii="Book Antiqua" w:eastAsia="Book Antiqua" w:hAnsi="Book Antiqua" w:cs="Book Antiqua"/>
                <w:color w:val="000000"/>
                <w:sz w:val="18"/>
                <w:szCs w:val="18"/>
              </w:rPr>
              <w:t>Full Extensive Data Security Audit of Web Applications &amp; Server</w:t>
            </w:r>
          </w:p>
        </w:tc>
        <w:tc>
          <w:tcPr>
            <w:tcW w:w="1843" w:type="dxa"/>
            <w:tcBorders>
              <w:left w:val="single" w:sz="4" w:space="0" w:color="000000"/>
              <w:bottom w:val="single" w:sz="4" w:space="0" w:color="000000"/>
              <w:right w:val="single" w:sz="4" w:space="0" w:color="000000"/>
            </w:tcBorders>
          </w:tcPr>
          <w:p w:rsidR="00007710" w:rsidRPr="006325A7" w:rsidRDefault="00007710" w:rsidP="0071687A">
            <w:pPr>
              <w:pStyle w:val="Heading2"/>
              <w:spacing w:line="240" w:lineRule="auto"/>
              <w:ind w:left="0" w:hanging="2"/>
              <w:rPr>
                <w:rFonts w:ascii="Book Antiqua" w:eastAsia="Book Antiqua" w:hAnsi="Book Antiqua" w:cs="Book Antiqua"/>
                <w:b w:val="0"/>
                <w:sz w:val="18"/>
                <w:szCs w:val="18"/>
                <w:u w:val="none"/>
              </w:rPr>
            </w:pPr>
          </w:p>
        </w:tc>
        <w:tc>
          <w:tcPr>
            <w:tcW w:w="2084" w:type="dxa"/>
            <w:tcBorders>
              <w:left w:val="single" w:sz="4" w:space="0" w:color="000000"/>
              <w:bottom w:val="single" w:sz="4" w:space="0" w:color="000000"/>
              <w:right w:val="single" w:sz="4" w:space="0" w:color="000000"/>
            </w:tcBorders>
          </w:tcPr>
          <w:p w:rsidR="00007710" w:rsidRPr="006325A7" w:rsidRDefault="00007710" w:rsidP="0071687A">
            <w:pPr>
              <w:widowControl w:val="0"/>
              <w:spacing w:line="240" w:lineRule="auto"/>
              <w:ind w:left="0" w:right="767" w:hanging="2"/>
              <w:rPr>
                <w:rFonts w:ascii="Book Antiqua" w:eastAsia="Book Antiqua" w:hAnsi="Book Antiqua" w:cs="Book Antiqua"/>
                <w:sz w:val="18"/>
                <w:szCs w:val="18"/>
              </w:rPr>
            </w:pPr>
          </w:p>
        </w:tc>
      </w:tr>
    </w:tbl>
    <w:p w:rsidR="002A5D2B" w:rsidRPr="006325A7" w:rsidRDefault="008D63DA" w:rsidP="001D7153">
      <w:pPr>
        <w:widowControl w:val="0"/>
        <w:ind w:left="0" w:hanging="2"/>
        <w:rPr>
          <w:rFonts w:ascii="Book Antiqua" w:eastAsia="Book Antiqua" w:hAnsi="Book Antiqua" w:cs="Book Antiqua"/>
          <w:sz w:val="18"/>
          <w:szCs w:val="18"/>
        </w:rPr>
      </w:pPr>
      <w:r w:rsidRPr="006325A7">
        <w:rPr>
          <w:rFonts w:ascii="Book Antiqua" w:eastAsia="Book Antiqua" w:hAnsi="Book Antiqua" w:cs="Book Antiqua"/>
          <w:sz w:val="18"/>
          <w:szCs w:val="18"/>
        </w:rPr>
        <w:t>Important Note-</w:t>
      </w:r>
    </w:p>
    <w:p w:rsidR="002A5D2B" w:rsidRPr="006325A7" w:rsidRDefault="008D63DA" w:rsidP="001D7153">
      <w:pPr>
        <w:widowControl w:val="0"/>
        <w:spacing w:before="2"/>
        <w:ind w:left="0" w:hanging="2"/>
        <w:rPr>
          <w:rFonts w:ascii="Book Antiqua" w:eastAsia="Book Antiqua" w:hAnsi="Book Antiqua" w:cs="Book Antiqua"/>
          <w:sz w:val="18"/>
          <w:szCs w:val="18"/>
        </w:rPr>
      </w:pPr>
      <w:r w:rsidRPr="006325A7">
        <w:rPr>
          <w:rFonts w:ascii="Book Antiqua" w:eastAsia="Book Antiqua" w:hAnsi="Book Antiqua" w:cs="Book Antiqua"/>
          <w:sz w:val="18"/>
          <w:szCs w:val="18"/>
        </w:rPr>
        <w:t xml:space="preserve">·    </w:t>
      </w:r>
      <w:r w:rsidR="006325A7" w:rsidRPr="003330B3">
        <w:rPr>
          <w:rFonts w:ascii="Book Antiqua" w:eastAsia="Book Antiqua" w:hAnsi="Book Antiqua" w:cs="Book Antiqua"/>
          <w:color w:val="000000"/>
          <w:sz w:val="18"/>
          <w:szCs w:val="18"/>
        </w:rPr>
        <w:t>Full Extensive Data Security Audit of Web Applications &amp; Servers</w:t>
      </w:r>
      <w:r w:rsidR="006325A7" w:rsidRPr="006325A7">
        <w:rPr>
          <w:rFonts w:ascii="Book Antiqua" w:eastAsia="Book Antiqua" w:hAnsi="Book Antiqua" w:cs="Book Antiqua"/>
          <w:b/>
          <w:color w:val="000000"/>
          <w:sz w:val="18"/>
          <w:szCs w:val="18"/>
        </w:rPr>
        <w:t xml:space="preserve"> </w:t>
      </w:r>
      <w:r w:rsidR="008F41F3" w:rsidRPr="006325A7">
        <w:rPr>
          <w:rFonts w:ascii="Book Antiqua" w:eastAsia="Book Antiqua" w:hAnsi="Book Antiqua" w:cs="Book Antiqua"/>
          <w:sz w:val="18"/>
          <w:szCs w:val="18"/>
        </w:rPr>
        <w:t>to</w:t>
      </w:r>
      <w:r w:rsidRPr="006325A7">
        <w:rPr>
          <w:rFonts w:ascii="Book Antiqua" w:eastAsia="Book Antiqua" w:hAnsi="Book Antiqua" w:cs="Book Antiqua"/>
          <w:sz w:val="18"/>
          <w:szCs w:val="18"/>
        </w:rPr>
        <w:t xml:space="preserve"> be done </w:t>
      </w:r>
      <w:r w:rsidR="006325A7" w:rsidRPr="006325A7">
        <w:rPr>
          <w:rFonts w:ascii="Book Antiqua" w:eastAsia="Book Antiqua" w:hAnsi="Book Antiqua" w:cs="Book Antiqua"/>
          <w:sz w:val="18"/>
          <w:szCs w:val="18"/>
        </w:rPr>
        <w:t xml:space="preserve">according details </w:t>
      </w:r>
      <w:r w:rsidR="008F41F3" w:rsidRPr="006325A7">
        <w:rPr>
          <w:rFonts w:ascii="Book Antiqua" w:eastAsia="Book Antiqua" w:hAnsi="Book Antiqua" w:cs="Book Antiqua"/>
          <w:sz w:val="18"/>
          <w:szCs w:val="18"/>
        </w:rPr>
        <w:t>provided</w:t>
      </w:r>
      <w:r w:rsidRPr="006325A7">
        <w:rPr>
          <w:rFonts w:ascii="Book Antiqua" w:eastAsia="Book Antiqua" w:hAnsi="Book Antiqua" w:cs="Book Antiqua"/>
          <w:sz w:val="18"/>
          <w:szCs w:val="18"/>
        </w:rPr>
        <w:t xml:space="preserve"> by HLFPPT</w:t>
      </w:r>
    </w:p>
    <w:p w:rsidR="002A5D2B" w:rsidRPr="006325A7" w:rsidRDefault="008D63DA" w:rsidP="001D7153">
      <w:pPr>
        <w:widowControl w:val="0"/>
        <w:ind w:left="0" w:hanging="2"/>
        <w:rPr>
          <w:rFonts w:ascii="Book Antiqua" w:eastAsia="Book Antiqua" w:hAnsi="Book Antiqua" w:cs="Book Antiqua"/>
          <w:sz w:val="18"/>
          <w:szCs w:val="18"/>
        </w:rPr>
      </w:pPr>
      <w:r w:rsidRPr="006325A7">
        <w:rPr>
          <w:rFonts w:ascii="Book Antiqua" w:eastAsia="Book Antiqua" w:hAnsi="Book Antiqua" w:cs="Book Antiqua"/>
          <w:sz w:val="18"/>
          <w:szCs w:val="18"/>
        </w:rPr>
        <w:t>·    The rates q</w:t>
      </w:r>
      <w:r w:rsidR="008F41F3" w:rsidRPr="006325A7">
        <w:rPr>
          <w:rFonts w:ascii="Book Antiqua" w:eastAsia="Book Antiqua" w:hAnsi="Book Antiqua" w:cs="Book Antiqua"/>
          <w:sz w:val="18"/>
          <w:szCs w:val="18"/>
        </w:rPr>
        <w:t xml:space="preserve">uoted shall be valid for </w:t>
      </w:r>
      <w:r w:rsidR="006325A7" w:rsidRPr="006325A7">
        <w:rPr>
          <w:rFonts w:ascii="Book Antiqua" w:eastAsia="Book Antiqua" w:hAnsi="Book Antiqua" w:cs="Book Antiqua"/>
          <w:sz w:val="18"/>
          <w:szCs w:val="18"/>
        </w:rPr>
        <w:t xml:space="preserve">one year </w:t>
      </w:r>
      <w:r w:rsidR="008F41F3" w:rsidRPr="006325A7">
        <w:rPr>
          <w:rFonts w:ascii="Book Antiqua" w:eastAsia="Book Antiqua" w:hAnsi="Book Antiqua" w:cs="Book Antiqua"/>
          <w:sz w:val="18"/>
          <w:szCs w:val="18"/>
        </w:rPr>
        <w:t>from</w:t>
      </w:r>
      <w:r w:rsidRPr="006325A7">
        <w:rPr>
          <w:rFonts w:ascii="Book Antiqua" w:eastAsia="Book Antiqua" w:hAnsi="Book Antiqua" w:cs="Book Antiqua"/>
          <w:sz w:val="18"/>
          <w:szCs w:val="18"/>
        </w:rPr>
        <w:t xml:space="preserve"> issue of work order.</w:t>
      </w:r>
    </w:p>
    <w:p w:rsidR="006C6818" w:rsidRPr="006325A7" w:rsidRDefault="008D63DA" w:rsidP="004C6397">
      <w:pPr>
        <w:widowControl w:val="0"/>
        <w:tabs>
          <w:tab w:val="left" w:pos="940"/>
        </w:tabs>
        <w:spacing w:before="3"/>
        <w:ind w:left="0" w:right="658" w:hanging="2"/>
        <w:rPr>
          <w:rFonts w:ascii="Book Antiqua" w:eastAsia="Book Antiqua" w:hAnsi="Book Antiqua" w:cs="Book Antiqua"/>
          <w:sz w:val="18"/>
          <w:szCs w:val="18"/>
        </w:rPr>
      </w:pPr>
      <w:r w:rsidRPr="006325A7">
        <w:rPr>
          <w:rFonts w:ascii="Book Antiqua" w:eastAsia="Book Antiqua" w:hAnsi="Book Antiqua" w:cs="Book Antiqua"/>
          <w:sz w:val="18"/>
          <w:szCs w:val="18"/>
        </w:rPr>
        <w:t>·    The cost should include all kinds of charges along with taxes.</w:t>
      </w:r>
      <w:r w:rsidR="00293353" w:rsidRPr="006325A7">
        <w:rPr>
          <w:rFonts w:ascii="Book Antiqua" w:eastAsia="Book Antiqua" w:hAnsi="Book Antiqua" w:cs="Book Antiqua"/>
          <w:sz w:val="18"/>
          <w:szCs w:val="18"/>
        </w:rPr>
        <w:t xml:space="preserve">                                                                                  </w:t>
      </w:r>
    </w:p>
    <w:p w:rsidR="006325A7" w:rsidRPr="006325A7" w:rsidRDefault="00985A3C" w:rsidP="006C6818">
      <w:pPr>
        <w:pStyle w:val="Heading1"/>
        <w:spacing w:before="91" w:line="487" w:lineRule="auto"/>
        <w:ind w:leftChars="0" w:left="2880" w:right="5490" w:firstLineChars="0" w:firstLine="720"/>
        <w:jc w:val="center"/>
        <w:rPr>
          <w:rFonts w:ascii="Book Antiqua" w:eastAsia="Book Antiqua" w:hAnsi="Book Antiqua" w:cs="Book Antiqua"/>
          <w:sz w:val="18"/>
          <w:szCs w:val="18"/>
        </w:rPr>
      </w:pPr>
      <w:r w:rsidRPr="006325A7">
        <w:rPr>
          <w:rFonts w:ascii="Book Antiqua" w:eastAsia="Book Antiqua" w:hAnsi="Book Antiqua" w:cs="Book Antiqua"/>
          <w:sz w:val="18"/>
          <w:szCs w:val="18"/>
        </w:rPr>
        <w:t xml:space="preserve">                        </w:t>
      </w:r>
    </w:p>
    <w:p w:rsidR="006325A7" w:rsidRPr="006325A7" w:rsidRDefault="006325A7" w:rsidP="006C6818">
      <w:pPr>
        <w:pStyle w:val="Heading1"/>
        <w:spacing w:before="91" w:line="487" w:lineRule="auto"/>
        <w:ind w:leftChars="0" w:left="2880" w:right="5490" w:firstLineChars="0" w:firstLine="720"/>
        <w:jc w:val="center"/>
        <w:rPr>
          <w:rFonts w:ascii="Book Antiqua" w:eastAsia="Book Antiqua" w:hAnsi="Book Antiqua" w:cs="Book Antiqua"/>
          <w:sz w:val="18"/>
          <w:szCs w:val="18"/>
        </w:rPr>
      </w:pPr>
    </w:p>
    <w:p w:rsidR="006325A7" w:rsidRPr="006325A7" w:rsidRDefault="006325A7" w:rsidP="006C6818">
      <w:pPr>
        <w:pStyle w:val="Heading1"/>
        <w:spacing w:before="91" w:line="487" w:lineRule="auto"/>
        <w:ind w:leftChars="0" w:left="2880" w:right="5490" w:firstLineChars="0" w:firstLine="720"/>
        <w:jc w:val="center"/>
        <w:rPr>
          <w:rFonts w:ascii="Book Antiqua" w:eastAsia="Book Antiqua" w:hAnsi="Book Antiqua" w:cs="Book Antiqua"/>
          <w:sz w:val="18"/>
          <w:szCs w:val="18"/>
        </w:rPr>
      </w:pPr>
    </w:p>
    <w:p w:rsidR="006325A7" w:rsidRPr="006325A7" w:rsidRDefault="006325A7" w:rsidP="006325A7">
      <w:pPr>
        <w:ind w:left="0" w:hanging="2"/>
        <w:rPr>
          <w:rFonts w:ascii="Book Antiqua" w:eastAsia="Book Antiqua" w:hAnsi="Book Antiqua"/>
          <w:sz w:val="18"/>
          <w:szCs w:val="18"/>
        </w:rPr>
      </w:pPr>
    </w:p>
    <w:p w:rsidR="006325A7" w:rsidRPr="006325A7" w:rsidRDefault="006325A7" w:rsidP="006325A7">
      <w:pPr>
        <w:ind w:left="0" w:hanging="2"/>
        <w:rPr>
          <w:rFonts w:ascii="Book Antiqua" w:eastAsia="Book Antiqua" w:hAnsi="Book Antiqua"/>
          <w:sz w:val="18"/>
          <w:szCs w:val="18"/>
        </w:rPr>
      </w:pPr>
    </w:p>
    <w:p w:rsidR="006325A7" w:rsidRPr="006325A7" w:rsidRDefault="006325A7" w:rsidP="006325A7">
      <w:pPr>
        <w:ind w:left="0" w:hanging="2"/>
        <w:rPr>
          <w:rFonts w:ascii="Book Antiqua" w:eastAsia="Book Antiqua" w:hAnsi="Book Antiqua"/>
          <w:sz w:val="18"/>
          <w:szCs w:val="18"/>
        </w:rPr>
      </w:pPr>
    </w:p>
    <w:p w:rsidR="006325A7" w:rsidRDefault="006325A7" w:rsidP="006325A7">
      <w:pPr>
        <w:ind w:left="0" w:hanging="2"/>
        <w:rPr>
          <w:rFonts w:ascii="Book Antiqua" w:eastAsia="Book Antiqua" w:hAnsi="Book Antiqua"/>
          <w:sz w:val="18"/>
          <w:szCs w:val="18"/>
        </w:rPr>
      </w:pPr>
    </w:p>
    <w:p w:rsidR="003330B3" w:rsidRDefault="003330B3" w:rsidP="006325A7">
      <w:pPr>
        <w:ind w:left="0" w:hanging="2"/>
        <w:rPr>
          <w:rFonts w:ascii="Book Antiqua" w:eastAsia="Book Antiqua" w:hAnsi="Book Antiqua"/>
          <w:sz w:val="18"/>
          <w:szCs w:val="18"/>
        </w:rPr>
      </w:pPr>
    </w:p>
    <w:p w:rsidR="003330B3" w:rsidRDefault="003330B3" w:rsidP="006325A7">
      <w:pPr>
        <w:ind w:left="0" w:hanging="2"/>
        <w:rPr>
          <w:rFonts w:ascii="Book Antiqua" w:eastAsia="Book Antiqua" w:hAnsi="Book Antiqua"/>
          <w:sz w:val="18"/>
          <w:szCs w:val="18"/>
        </w:rPr>
      </w:pPr>
    </w:p>
    <w:p w:rsidR="003330B3" w:rsidRDefault="003330B3" w:rsidP="006325A7">
      <w:pPr>
        <w:ind w:left="0" w:hanging="2"/>
        <w:rPr>
          <w:rFonts w:ascii="Book Antiqua" w:eastAsia="Book Antiqua" w:hAnsi="Book Antiqua"/>
          <w:sz w:val="18"/>
          <w:szCs w:val="18"/>
        </w:rPr>
      </w:pPr>
    </w:p>
    <w:p w:rsidR="003330B3" w:rsidRPr="006325A7" w:rsidRDefault="003330B3" w:rsidP="006325A7">
      <w:pPr>
        <w:ind w:left="0" w:hanging="2"/>
        <w:rPr>
          <w:rFonts w:ascii="Book Antiqua" w:eastAsia="Book Antiqua" w:hAnsi="Book Antiqua"/>
          <w:sz w:val="18"/>
          <w:szCs w:val="18"/>
        </w:rPr>
      </w:pPr>
    </w:p>
    <w:p w:rsidR="006325A7" w:rsidRPr="006325A7" w:rsidRDefault="006325A7" w:rsidP="006325A7">
      <w:pPr>
        <w:ind w:left="0" w:hanging="2"/>
        <w:rPr>
          <w:rFonts w:ascii="Book Antiqua" w:eastAsia="Book Antiqua" w:hAnsi="Book Antiqua"/>
          <w:sz w:val="18"/>
          <w:szCs w:val="18"/>
        </w:rPr>
      </w:pPr>
    </w:p>
    <w:p w:rsidR="006325A7" w:rsidRPr="006325A7" w:rsidRDefault="006325A7" w:rsidP="006C6818">
      <w:pPr>
        <w:pStyle w:val="Heading1"/>
        <w:spacing w:before="91" w:line="487" w:lineRule="auto"/>
        <w:ind w:leftChars="0" w:left="2880" w:right="5490" w:firstLineChars="0" w:firstLine="720"/>
        <w:jc w:val="center"/>
        <w:rPr>
          <w:rFonts w:ascii="Book Antiqua" w:eastAsia="Book Antiqua" w:hAnsi="Book Antiqua" w:cs="Book Antiqua"/>
          <w:sz w:val="18"/>
          <w:szCs w:val="18"/>
        </w:rPr>
      </w:pPr>
    </w:p>
    <w:p w:rsidR="002A5D2B" w:rsidRPr="006325A7" w:rsidRDefault="008D63DA" w:rsidP="006C6818">
      <w:pPr>
        <w:pStyle w:val="Heading1"/>
        <w:spacing w:before="91" w:line="487" w:lineRule="auto"/>
        <w:ind w:leftChars="0" w:left="2880" w:right="5490" w:firstLineChars="0" w:firstLine="720"/>
        <w:jc w:val="center"/>
        <w:rPr>
          <w:rFonts w:ascii="Book Antiqua" w:eastAsia="Book Antiqua" w:hAnsi="Book Antiqua" w:cs="Book Antiqua"/>
          <w:sz w:val="18"/>
          <w:szCs w:val="18"/>
        </w:rPr>
      </w:pPr>
      <w:r w:rsidRPr="006325A7">
        <w:rPr>
          <w:rFonts w:ascii="Book Antiqua" w:eastAsia="Book Antiqua" w:hAnsi="Book Antiqua" w:cs="Book Antiqua"/>
          <w:sz w:val="18"/>
          <w:szCs w:val="18"/>
        </w:rPr>
        <w:t>Annexure -4 Undertaking from Vendor</w:t>
      </w:r>
    </w:p>
    <w:p w:rsidR="002A5D2B" w:rsidRPr="006325A7" w:rsidRDefault="002A5D2B" w:rsidP="001D7153">
      <w:pPr>
        <w:pBdr>
          <w:top w:val="nil"/>
          <w:left w:val="nil"/>
          <w:bottom w:val="nil"/>
          <w:right w:val="nil"/>
          <w:between w:val="nil"/>
        </w:pBdr>
        <w:spacing w:before="6" w:line="240" w:lineRule="auto"/>
        <w:ind w:left="0" w:hanging="2"/>
        <w:rPr>
          <w:rFonts w:ascii="Book Antiqua" w:eastAsia="Book Antiqua" w:hAnsi="Book Antiqua" w:cs="Book Antiqua"/>
          <w:color w:val="000000"/>
          <w:sz w:val="18"/>
          <w:szCs w:val="18"/>
        </w:rPr>
      </w:pPr>
    </w:p>
    <w:p w:rsidR="002A5D2B" w:rsidRPr="006325A7" w:rsidRDefault="008D63DA" w:rsidP="001D7153">
      <w:pPr>
        <w:pBdr>
          <w:top w:val="nil"/>
          <w:left w:val="nil"/>
          <w:bottom w:val="nil"/>
          <w:right w:val="nil"/>
          <w:between w:val="nil"/>
        </w:pBdr>
        <w:spacing w:line="240"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This has reference to the RFP dated ………….… ….In response to the RFP, we have submitted our technical &amp; financial bids on…………. .</w:t>
      </w:r>
      <w:proofErr w:type="gramStart"/>
      <w:r w:rsidRPr="006325A7">
        <w:rPr>
          <w:rFonts w:ascii="Book Antiqua" w:eastAsia="Book Antiqua" w:hAnsi="Book Antiqua" w:cs="Book Antiqua"/>
          <w:color w:val="000000"/>
          <w:sz w:val="18"/>
          <w:szCs w:val="18"/>
        </w:rPr>
        <w:t>at</w:t>
      </w:r>
      <w:proofErr w:type="gramEnd"/>
      <w:r w:rsidRPr="006325A7">
        <w:rPr>
          <w:rFonts w:ascii="Book Antiqua" w:eastAsia="Book Antiqua" w:hAnsi="Book Antiqua" w:cs="Book Antiqua"/>
          <w:color w:val="000000"/>
          <w:sz w:val="18"/>
          <w:szCs w:val="18"/>
        </w:rPr>
        <w:t xml:space="preserve"> your office</w:t>
      </w:r>
    </w:p>
    <w:p w:rsidR="002A5D2B" w:rsidRPr="006325A7" w:rsidRDefault="008D63DA" w:rsidP="001D7153">
      <w:pPr>
        <w:pBdr>
          <w:top w:val="nil"/>
          <w:left w:val="nil"/>
          <w:bottom w:val="nil"/>
          <w:right w:val="nil"/>
          <w:between w:val="nil"/>
        </w:pBdr>
        <w:spacing w:before="10" w:line="240" w:lineRule="auto"/>
        <w:ind w:left="0"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In connection with the above bids, we hereby declare as under:-</w:t>
      </w:r>
    </w:p>
    <w:p w:rsidR="002A5D2B" w:rsidRPr="006325A7" w:rsidRDefault="002A5D2B" w:rsidP="001D7153">
      <w:pPr>
        <w:pBdr>
          <w:top w:val="nil"/>
          <w:left w:val="nil"/>
          <w:bottom w:val="nil"/>
          <w:right w:val="nil"/>
          <w:between w:val="nil"/>
        </w:pBdr>
        <w:spacing w:before="3" w:line="240" w:lineRule="auto"/>
        <w:ind w:left="0" w:hanging="2"/>
        <w:rPr>
          <w:rFonts w:ascii="Book Antiqua" w:eastAsia="Book Antiqua" w:hAnsi="Book Antiqua" w:cs="Book Antiqua"/>
          <w:color w:val="000000"/>
          <w:sz w:val="18"/>
          <w:szCs w:val="18"/>
        </w:rPr>
      </w:pPr>
    </w:p>
    <w:p w:rsidR="002A5D2B" w:rsidRPr="006325A7" w:rsidRDefault="008D63DA" w:rsidP="001D7153">
      <w:pPr>
        <w:widowControl w:val="0"/>
        <w:numPr>
          <w:ilvl w:val="0"/>
          <w:numId w:val="1"/>
        </w:numPr>
        <w:pBdr>
          <w:top w:val="nil"/>
          <w:left w:val="nil"/>
          <w:bottom w:val="nil"/>
          <w:right w:val="nil"/>
          <w:between w:val="nil"/>
        </w:pBdr>
        <w:tabs>
          <w:tab w:val="left" w:pos="393"/>
        </w:tabs>
        <w:spacing w:before="1" w:line="249" w:lineRule="auto"/>
        <w:ind w:left="0" w:right="115"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That we are neither related to any of your Trustees, Officers and other employees nor do we have any financial, commercial or other interests with any of the above persons in any capacity whatsoever.</w:t>
      </w:r>
      <w:r w:rsidRPr="006325A7">
        <w:rPr>
          <w:rFonts w:ascii="Book Antiqua" w:eastAsia="Book Antiqua" w:hAnsi="Book Antiqua" w:cs="Book Antiqua"/>
          <w:color w:val="000000"/>
          <w:sz w:val="18"/>
          <w:szCs w:val="18"/>
        </w:rPr>
        <w:br/>
        <w:t xml:space="preserve"> </w:t>
      </w:r>
    </w:p>
    <w:p w:rsidR="002A5D2B" w:rsidRPr="006325A7" w:rsidRDefault="008D63DA" w:rsidP="001D7153">
      <w:pPr>
        <w:widowControl w:val="0"/>
        <w:numPr>
          <w:ilvl w:val="0"/>
          <w:numId w:val="1"/>
        </w:numPr>
        <w:pBdr>
          <w:top w:val="nil"/>
          <w:left w:val="nil"/>
          <w:bottom w:val="nil"/>
          <w:right w:val="nil"/>
          <w:between w:val="nil"/>
        </w:pBdr>
        <w:tabs>
          <w:tab w:val="left" w:pos="393"/>
        </w:tabs>
        <w:spacing w:before="1" w:line="249" w:lineRule="auto"/>
        <w:ind w:left="0" w:right="115"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 xml:space="preserve">That we have submitted the bids in the name </w:t>
      </w:r>
      <w:proofErr w:type="gramStart"/>
      <w:r w:rsidRPr="006325A7">
        <w:rPr>
          <w:rFonts w:ascii="Book Antiqua" w:eastAsia="Book Antiqua" w:hAnsi="Book Antiqua" w:cs="Book Antiqua"/>
          <w:color w:val="000000"/>
          <w:sz w:val="18"/>
          <w:szCs w:val="18"/>
        </w:rPr>
        <w:t>of  M</w:t>
      </w:r>
      <w:proofErr w:type="gramEnd"/>
      <w:r w:rsidRPr="006325A7">
        <w:rPr>
          <w:rFonts w:ascii="Book Antiqua" w:eastAsia="Book Antiqua" w:hAnsi="Book Antiqua" w:cs="Book Antiqua"/>
          <w:color w:val="000000"/>
          <w:sz w:val="18"/>
          <w:szCs w:val="18"/>
        </w:rPr>
        <w:t>/S…</w:t>
      </w:r>
      <w:r w:rsidR="00175A9F">
        <w:rPr>
          <w:rFonts w:ascii="Book Antiqua" w:eastAsia="Book Antiqua" w:hAnsi="Book Antiqua" w:cs="Book Antiqua"/>
          <w:color w:val="000000"/>
          <w:sz w:val="18"/>
          <w:szCs w:val="18"/>
        </w:rPr>
        <w:t>…………………..</w:t>
      </w:r>
      <w:r w:rsidRPr="006325A7">
        <w:rPr>
          <w:rFonts w:ascii="Book Antiqua" w:eastAsia="Book Antiqua" w:hAnsi="Book Antiqua" w:cs="Book Antiqua"/>
          <w:color w:val="000000"/>
          <w:sz w:val="18"/>
          <w:szCs w:val="18"/>
        </w:rPr>
        <w:tab/>
      </w:r>
      <w:proofErr w:type="gramStart"/>
      <w:r w:rsidRPr="006325A7">
        <w:rPr>
          <w:rFonts w:ascii="Book Antiqua" w:eastAsia="Book Antiqua" w:hAnsi="Book Antiqua" w:cs="Book Antiqua"/>
          <w:color w:val="000000"/>
          <w:sz w:val="18"/>
          <w:szCs w:val="18"/>
        </w:rPr>
        <w:t>and</w:t>
      </w:r>
      <w:proofErr w:type="gramEnd"/>
      <w:r w:rsidRPr="006325A7">
        <w:rPr>
          <w:rFonts w:ascii="Book Antiqua" w:eastAsia="Book Antiqua" w:hAnsi="Book Antiqua" w:cs="Book Antiqua"/>
          <w:color w:val="000000"/>
          <w:sz w:val="18"/>
          <w:szCs w:val="18"/>
        </w:rPr>
        <w:t xml:space="preserve"> declare that no other bids have been submitted by us in the name </w:t>
      </w:r>
      <w:r w:rsidRPr="006325A7">
        <w:rPr>
          <w:rFonts w:ascii="Book Antiqua" w:eastAsia="Book Antiqua" w:hAnsi="Book Antiqua" w:cs="Book Antiqua"/>
          <w:color w:val="000000"/>
          <w:sz w:val="18"/>
          <w:szCs w:val="18"/>
        </w:rPr>
        <w:br/>
        <w:t xml:space="preserve">    of any other firms/companies/proprietors/individuals which comes under the same management and related parties.</w:t>
      </w:r>
      <w:r w:rsidRPr="006325A7">
        <w:rPr>
          <w:rFonts w:ascii="Book Antiqua" w:eastAsia="Book Antiqua" w:hAnsi="Book Antiqua" w:cs="Book Antiqua"/>
          <w:color w:val="000000"/>
          <w:sz w:val="18"/>
          <w:szCs w:val="18"/>
        </w:rPr>
        <w:br/>
      </w:r>
    </w:p>
    <w:p w:rsidR="002A5D2B" w:rsidRPr="006325A7" w:rsidRDefault="008D63DA" w:rsidP="002A5D2B">
      <w:pPr>
        <w:widowControl w:val="0"/>
        <w:numPr>
          <w:ilvl w:val="0"/>
          <w:numId w:val="1"/>
        </w:numPr>
        <w:pBdr>
          <w:top w:val="nil"/>
          <w:left w:val="nil"/>
          <w:bottom w:val="nil"/>
          <w:right w:val="nil"/>
          <w:between w:val="nil"/>
        </w:pBdr>
        <w:tabs>
          <w:tab w:val="left" w:pos="393"/>
        </w:tabs>
        <w:spacing w:before="1" w:line="249" w:lineRule="auto"/>
        <w:ind w:left="0" w:right="115" w:hanging="2"/>
        <w:rPr>
          <w:rFonts w:ascii="Book Antiqua" w:eastAsia="Book Antiqua" w:hAnsi="Book Antiqua" w:cs="Book Antiqua"/>
          <w:color w:val="000000"/>
          <w:sz w:val="18"/>
          <w:szCs w:val="18"/>
        </w:rPr>
      </w:pPr>
      <w:r w:rsidRPr="006325A7">
        <w:rPr>
          <w:rFonts w:ascii="Book Antiqua" w:eastAsia="Book Antiqua" w:hAnsi="Book Antiqua" w:cs="Book Antiqua"/>
          <w:color w:val="000000"/>
          <w:sz w:val="18"/>
          <w:szCs w:val="18"/>
        </w:rPr>
        <w:t>We hereby undertakes that in case of any violations to the above declarations at any stage of the contract, HLFPPT reserves the sole right to cancel the contract and recover the full value of the contract from us.</w:t>
      </w:r>
    </w:p>
    <w:p w:rsidR="003C5909" w:rsidRPr="006325A7" w:rsidRDefault="003C5909" w:rsidP="003C5909">
      <w:pPr>
        <w:widowControl w:val="0"/>
        <w:pBdr>
          <w:top w:val="nil"/>
          <w:left w:val="nil"/>
          <w:bottom w:val="nil"/>
          <w:right w:val="nil"/>
          <w:between w:val="nil"/>
        </w:pBdr>
        <w:tabs>
          <w:tab w:val="left" w:pos="393"/>
        </w:tabs>
        <w:spacing w:before="1" w:line="249" w:lineRule="auto"/>
        <w:ind w:leftChars="0" w:left="0" w:right="115" w:firstLineChars="0" w:firstLine="0"/>
        <w:rPr>
          <w:rFonts w:ascii="Book Antiqua" w:eastAsia="Book Antiqua" w:hAnsi="Book Antiqua" w:cs="Book Antiqua"/>
          <w:color w:val="000000"/>
          <w:sz w:val="18"/>
          <w:szCs w:val="18"/>
        </w:rPr>
      </w:pPr>
    </w:p>
    <w:p w:rsidR="003C5909" w:rsidRPr="006325A7" w:rsidRDefault="003C5909" w:rsidP="003C5909">
      <w:pPr>
        <w:widowControl w:val="0"/>
        <w:pBdr>
          <w:top w:val="nil"/>
          <w:left w:val="nil"/>
          <w:bottom w:val="nil"/>
          <w:right w:val="nil"/>
          <w:between w:val="nil"/>
        </w:pBdr>
        <w:tabs>
          <w:tab w:val="left" w:pos="393"/>
        </w:tabs>
        <w:spacing w:before="1" w:line="249" w:lineRule="auto"/>
        <w:ind w:leftChars="0" w:left="0" w:right="115" w:firstLineChars="0" w:firstLine="0"/>
        <w:rPr>
          <w:rFonts w:ascii="Book Antiqua" w:eastAsia="Book Antiqua" w:hAnsi="Book Antiqua" w:cs="Book Antiqua"/>
          <w:color w:val="000000"/>
          <w:sz w:val="18"/>
          <w:szCs w:val="18"/>
        </w:rPr>
      </w:pPr>
    </w:p>
    <w:p w:rsidR="003C5909" w:rsidRPr="006325A7" w:rsidRDefault="003C5909" w:rsidP="003C5909">
      <w:pPr>
        <w:widowControl w:val="0"/>
        <w:pBdr>
          <w:top w:val="nil"/>
          <w:left w:val="nil"/>
          <w:bottom w:val="nil"/>
          <w:right w:val="nil"/>
          <w:between w:val="nil"/>
        </w:pBdr>
        <w:tabs>
          <w:tab w:val="left" w:pos="393"/>
        </w:tabs>
        <w:spacing w:before="1" w:line="249" w:lineRule="auto"/>
        <w:ind w:leftChars="0" w:left="0" w:right="115" w:firstLineChars="0" w:firstLine="0"/>
        <w:rPr>
          <w:rFonts w:ascii="Book Antiqua" w:eastAsia="Book Antiqua" w:hAnsi="Book Antiqua" w:cs="Book Antiqua"/>
          <w:color w:val="000000"/>
          <w:sz w:val="18"/>
          <w:szCs w:val="18"/>
        </w:rPr>
      </w:pPr>
    </w:p>
    <w:p w:rsidR="003C5909" w:rsidRPr="006325A7" w:rsidRDefault="003C5909" w:rsidP="003C5909">
      <w:pPr>
        <w:widowControl w:val="0"/>
        <w:pBdr>
          <w:top w:val="nil"/>
          <w:left w:val="nil"/>
          <w:bottom w:val="nil"/>
          <w:right w:val="nil"/>
          <w:between w:val="nil"/>
        </w:pBdr>
        <w:tabs>
          <w:tab w:val="left" w:pos="393"/>
        </w:tabs>
        <w:spacing w:before="1" w:line="249" w:lineRule="auto"/>
        <w:ind w:leftChars="0" w:left="0" w:right="115" w:firstLineChars="0" w:firstLine="0"/>
        <w:rPr>
          <w:rFonts w:ascii="Book Antiqua" w:eastAsia="Book Antiqua" w:hAnsi="Book Antiqua" w:cs="Book Antiqua"/>
          <w:color w:val="000000"/>
          <w:sz w:val="18"/>
          <w:szCs w:val="18"/>
        </w:rPr>
      </w:pPr>
    </w:p>
    <w:p w:rsidR="003C5909" w:rsidRPr="006325A7" w:rsidRDefault="003C5909" w:rsidP="003C5909">
      <w:pPr>
        <w:widowControl w:val="0"/>
        <w:pBdr>
          <w:top w:val="nil"/>
          <w:left w:val="nil"/>
          <w:bottom w:val="nil"/>
          <w:right w:val="nil"/>
          <w:between w:val="nil"/>
        </w:pBdr>
        <w:tabs>
          <w:tab w:val="left" w:pos="393"/>
        </w:tabs>
        <w:spacing w:before="1" w:line="249" w:lineRule="auto"/>
        <w:ind w:leftChars="0" w:left="0" w:right="115" w:firstLineChars="0" w:firstLine="0"/>
        <w:rPr>
          <w:rFonts w:ascii="Book Antiqua" w:eastAsia="Book Antiqua" w:hAnsi="Book Antiqua" w:cs="Book Antiqua"/>
          <w:color w:val="000000"/>
          <w:sz w:val="18"/>
          <w:szCs w:val="18"/>
        </w:rPr>
      </w:pPr>
    </w:p>
    <w:p w:rsidR="003C5909" w:rsidRPr="006325A7" w:rsidRDefault="003C5909" w:rsidP="003C5909">
      <w:pPr>
        <w:widowControl w:val="0"/>
        <w:pBdr>
          <w:top w:val="nil"/>
          <w:left w:val="nil"/>
          <w:bottom w:val="nil"/>
          <w:right w:val="nil"/>
          <w:between w:val="nil"/>
        </w:pBdr>
        <w:tabs>
          <w:tab w:val="left" w:pos="393"/>
        </w:tabs>
        <w:spacing w:before="1" w:line="249" w:lineRule="auto"/>
        <w:ind w:leftChars="0" w:left="0" w:right="115" w:firstLineChars="0" w:firstLine="0"/>
        <w:rPr>
          <w:rFonts w:ascii="Book Antiqua" w:eastAsia="Book Antiqua" w:hAnsi="Book Antiqua" w:cs="Book Antiqua"/>
          <w:color w:val="000000"/>
          <w:sz w:val="18"/>
          <w:szCs w:val="18"/>
        </w:rPr>
      </w:pPr>
    </w:p>
    <w:p w:rsidR="003C5909" w:rsidRPr="006325A7" w:rsidRDefault="003C5909" w:rsidP="003C5909">
      <w:pPr>
        <w:widowControl w:val="0"/>
        <w:pBdr>
          <w:top w:val="nil"/>
          <w:left w:val="nil"/>
          <w:bottom w:val="nil"/>
          <w:right w:val="nil"/>
          <w:between w:val="nil"/>
        </w:pBdr>
        <w:tabs>
          <w:tab w:val="left" w:pos="393"/>
        </w:tabs>
        <w:spacing w:before="1" w:line="249" w:lineRule="auto"/>
        <w:ind w:leftChars="0" w:left="0" w:right="115" w:firstLineChars="0" w:firstLine="0"/>
        <w:rPr>
          <w:rFonts w:ascii="Book Antiqua" w:eastAsia="Book Antiqua" w:hAnsi="Book Antiqua" w:cs="Book Antiqua"/>
          <w:color w:val="000000"/>
          <w:sz w:val="18"/>
          <w:szCs w:val="18"/>
        </w:rPr>
      </w:pPr>
    </w:p>
    <w:p w:rsidR="003C5909" w:rsidRPr="006325A7" w:rsidRDefault="003C5909" w:rsidP="003C5909">
      <w:pPr>
        <w:widowControl w:val="0"/>
        <w:pBdr>
          <w:top w:val="nil"/>
          <w:left w:val="nil"/>
          <w:bottom w:val="nil"/>
          <w:right w:val="nil"/>
          <w:between w:val="nil"/>
        </w:pBdr>
        <w:tabs>
          <w:tab w:val="left" w:pos="393"/>
        </w:tabs>
        <w:spacing w:before="1" w:line="249" w:lineRule="auto"/>
        <w:ind w:leftChars="0" w:left="0" w:right="115" w:firstLineChars="0" w:firstLine="0"/>
        <w:rPr>
          <w:rFonts w:ascii="Book Antiqua" w:eastAsia="Book Antiqua" w:hAnsi="Book Antiqua" w:cs="Book Antiqua"/>
          <w:color w:val="000000"/>
          <w:sz w:val="18"/>
          <w:szCs w:val="18"/>
        </w:rPr>
      </w:pPr>
    </w:p>
    <w:p w:rsidR="003C5909" w:rsidRPr="006325A7" w:rsidRDefault="003C5909" w:rsidP="003C5909">
      <w:pPr>
        <w:widowControl w:val="0"/>
        <w:pBdr>
          <w:top w:val="nil"/>
          <w:left w:val="nil"/>
          <w:bottom w:val="nil"/>
          <w:right w:val="nil"/>
          <w:between w:val="nil"/>
        </w:pBdr>
        <w:tabs>
          <w:tab w:val="left" w:pos="393"/>
        </w:tabs>
        <w:spacing w:before="1" w:line="249" w:lineRule="auto"/>
        <w:ind w:leftChars="0" w:left="0" w:right="115" w:firstLineChars="0" w:firstLine="0"/>
        <w:rPr>
          <w:rFonts w:ascii="Book Antiqua" w:eastAsia="Book Antiqua" w:hAnsi="Book Antiqua" w:cs="Book Antiqua"/>
          <w:color w:val="000000"/>
          <w:sz w:val="18"/>
          <w:szCs w:val="18"/>
        </w:rPr>
      </w:pPr>
    </w:p>
    <w:p w:rsidR="003C5909" w:rsidRPr="006325A7" w:rsidRDefault="003C5909" w:rsidP="003C5909">
      <w:pPr>
        <w:widowControl w:val="0"/>
        <w:pBdr>
          <w:top w:val="nil"/>
          <w:left w:val="nil"/>
          <w:bottom w:val="nil"/>
          <w:right w:val="nil"/>
          <w:between w:val="nil"/>
        </w:pBdr>
        <w:tabs>
          <w:tab w:val="left" w:pos="393"/>
        </w:tabs>
        <w:spacing w:before="1" w:line="249" w:lineRule="auto"/>
        <w:ind w:leftChars="0" w:left="0" w:right="115" w:firstLineChars="0" w:firstLine="0"/>
        <w:rPr>
          <w:rFonts w:ascii="Book Antiqua" w:eastAsia="Book Antiqua" w:hAnsi="Book Antiqua" w:cs="Book Antiqua"/>
          <w:color w:val="000000"/>
          <w:sz w:val="18"/>
          <w:szCs w:val="18"/>
        </w:rPr>
      </w:pPr>
    </w:p>
    <w:p w:rsidR="003C5909" w:rsidRPr="006325A7" w:rsidRDefault="003C5909" w:rsidP="003C5909">
      <w:pPr>
        <w:widowControl w:val="0"/>
        <w:pBdr>
          <w:top w:val="nil"/>
          <w:left w:val="nil"/>
          <w:bottom w:val="nil"/>
          <w:right w:val="nil"/>
          <w:between w:val="nil"/>
        </w:pBdr>
        <w:tabs>
          <w:tab w:val="left" w:pos="393"/>
        </w:tabs>
        <w:spacing w:before="1" w:line="249" w:lineRule="auto"/>
        <w:ind w:leftChars="0" w:left="0" w:right="115" w:firstLineChars="0" w:firstLine="0"/>
        <w:rPr>
          <w:rFonts w:ascii="Book Antiqua" w:eastAsia="Book Antiqua" w:hAnsi="Book Antiqua" w:cs="Book Antiqua"/>
          <w:color w:val="000000"/>
          <w:sz w:val="18"/>
          <w:szCs w:val="18"/>
        </w:rPr>
      </w:pPr>
    </w:p>
    <w:p w:rsidR="003C5909" w:rsidRPr="006325A7" w:rsidRDefault="003C5909" w:rsidP="003C5909">
      <w:pPr>
        <w:widowControl w:val="0"/>
        <w:pBdr>
          <w:top w:val="nil"/>
          <w:left w:val="nil"/>
          <w:bottom w:val="nil"/>
          <w:right w:val="nil"/>
          <w:between w:val="nil"/>
        </w:pBdr>
        <w:tabs>
          <w:tab w:val="left" w:pos="393"/>
        </w:tabs>
        <w:spacing w:before="1" w:line="249" w:lineRule="auto"/>
        <w:ind w:leftChars="0" w:left="0" w:right="115" w:firstLineChars="0" w:firstLine="0"/>
        <w:rPr>
          <w:rFonts w:ascii="Book Antiqua" w:eastAsia="Book Antiqua" w:hAnsi="Book Antiqua" w:cs="Book Antiqua"/>
          <w:color w:val="000000"/>
          <w:sz w:val="18"/>
          <w:szCs w:val="18"/>
        </w:rPr>
      </w:pPr>
    </w:p>
    <w:p w:rsidR="003C5909" w:rsidRPr="006325A7" w:rsidRDefault="003C5909" w:rsidP="003C5909">
      <w:pPr>
        <w:widowControl w:val="0"/>
        <w:pBdr>
          <w:top w:val="nil"/>
          <w:left w:val="nil"/>
          <w:bottom w:val="nil"/>
          <w:right w:val="nil"/>
          <w:between w:val="nil"/>
        </w:pBdr>
        <w:tabs>
          <w:tab w:val="left" w:pos="393"/>
        </w:tabs>
        <w:spacing w:before="1" w:line="249" w:lineRule="auto"/>
        <w:ind w:leftChars="0" w:left="0" w:right="115" w:firstLineChars="0" w:firstLine="0"/>
        <w:rPr>
          <w:rFonts w:ascii="Book Antiqua" w:eastAsia="Book Antiqua" w:hAnsi="Book Antiqua" w:cs="Book Antiqua"/>
          <w:color w:val="000000"/>
          <w:sz w:val="18"/>
          <w:szCs w:val="18"/>
        </w:rPr>
      </w:pPr>
    </w:p>
    <w:p w:rsidR="003C5909" w:rsidRPr="006325A7" w:rsidRDefault="003C5909" w:rsidP="003C5909">
      <w:pPr>
        <w:widowControl w:val="0"/>
        <w:pBdr>
          <w:top w:val="nil"/>
          <w:left w:val="nil"/>
          <w:bottom w:val="nil"/>
          <w:right w:val="nil"/>
          <w:between w:val="nil"/>
        </w:pBdr>
        <w:tabs>
          <w:tab w:val="left" w:pos="393"/>
        </w:tabs>
        <w:spacing w:before="1" w:line="249" w:lineRule="auto"/>
        <w:ind w:leftChars="0" w:left="0" w:right="115" w:firstLineChars="0" w:firstLine="0"/>
        <w:rPr>
          <w:rFonts w:ascii="Book Antiqua" w:eastAsia="Book Antiqua" w:hAnsi="Book Antiqua" w:cs="Book Antiqua"/>
          <w:color w:val="000000"/>
          <w:sz w:val="18"/>
          <w:szCs w:val="18"/>
        </w:rPr>
      </w:pPr>
    </w:p>
    <w:p w:rsidR="003C5909" w:rsidRPr="006325A7" w:rsidRDefault="003C5909" w:rsidP="003C5909">
      <w:pPr>
        <w:widowControl w:val="0"/>
        <w:pBdr>
          <w:top w:val="nil"/>
          <w:left w:val="nil"/>
          <w:bottom w:val="nil"/>
          <w:right w:val="nil"/>
          <w:between w:val="nil"/>
        </w:pBdr>
        <w:tabs>
          <w:tab w:val="left" w:pos="393"/>
        </w:tabs>
        <w:spacing w:before="1" w:line="249" w:lineRule="auto"/>
        <w:ind w:leftChars="0" w:left="0" w:right="115" w:firstLineChars="0" w:firstLine="0"/>
        <w:rPr>
          <w:rFonts w:ascii="Book Antiqua" w:eastAsia="Book Antiqua" w:hAnsi="Book Antiqua" w:cs="Book Antiqua"/>
          <w:color w:val="000000"/>
          <w:sz w:val="18"/>
          <w:szCs w:val="18"/>
        </w:rPr>
      </w:pPr>
    </w:p>
    <w:p w:rsidR="009D6235" w:rsidRPr="006325A7" w:rsidRDefault="009D6235" w:rsidP="003C5909">
      <w:pPr>
        <w:widowControl w:val="0"/>
        <w:pBdr>
          <w:top w:val="nil"/>
          <w:left w:val="nil"/>
          <w:bottom w:val="nil"/>
          <w:right w:val="nil"/>
          <w:between w:val="nil"/>
        </w:pBdr>
        <w:tabs>
          <w:tab w:val="left" w:pos="393"/>
        </w:tabs>
        <w:spacing w:before="1" w:line="249" w:lineRule="auto"/>
        <w:ind w:leftChars="0" w:left="0" w:right="115" w:firstLineChars="0" w:firstLine="0"/>
        <w:jc w:val="center"/>
        <w:rPr>
          <w:rFonts w:ascii="Book Antiqua" w:eastAsia="Book Antiqua" w:hAnsi="Book Antiqua" w:cs="Book Antiqua"/>
          <w:b/>
          <w:sz w:val="18"/>
          <w:szCs w:val="18"/>
        </w:rPr>
      </w:pPr>
    </w:p>
    <w:p w:rsidR="009D6235" w:rsidRPr="006325A7" w:rsidRDefault="009D6235" w:rsidP="003C5909">
      <w:pPr>
        <w:widowControl w:val="0"/>
        <w:pBdr>
          <w:top w:val="nil"/>
          <w:left w:val="nil"/>
          <w:bottom w:val="nil"/>
          <w:right w:val="nil"/>
          <w:between w:val="nil"/>
        </w:pBdr>
        <w:tabs>
          <w:tab w:val="left" w:pos="393"/>
        </w:tabs>
        <w:spacing w:before="1" w:line="249" w:lineRule="auto"/>
        <w:ind w:leftChars="0" w:left="0" w:right="115" w:firstLineChars="0" w:firstLine="0"/>
        <w:jc w:val="center"/>
        <w:rPr>
          <w:rFonts w:ascii="Book Antiqua" w:eastAsia="Book Antiqua" w:hAnsi="Book Antiqua" w:cs="Book Antiqua"/>
          <w:b/>
          <w:sz w:val="18"/>
          <w:szCs w:val="18"/>
        </w:rPr>
      </w:pPr>
    </w:p>
    <w:p w:rsidR="009D6235" w:rsidRPr="006325A7" w:rsidRDefault="009D6235" w:rsidP="003C5909">
      <w:pPr>
        <w:widowControl w:val="0"/>
        <w:pBdr>
          <w:top w:val="nil"/>
          <w:left w:val="nil"/>
          <w:bottom w:val="nil"/>
          <w:right w:val="nil"/>
          <w:between w:val="nil"/>
        </w:pBdr>
        <w:tabs>
          <w:tab w:val="left" w:pos="393"/>
        </w:tabs>
        <w:spacing w:before="1" w:line="249" w:lineRule="auto"/>
        <w:ind w:leftChars="0" w:left="0" w:right="115" w:firstLineChars="0" w:firstLine="0"/>
        <w:jc w:val="center"/>
        <w:rPr>
          <w:rFonts w:ascii="Book Antiqua" w:eastAsia="Book Antiqua" w:hAnsi="Book Antiqua" w:cs="Book Antiqua"/>
          <w:b/>
          <w:sz w:val="18"/>
          <w:szCs w:val="18"/>
        </w:rPr>
      </w:pPr>
    </w:p>
    <w:p w:rsidR="009D6235" w:rsidRPr="006325A7" w:rsidRDefault="009D6235" w:rsidP="003C5909">
      <w:pPr>
        <w:widowControl w:val="0"/>
        <w:pBdr>
          <w:top w:val="nil"/>
          <w:left w:val="nil"/>
          <w:bottom w:val="nil"/>
          <w:right w:val="nil"/>
          <w:between w:val="nil"/>
        </w:pBdr>
        <w:tabs>
          <w:tab w:val="left" w:pos="393"/>
        </w:tabs>
        <w:spacing w:before="1" w:line="249" w:lineRule="auto"/>
        <w:ind w:leftChars="0" w:left="0" w:right="115" w:firstLineChars="0" w:firstLine="0"/>
        <w:jc w:val="center"/>
        <w:rPr>
          <w:rFonts w:ascii="Book Antiqua" w:eastAsia="Book Antiqua" w:hAnsi="Book Antiqua" w:cs="Book Antiqua"/>
          <w:b/>
          <w:sz w:val="18"/>
          <w:szCs w:val="18"/>
        </w:rPr>
      </w:pPr>
    </w:p>
    <w:p w:rsidR="009D6235" w:rsidRPr="006325A7" w:rsidRDefault="009D6235" w:rsidP="003C5909">
      <w:pPr>
        <w:widowControl w:val="0"/>
        <w:pBdr>
          <w:top w:val="nil"/>
          <w:left w:val="nil"/>
          <w:bottom w:val="nil"/>
          <w:right w:val="nil"/>
          <w:between w:val="nil"/>
        </w:pBdr>
        <w:tabs>
          <w:tab w:val="left" w:pos="393"/>
        </w:tabs>
        <w:spacing w:before="1" w:line="249" w:lineRule="auto"/>
        <w:ind w:leftChars="0" w:left="0" w:right="115" w:firstLineChars="0" w:firstLine="0"/>
        <w:jc w:val="center"/>
        <w:rPr>
          <w:rFonts w:ascii="Book Antiqua" w:eastAsia="Book Antiqua" w:hAnsi="Book Antiqua" w:cs="Book Antiqua"/>
          <w:b/>
          <w:sz w:val="18"/>
          <w:szCs w:val="18"/>
        </w:rPr>
      </w:pPr>
    </w:p>
    <w:p w:rsidR="009D6235" w:rsidRPr="006325A7" w:rsidRDefault="009D6235" w:rsidP="003C5909">
      <w:pPr>
        <w:widowControl w:val="0"/>
        <w:pBdr>
          <w:top w:val="nil"/>
          <w:left w:val="nil"/>
          <w:bottom w:val="nil"/>
          <w:right w:val="nil"/>
          <w:between w:val="nil"/>
        </w:pBdr>
        <w:tabs>
          <w:tab w:val="left" w:pos="393"/>
        </w:tabs>
        <w:spacing w:before="1" w:line="249" w:lineRule="auto"/>
        <w:ind w:leftChars="0" w:left="0" w:right="115" w:firstLineChars="0" w:firstLine="0"/>
        <w:jc w:val="center"/>
        <w:rPr>
          <w:rFonts w:ascii="Book Antiqua" w:eastAsia="Book Antiqua" w:hAnsi="Book Antiqua" w:cs="Book Antiqua"/>
          <w:b/>
          <w:sz w:val="18"/>
          <w:szCs w:val="18"/>
        </w:rPr>
      </w:pPr>
    </w:p>
    <w:p w:rsidR="004C6397" w:rsidRPr="006325A7" w:rsidRDefault="004C6397" w:rsidP="003C5909">
      <w:pPr>
        <w:widowControl w:val="0"/>
        <w:pBdr>
          <w:top w:val="nil"/>
          <w:left w:val="nil"/>
          <w:bottom w:val="nil"/>
          <w:right w:val="nil"/>
          <w:between w:val="nil"/>
        </w:pBdr>
        <w:tabs>
          <w:tab w:val="left" w:pos="393"/>
        </w:tabs>
        <w:spacing w:before="1" w:line="249" w:lineRule="auto"/>
        <w:ind w:leftChars="0" w:left="0" w:right="115" w:firstLineChars="0" w:firstLine="0"/>
        <w:jc w:val="center"/>
        <w:rPr>
          <w:rFonts w:ascii="Book Antiqua" w:eastAsia="Book Antiqua" w:hAnsi="Book Antiqua" w:cs="Book Antiqua"/>
          <w:b/>
          <w:sz w:val="18"/>
          <w:szCs w:val="18"/>
        </w:rPr>
      </w:pPr>
    </w:p>
    <w:p w:rsidR="004C6397" w:rsidRPr="006325A7" w:rsidRDefault="004C6397" w:rsidP="003C5909">
      <w:pPr>
        <w:widowControl w:val="0"/>
        <w:pBdr>
          <w:top w:val="nil"/>
          <w:left w:val="nil"/>
          <w:bottom w:val="nil"/>
          <w:right w:val="nil"/>
          <w:between w:val="nil"/>
        </w:pBdr>
        <w:tabs>
          <w:tab w:val="left" w:pos="393"/>
        </w:tabs>
        <w:spacing w:before="1" w:line="249" w:lineRule="auto"/>
        <w:ind w:leftChars="0" w:left="0" w:right="115" w:firstLineChars="0" w:firstLine="0"/>
        <w:jc w:val="center"/>
        <w:rPr>
          <w:rFonts w:ascii="Book Antiqua" w:eastAsia="Book Antiqua" w:hAnsi="Book Antiqua" w:cs="Book Antiqua"/>
          <w:b/>
          <w:sz w:val="18"/>
          <w:szCs w:val="18"/>
        </w:rPr>
      </w:pPr>
    </w:p>
    <w:p w:rsidR="004C6397" w:rsidRPr="006325A7" w:rsidRDefault="004C6397" w:rsidP="003C5909">
      <w:pPr>
        <w:widowControl w:val="0"/>
        <w:pBdr>
          <w:top w:val="nil"/>
          <w:left w:val="nil"/>
          <w:bottom w:val="nil"/>
          <w:right w:val="nil"/>
          <w:between w:val="nil"/>
        </w:pBdr>
        <w:tabs>
          <w:tab w:val="left" w:pos="393"/>
        </w:tabs>
        <w:spacing w:before="1" w:line="249" w:lineRule="auto"/>
        <w:ind w:leftChars="0" w:left="0" w:right="115" w:firstLineChars="0" w:firstLine="0"/>
        <w:jc w:val="center"/>
        <w:rPr>
          <w:rFonts w:ascii="Book Antiqua" w:eastAsia="Book Antiqua" w:hAnsi="Book Antiqua" w:cs="Book Antiqua"/>
          <w:b/>
          <w:sz w:val="18"/>
          <w:szCs w:val="18"/>
        </w:rPr>
      </w:pPr>
    </w:p>
    <w:p w:rsidR="009D6235" w:rsidRPr="006325A7" w:rsidRDefault="009D6235" w:rsidP="003C5909">
      <w:pPr>
        <w:widowControl w:val="0"/>
        <w:pBdr>
          <w:top w:val="nil"/>
          <w:left w:val="nil"/>
          <w:bottom w:val="nil"/>
          <w:right w:val="nil"/>
          <w:between w:val="nil"/>
        </w:pBdr>
        <w:tabs>
          <w:tab w:val="left" w:pos="393"/>
        </w:tabs>
        <w:spacing w:before="1" w:line="249" w:lineRule="auto"/>
        <w:ind w:leftChars="0" w:left="0" w:right="115" w:firstLineChars="0" w:firstLine="0"/>
        <w:jc w:val="center"/>
        <w:rPr>
          <w:rFonts w:ascii="Book Antiqua" w:eastAsia="Book Antiqua" w:hAnsi="Book Antiqua" w:cs="Book Antiqua"/>
          <w:b/>
          <w:sz w:val="18"/>
          <w:szCs w:val="18"/>
        </w:rPr>
      </w:pPr>
    </w:p>
    <w:p w:rsidR="003C5909" w:rsidRPr="006325A7" w:rsidRDefault="003C5909" w:rsidP="003C5909">
      <w:pPr>
        <w:widowControl w:val="0"/>
        <w:pBdr>
          <w:top w:val="nil"/>
          <w:left w:val="nil"/>
          <w:bottom w:val="nil"/>
          <w:right w:val="nil"/>
          <w:between w:val="nil"/>
        </w:pBdr>
        <w:tabs>
          <w:tab w:val="left" w:pos="393"/>
        </w:tabs>
        <w:spacing w:before="1" w:line="249" w:lineRule="auto"/>
        <w:ind w:leftChars="0" w:left="0" w:right="115" w:firstLineChars="0" w:firstLine="0"/>
        <w:jc w:val="center"/>
        <w:rPr>
          <w:rFonts w:ascii="Book Antiqua" w:eastAsia="Book Antiqua" w:hAnsi="Book Antiqua" w:cs="Book Antiqua"/>
          <w:b/>
          <w:color w:val="000000"/>
          <w:sz w:val="18"/>
          <w:szCs w:val="18"/>
        </w:rPr>
      </w:pPr>
      <w:r w:rsidRPr="006325A7">
        <w:rPr>
          <w:rFonts w:ascii="Book Antiqua" w:eastAsia="Book Antiqua" w:hAnsi="Book Antiqua" w:cs="Book Antiqua"/>
          <w:b/>
          <w:sz w:val="18"/>
          <w:szCs w:val="18"/>
        </w:rPr>
        <w:t>Annexure -5</w:t>
      </w:r>
      <w:r w:rsidR="00591A89" w:rsidRPr="006325A7">
        <w:rPr>
          <w:rFonts w:ascii="Book Antiqua" w:eastAsia="Book Antiqua" w:hAnsi="Book Antiqua" w:cs="Book Antiqua"/>
          <w:b/>
          <w:sz w:val="18"/>
          <w:szCs w:val="18"/>
        </w:rPr>
        <w:t>(Scope o</w:t>
      </w:r>
      <w:r w:rsidRPr="006325A7">
        <w:rPr>
          <w:rFonts w:ascii="Book Antiqua" w:eastAsia="Book Antiqua" w:hAnsi="Book Antiqua" w:cs="Book Antiqua"/>
          <w:b/>
          <w:sz w:val="18"/>
          <w:szCs w:val="18"/>
        </w:rPr>
        <w:t>f Work)</w:t>
      </w:r>
    </w:p>
    <w:p w:rsidR="003C5909" w:rsidRPr="006325A7" w:rsidRDefault="003C5909" w:rsidP="003C5909">
      <w:pPr>
        <w:widowControl w:val="0"/>
        <w:pBdr>
          <w:top w:val="nil"/>
          <w:left w:val="nil"/>
          <w:bottom w:val="nil"/>
          <w:right w:val="nil"/>
          <w:between w:val="nil"/>
        </w:pBdr>
        <w:tabs>
          <w:tab w:val="left" w:pos="393"/>
        </w:tabs>
        <w:spacing w:before="1" w:line="249" w:lineRule="auto"/>
        <w:ind w:leftChars="0" w:left="0" w:right="115" w:firstLineChars="0" w:firstLine="0"/>
        <w:rPr>
          <w:rFonts w:ascii="Book Antiqua" w:eastAsia="Book Antiqua" w:hAnsi="Book Antiqua" w:cs="Book Antiqua"/>
          <w:color w:val="000000"/>
          <w:sz w:val="18"/>
          <w:szCs w:val="18"/>
        </w:rPr>
      </w:pPr>
    </w:p>
    <w:p w:rsidR="00B334BC" w:rsidRDefault="00B334BC" w:rsidP="00B334BC">
      <w:pPr>
        <w:ind w:left="0" w:hanging="2"/>
        <w:jc w:val="center"/>
        <w:rPr>
          <w:rFonts w:ascii="Book Antiqua" w:eastAsia="Book Antiqua" w:hAnsi="Book Antiqua" w:cs="Book Antiqua"/>
          <w:sz w:val="18"/>
          <w:szCs w:val="18"/>
        </w:rPr>
      </w:pPr>
      <w:r w:rsidRPr="006325A7">
        <w:rPr>
          <w:rFonts w:ascii="Book Antiqua" w:eastAsia="Book Antiqua" w:hAnsi="Book Antiqua" w:cs="Book Antiqua"/>
          <w:b/>
          <w:color w:val="000000"/>
          <w:sz w:val="18"/>
          <w:szCs w:val="18"/>
          <w:u w:val="single"/>
        </w:rPr>
        <w:t>Full Extensive Data Security Audit of Web Application &amp; Servers of SOCH &amp; NACO</w:t>
      </w:r>
    </w:p>
    <w:p w:rsidR="00B334BC" w:rsidRDefault="00B334BC" w:rsidP="0001332C">
      <w:pPr>
        <w:ind w:left="0" w:hanging="2"/>
        <w:rPr>
          <w:rFonts w:ascii="Book Antiqua" w:eastAsia="Book Antiqua" w:hAnsi="Book Antiqua" w:cs="Book Antiqua"/>
          <w:sz w:val="18"/>
          <w:szCs w:val="18"/>
        </w:rPr>
      </w:pPr>
    </w:p>
    <w:p w:rsidR="0001332C" w:rsidRPr="006325A7" w:rsidRDefault="0001332C" w:rsidP="0001332C">
      <w:pPr>
        <w:ind w:left="0" w:hanging="2"/>
        <w:rPr>
          <w:rFonts w:ascii="Book Antiqua" w:hAnsi="Book Antiqua" w:cs="Arial"/>
          <w:b/>
          <w:smallCaps/>
          <w:sz w:val="18"/>
          <w:szCs w:val="18"/>
          <w:u w:val="single"/>
        </w:rPr>
      </w:pPr>
      <w:r w:rsidRPr="006325A7">
        <w:rPr>
          <w:rFonts w:ascii="Book Antiqua" w:hAnsi="Book Antiqua" w:cs="Arial"/>
          <w:b/>
          <w:smallCaps/>
          <w:sz w:val="18"/>
          <w:szCs w:val="18"/>
          <w:u w:val="single"/>
        </w:rPr>
        <w:t>Back ground:-</w:t>
      </w:r>
    </w:p>
    <w:p w:rsidR="00C83E53" w:rsidRPr="006325A7" w:rsidRDefault="00C83E53" w:rsidP="00C83E53">
      <w:pPr>
        <w:tabs>
          <w:tab w:val="left" w:pos="6399"/>
        </w:tabs>
        <w:ind w:left="0" w:hanging="2"/>
        <w:jc w:val="both"/>
        <w:rPr>
          <w:rFonts w:ascii="Book Antiqua" w:hAnsi="Book Antiqua" w:cstheme="minorHAnsi"/>
          <w:sz w:val="18"/>
          <w:szCs w:val="18"/>
        </w:rPr>
      </w:pPr>
      <w:r>
        <w:rPr>
          <w:rFonts w:ascii="Book Antiqua" w:hAnsi="Book Antiqua" w:cstheme="minorHAnsi"/>
          <w:sz w:val="18"/>
          <w:szCs w:val="18"/>
        </w:rPr>
        <w:t xml:space="preserve">HLFPPT </w:t>
      </w:r>
      <w:r w:rsidRPr="006325A7">
        <w:rPr>
          <w:rFonts w:ascii="Book Antiqua" w:hAnsi="Book Antiqua" w:cstheme="minorHAnsi"/>
          <w:sz w:val="18"/>
          <w:szCs w:val="18"/>
        </w:rPr>
        <w:t>to take forward the operation and maintenance of IT systems &amp; capacity building mechanisms under NACP and creating an enabling system, structure and maintaining repository for strengthening Community System Strengthening activities. HLFPPT as Sub- Recipient of NACO (PR) will support for the Strengthening of Community System in India and Strengthening of Overall Care for HIV beneficiaries (SOCH) through strengthening the exiting IT System.</w:t>
      </w:r>
    </w:p>
    <w:p w:rsidR="0001332C" w:rsidRPr="006325A7" w:rsidRDefault="0001332C" w:rsidP="004C6397">
      <w:pPr>
        <w:ind w:left="0" w:right="-330" w:hanging="2"/>
        <w:rPr>
          <w:rFonts w:ascii="Book Antiqua" w:hAnsi="Book Antiqua" w:cs="Arial"/>
          <w:sz w:val="18"/>
          <w:szCs w:val="18"/>
        </w:rPr>
      </w:pPr>
      <w:r w:rsidRPr="006325A7">
        <w:rPr>
          <w:rFonts w:ascii="Book Antiqua" w:hAnsi="Book Antiqua" w:cs="Arial"/>
          <w:sz w:val="18"/>
          <w:szCs w:val="18"/>
        </w:rPr>
        <w:br/>
      </w:r>
    </w:p>
    <w:p w:rsidR="0001332C" w:rsidRPr="006325A7" w:rsidRDefault="0001332C" w:rsidP="00A011F9">
      <w:pPr>
        <w:pStyle w:val="ListParagraph"/>
        <w:numPr>
          <w:ilvl w:val="0"/>
          <w:numId w:val="4"/>
        </w:numPr>
        <w:suppressAutoHyphens w:val="0"/>
        <w:spacing w:line="240" w:lineRule="auto"/>
        <w:ind w:leftChars="0" w:left="0" w:right="-329" w:firstLineChars="0" w:firstLine="0"/>
        <w:contextualSpacing/>
        <w:textDirection w:val="lrTb"/>
        <w:textAlignment w:val="auto"/>
        <w:outlineLvl w:val="9"/>
        <w:rPr>
          <w:rFonts w:ascii="Book Antiqua" w:hAnsi="Book Antiqua" w:cs="Arial"/>
          <w:b/>
          <w:smallCaps/>
          <w:sz w:val="18"/>
          <w:szCs w:val="18"/>
          <w:u w:val="single"/>
        </w:rPr>
      </w:pPr>
      <w:r w:rsidRPr="006325A7">
        <w:rPr>
          <w:rFonts w:ascii="Book Antiqua" w:hAnsi="Book Antiqua" w:cs="Arial"/>
          <w:b/>
          <w:smallCaps/>
          <w:sz w:val="18"/>
          <w:szCs w:val="18"/>
          <w:u w:val="single"/>
        </w:rPr>
        <w:t xml:space="preserve">Scope </w:t>
      </w:r>
      <w:r w:rsidR="00B334BC">
        <w:rPr>
          <w:rFonts w:ascii="Book Antiqua" w:hAnsi="Book Antiqua" w:cs="Arial"/>
          <w:b/>
          <w:smallCaps/>
          <w:sz w:val="18"/>
          <w:szCs w:val="18"/>
          <w:u w:val="single"/>
        </w:rPr>
        <w:t>Assessment</w:t>
      </w:r>
      <w:r w:rsidRPr="006325A7">
        <w:rPr>
          <w:rFonts w:ascii="Book Antiqua" w:hAnsi="Book Antiqua" w:cs="Arial"/>
          <w:b/>
          <w:smallCaps/>
          <w:sz w:val="18"/>
          <w:szCs w:val="18"/>
        </w:rPr>
        <w:t xml:space="preserve"> :-</w:t>
      </w:r>
    </w:p>
    <w:tbl>
      <w:tblPr>
        <w:tblW w:w="14523" w:type="dxa"/>
        <w:tblInd w:w="93" w:type="dxa"/>
        <w:tblLayout w:type="fixed"/>
        <w:tblLook w:val="04A0" w:firstRow="1" w:lastRow="0" w:firstColumn="1" w:lastColumn="0" w:noHBand="0" w:noVBand="1"/>
      </w:tblPr>
      <w:tblGrid>
        <w:gridCol w:w="484"/>
        <w:gridCol w:w="2508"/>
        <w:gridCol w:w="1134"/>
        <w:gridCol w:w="567"/>
        <w:gridCol w:w="1083"/>
        <w:gridCol w:w="960"/>
        <w:gridCol w:w="737"/>
        <w:gridCol w:w="914"/>
        <w:gridCol w:w="895"/>
        <w:gridCol w:w="709"/>
        <w:gridCol w:w="672"/>
        <w:gridCol w:w="905"/>
        <w:gridCol w:w="1127"/>
        <w:gridCol w:w="1128"/>
        <w:gridCol w:w="700"/>
      </w:tblGrid>
      <w:tr w:rsidR="00332AFA" w:rsidRPr="00137574" w:rsidTr="00C83E53">
        <w:trPr>
          <w:trHeight w:val="390"/>
        </w:trPr>
        <w:tc>
          <w:tcPr>
            <w:tcW w:w="14523" w:type="dxa"/>
            <w:gridSpan w:val="15"/>
            <w:tcBorders>
              <w:top w:val="nil"/>
              <w:left w:val="nil"/>
              <w:bottom w:val="single" w:sz="8" w:space="0" w:color="auto"/>
              <w:right w:val="nil"/>
            </w:tcBorders>
            <w:shd w:val="clear" w:color="auto" w:fill="auto"/>
            <w:noWrap/>
            <w:vAlign w:val="center"/>
            <w:hideMark/>
          </w:tcPr>
          <w:p w:rsidR="00332AFA" w:rsidRPr="00332AFA" w:rsidRDefault="00332AFA" w:rsidP="00C83E53">
            <w:pPr>
              <w:spacing w:line="240" w:lineRule="auto"/>
              <w:ind w:leftChars="0" w:left="0" w:firstLineChars="0" w:firstLine="0"/>
              <w:rPr>
                <w:rFonts w:ascii="Calibri" w:hAnsi="Calibri" w:cs="Calibri"/>
                <w:b/>
                <w:bCs/>
                <w:color w:val="000000"/>
                <w:sz w:val="18"/>
                <w:szCs w:val="18"/>
                <w:lang w:eastAsia="en-IN"/>
              </w:rPr>
            </w:pPr>
            <w:r w:rsidRPr="00332AFA">
              <w:rPr>
                <w:rFonts w:ascii="Calibri" w:hAnsi="Calibri" w:cs="Calibri"/>
                <w:b/>
                <w:bCs/>
                <w:color w:val="000000"/>
                <w:sz w:val="18"/>
                <w:szCs w:val="18"/>
                <w:lang w:eastAsia="en-IN"/>
              </w:rPr>
              <w:t>Annexure SOCH &amp; NACO Web &amp; Database Server Security Audit</w:t>
            </w:r>
          </w:p>
        </w:tc>
      </w:tr>
      <w:tr w:rsidR="00C83E53" w:rsidRPr="00C83E53" w:rsidTr="00C83E53">
        <w:trPr>
          <w:trHeight w:val="915"/>
        </w:trPr>
        <w:tc>
          <w:tcPr>
            <w:tcW w:w="484" w:type="dxa"/>
            <w:tcBorders>
              <w:top w:val="nil"/>
              <w:left w:val="single" w:sz="8" w:space="0" w:color="auto"/>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b/>
                <w:bCs/>
                <w:color w:val="000000"/>
                <w:sz w:val="16"/>
                <w:szCs w:val="16"/>
                <w:lang w:eastAsia="en-IN"/>
              </w:rPr>
            </w:pPr>
            <w:r w:rsidRPr="00137574">
              <w:rPr>
                <w:rFonts w:ascii="Arial" w:hAnsi="Arial" w:cs="Arial"/>
                <w:b/>
                <w:bCs/>
                <w:color w:val="000000"/>
                <w:sz w:val="16"/>
                <w:szCs w:val="16"/>
                <w:lang w:eastAsia="en-IN"/>
              </w:rPr>
              <w:t>Sr. No.</w:t>
            </w:r>
          </w:p>
        </w:tc>
        <w:tc>
          <w:tcPr>
            <w:tcW w:w="2508"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b/>
                <w:bCs/>
                <w:color w:val="000000"/>
                <w:sz w:val="16"/>
                <w:szCs w:val="16"/>
                <w:lang w:eastAsia="en-IN"/>
              </w:rPr>
            </w:pPr>
            <w:r w:rsidRPr="00137574">
              <w:rPr>
                <w:rFonts w:ascii="Arial" w:hAnsi="Arial" w:cs="Arial"/>
                <w:b/>
                <w:bCs/>
                <w:color w:val="000000"/>
                <w:sz w:val="16"/>
                <w:szCs w:val="16"/>
                <w:lang w:eastAsia="en-IN"/>
              </w:rPr>
              <w:t>Name</w:t>
            </w:r>
          </w:p>
        </w:tc>
        <w:tc>
          <w:tcPr>
            <w:tcW w:w="1134"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b/>
                <w:bCs/>
                <w:color w:val="000000"/>
                <w:sz w:val="16"/>
                <w:szCs w:val="16"/>
                <w:lang w:eastAsia="en-IN"/>
              </w:rPr>
            </w:pPr>
            <w:r w:rsidRPr="00137574">
              <w:rPr>
                <w:rFonts w:ascii="Arial" w:hAnsi="Arial" w:cs="Arial"/>
                <w:b/>
                <w:bCs/>
                <w:color w:val="000000"/>
                <w:sz w:val="16"/>
                <w:szCs w:val="16"/>
                <w:lang w:eastAsia="en-IN"/>
              </w:rPr>
              <w:t>Quantity</w:t>
            </w:r>
          </w:p>
        </w:tc>
        <w:tc>
          <w:tcPr>
            <w:tcW w:w="567"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b/>
                <w:bCs/>
                <w:color w:val="000000"/>
                <w:sz w:val="16"/>
                <w:szCs w:val="16"/>
                <w:lang w:eastAsia="en-IN"/>
              </w:rPr>
            </w:pPr>
            <w:r w:rsidRPr="00137574">
              <w:rPr>
                <w:rFonts w:ascii="Arial" w:hAnsi="Arial" w:cs="Arial"/>
                <w:b/>
                <w:bCs/>
                <w:color w:val="000000"/>
                <w:sz w:val="16"/>
                <w:szCs w:val="16"/>
                <w:lang w:eastAsia="en-IN"/>
              </w:rPr>
              <w:t>SSL</w:t>
            </w:r>
          </w:p>
        </w:tc>
        <w:tc>
          <w:tcPr>
            <w:tcW w:w="1083"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b/>
                <w:bCs/>
                <w:color w:val="000000"/>
                <w:sz w:val="16"/>
                <w:szCs w:val="16"/>
                <w:lang w:eastAsia="en-IN"/>
              </w:rPr>
            </w:pPr>
            <w:r w:rsidRPr="00137574">
              <w:rPr>
                <w:rFonts w:ascii="Arial" w:hAnsi="Arial" w:cs="Arial"/>
                <w:b/>
                <w:bCs/>
                <w:color w:val="000000"/>
                <w:sz w:val="16"/>
                <w:szCs w:val="16"/>
                <w:lang w:eastAsia="en-IN"/>
              </w:rPr>
              <w:t>Web Application Servers</w:t>
            </w:r>
          </w:p>
        </w:tc>
        <w:tc>
          <w:tcPr>
            <w:tcW w:w="960"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b/>
                <w:bCs/>
                <w:color w:val="000000"/>
                <w:sz w:val="16"/>
                <w:szCs w:val="16"/>
                <w:lang w:eastAsia="en-IN"/>
              </w:rPr>
            </w:pPr>
            <w:r w:rsidRPr="00137574">
              <w:rPr>
                <w:rFonts w:ascii="Arial" w:hAnsi="Arial" w:cs="Arial"/>
                <w:b/>
                <w:bCs/>
                <w:color w:val="000000"/>
                <w:sz w:val="16"/>
                <w:szCs w:val="16"/>
                <w:lang w:eastAsia="en-IN"/>
              </w:rPr>
              <w:t>Database Servers</w:t>
            </w:r>
          </w:p>
        </w:tc>
        <w:tc>
          <w:tcPr>
            <w:tcW w:w="737"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b/>
                <w:bCs/>
                <w:color w:val="000000"/>
                <w:sz w:val="16"/>
                <w:szCs w:val="16"/>
                <w:lang w:eastAsia="en-IN"/>
              </w:rPr>
            </w:pPr>
            <w:r w:rsidRPr="00137574">
              <w:rPr>
                <w:rFonts w:ascii="Arial" w:hAnsi="Arial" w:cs="Arial"/>
                <w:b/>
                <w:bCs/>
                <w:color w:val="000000"/>
                <w:sz w:val="16"/>
                <w:szCs w:val="16"/>
                <w:lang w:eastAsia="en-IN"/>
              </w:rPr>
              <w:t>No. of Server</w:t>
            </w:r>
          </w:p>
        </w:tc>
        <w:tc>
          <w:tcPr>
            <w:tcW w:w="914"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b/>
                <w:bCs/>
                <w:color w:val="000000"/>
                <w:sz w:val="16"/>
                <w:szCs w:val="16"/>
                <w:lang w:eastAsia="en-IN"/>
              </w:rPr>
            </w:pPr>
            <w:r w:rsidRPr="00137574">
              <w:rPr>
                <w:rFonts w:ascii="Arial" w:hAnsi="Arial" w:cs="Arial"/>
                <w:b/>
                <w:bCs/>
                <w:color w:val="000000"/>
                <w:sz w:val="16"/>
                <w:szCs w:val="16"/>
                <w:lang w:eastAsia="en-IN"/>
              </w:rPr>
              <w:t>Publicly Exposed Server</w:t>
            </w:r>
          </w:p>
        </w:tc>
        <w:tc>
          <w:tcPr>
            <w:tcW w:w="895"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b/>
                <w:bCs/>
                <w:color w:val="000000"/>
                <w:sz w:val="16"/>
                <w:szCs w:val="16"/>
                <w:lang w:eastAsia="en-IN"/>
              </w:rPr>
            </w:pPr>
            <w:r w:rsidRPr="00137574">
              <w:rPr>
                <w:rFonts w:ascii="Arial" w:hAnsi="Arial" w:cs="Arial"/>
                <w:b/>
                <w:bCs/>
                <w:color w:val="000000"/>
                <w:sz w:val="16"/>
                <w:szCs w:val="16"/>
                <w:lang w:eastAsia="en-IN"/>
              </w:rPr>
              <w:t>Platform</w:t>
            </w:r>
          </w:p>
        </w:tc>
        <w:tc>
          <w:tcPr>
            <w:tcW w:w="709"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b/>
                <w:bCs/>
                <w:color w:val="000000"/>
                <w:sz w:val="16"/>
                <w:szCs w:val="16"/>
                <w:lang w:eastAsia="en-IN"/>
              </w:rPr>
            </w:pPr>
            <w:r w:rsidRPr="00137574">
              <w:rPr>
                <w:rFonts w:ascii="Arial" w:hAnsi="Arial" w:cs="Arial"/>
                <w:b/>
                <w:bCs/>
                <w:color w:val="000000"/>
                <w:sz w:val="16"/>
                <w:szCs w:val="16"/>
                <w:lang w:eastAsia="en-IN"/>
              </w:rPr>
              <w:t>Pages</w:t>
            </w:r>
          </w:p>
        </w:tc>
        <w:tc>
          <w:tcPr>
            <w:tcW w:w="672"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b/>
                <w:bCs/>
                <w:color w:val="000000"/>
                <w:sz w:val="16"/>
                <w:szCs w:val="16"/>
                <w:lang w:eastAsia="en-IN"/>
              </w:rPr>
            </w:pPr>
            <w:r w:rsidRPr="00137574">
              <w:rPr>
                <w:rFonts w:ascii="Arial" w:hAnsi="Arial" w:cs="Arial"/>
                <w:b/>
                <w:bCs/>
                <w:color w:val="000000"/>
                <w:sz w:val="16"/>
                <w:szCs w:val="16"/>
                <w:lang w:eastAsia="en-IN"/>
              </w:rPr>
              <w:t>No of Roles</w:t>
            </w:r>
          </w:p>
        </w:tc>
        <w:tc>
          <w:tcPr>
            <w:tcW w:w="905"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b/>
                <w:bCs/>
                <w:color w:val="000000"/>
                <w:sz w:val="16"/>
                <w:szCs w:val="16"/>
                <w:lang w:eastAsia="en-IN"/>
              </w:rPr>
            </w:pPr>
            <w:r w:rsidRPr="00137574">
              <w:rPr>
                <w:rFonts w:ascii="Arial" w:hAnsi="Arial" w:cs="Arial"/>
                <w:b/>
                <w:bCs/>
                <w:color w:val="000000"/>
                <w:sz w:val="16"/>
                <w:szCs w:val="16"/>
                <w:lang w:eastAsia="en-IN"/>
              </w:rPr>
              <w:t>OS</w:t>
            </w:r>
          </w:p>
        </w:tc>
        <w:tc>
          <w:tcPr>
            <w:tcW w:w="1127"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b/>
                <w:bCs/>
                <w:color w:val="000000"/>
                <w:sz w:val="16"/>
                <w:szCs w:val="16"/>
                <w:lang w:eastAsia="en-IN"/>
              </w:rPr>
            </w:pPr>
            <w:r w:rsidRPr="00137574">
              <w:rPr>
                <w:rFonts w:ascii="Arial" w:hAnsi="Arial" w:cs="Arial"/>
                <w:b/>
                <w:bCs/>
                <w:color w:val="000000"/>
                <w:sz w:val="16"/>
                <w:szCs w:val="16"/>
                <w:lang w:eastAsia="en-IN"/>
              </w:rPr>
              <w:t>Web Application</w:t>
            </w:r>
          </w:p>
        </w:tc>
        <w:tc>
          <w:tcPr>
            <w:tcW w:w="1128"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b/>
                <w:bCs/>
                <w:color w:val="000000"/>
                <w:sz w:val="16"/>
                <w:szCs w:val="16"/>
                <w:lang w:eastAsia="en-IN"/>
              </w:rPr>
            </w:pPr>
            <w:r w:rsidRPr="00137574">
              <w:rPr>
                <w:rFonts w:ascii="Arial" w:hAnsi="Arial" w:cs="Arial"/>
                <w:b/>
                <w:bCs/>
                <w:color w:val="000000"/>
                <w:sz w:val="16"/>
                <w:szCs w:val="16"/>
                <w:lang w:eastAsia="en-IN"/>
              </w:rPr>
              <w:t>Database</w:t>
            </w:r>
          </w:p>
        </w:tc>
        <w:tc>
          <w:tcPr>
            <w:tcW w:w="700"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b/>
                <w:bCs/>
                <w:color w:val="000000"/>
                <w:sz w:val="16"/>
                <w:szCs w:val="16"/>
                <w:lang w:eastAsia="en-IN"/>
              </w:rPr>
            </w:pPr>
            <w:r w:rsidRPr="00137574">
              <w:rPr>
                <w:rFonts w:ascii="Arial" w:hAnsi="Arial" w:cs="Arial"/>
                <w:b/>
                <w:bCs/>
                <w:color w:val="000000"/>
                <w:sz w:val="16"/>
                <w:szCs w:val="16"/>
                <w:lang w:eastAsia="en-IN"/>
              </w:rPr>
              <w:t>Input Fields</w:t>
            </w:r>
          </w:p>
        </w:tc>
      </w:tr>
      <w:tr w:rsidR="00C83E53" w:rsidRPr="00C83E53" w:rsidTr="00C83E53">
        <w:trPr>
          <w:trHeight w:val="1215"/>
        </w:trPr>
        <w:tc>
          <w:tcPr>
            <w:tcW w:w="484" w:type="dxa"/>
            <w:tcBorders>
              <w:top w:val="nil"/>
              <w:left w:val="single" w:sz="8" w:space="0" w:color="auto"/>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2508" w:type="dxa"/>
            <w:tcBorders>
              <w:top w:val="nil"/>
              <w:left w:val="nil"/>
              <w:bottom w:val="single" w:sz="8" w:space="0" w:color="auto"/>
              <w:right w:val="single" w:sz="8" w:space="0" w:color="auto"/>
            </w:tcBorders>
            <w:shd w:val="clear" w:color="auto" w:fill="auto"/>
            <w:vAlign w:val="center"/>
            <w:hideMark/>
          </w:tcPr>
          <w:p w:rsidR="00332AFA" w:rsidRPr="00137574" w:rsidRDefault="008271D6" w:rsidP="00332AFA">
            <w:pPr>
              <w:spacing w:line="240" w:lineRule="auto"/>
              <w:ind w:left="-2" w:firstLineChars="0" w:firstLine="0"/>
              <w:rPr>
                <w:rFonts w:ascii="Calibri" w:hAnsi="Calibri" w:cs="Calibri"/>
                <w:color w:val="0000FF"/>
                <w:sz w:val="16"/>
                <w:szCs w:val="16"/>
                <w:u w:val="single"/>
                <w:lang w:eastAsia="en-IN"/>
              </w:rPr>
            </w:pPr>
            <w:hyperlink r:id="rId15" w:history="1">
              <w:r w:rsidR="00332AFA" w:rsidRPr="00C83E53">
                <w:rPr>
                  <w:rFonts w:ascii="Calibri" w:hAnsi="Calibri" w:cs="Calibri"/>
                  <w:color w:val="0000FF"/>
                  <w:sz w:val="16"/>
                  <w:szCs w:val="16"/>
                  <w:u w:val="single"/>
                  <w:lang w:eastAsia="en-IN"/>
                </w:rPr>
                <w:t>1.  soch.naco.gov.in</w:t>
              </w:r>
            </w:hyperlink>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07 Web Application Server</w:t>
            </w:r>
          </w:p>
        </w:tc>
        <w:tc>
          <w:tcPr>
            <w:tcW w:w="567"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Yes</w:t>
            </w:r>
          </w:p>
        </w:tc>
        <w:tc>
          <w:tcPr>
            <w:tcW w:w="1083"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2</w:t>
            </w:r>
          </w:p>
        </w:tc>
        <w:tc>
          <w:tcPr>
            <w:tcW w:w="737"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4</w:t>
            </w:r>
          </w:p>
        </w:tc>
        <w:tc>
          <w:tcPr>
            <w:tcW w:w="914"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895"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proofErr w:type="spellStart"/>
            <w:r w:rsidRPr="00137574">
              <w:rPr>
                <w:rFonts w:ascii="Arial" w:hAnsi="Arial" w:cs="Arial"/>
                <w:color w:val="000000"/>
                <w:sz w:val="16"/>
                <w:szCs w:val="16"/>
                <w:lang w:eastAsia="en-IN"/>
              </w:rPr>
              <w:t>Jawa</w:t>
            </w:r>
            <w:proofErr w:type="spellEnd"/>
            <w:r w:rsidRPr="00137574">
              <w:rPr>
                <w:rFonts w:ascii="Arial" w:hAnsi="Arial" w:cs="Arial"/>
                <w:color w:val="000000"/>
                <w:sz w:val="16"/>
                <w:szCs w:val="16"/>
                <w:lang w:eastAsia="en-IN"/>
              </w:rPr>
              <w:t xml:space="preserve"> &amp; Angular</w:t>
            </w:r>
          </w:p>
        </w:tc>
        <w:tc>
          <w:tcPr>
            <w:tcW w:w="709"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540</w:t>
            </w:r>
          </w:p>
        </w:tc>
        <w:tc>
          <w:tcPr>
            <w:tcW w:w="672"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44</w:t>
            </w:r>
          </w:p>
        </w:tc>
        <w:tc>
          <w:tcPr>
            <w:tcW w:w="905"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proofErr w:type="spellStart"/>
            <w:r w:rsidRPr="00137574">
              <w:rPr>
                <w:rFonts w:ascii="Arial" w:hAnsi="Arial" w:cs="Arial"/>
                <w:color w:val="000000"/>
                <w:sz w:val="16"/>
                <w:szCs w:val="16"/>
                <w:lang w:eastAsia="en-IN"/>
              </w:rPr>
              <w:t>CentOS</w:t>
            </w:r>
            <w:proofErr w:type="spellEnd"/>
            <w:r w:rsidRPr="00137574">
              <w:rPr>
                <w:rFonts w:ascii="Arial" w:hAnsi="Arial" w:cs="Arial"/>
                <w:color w:val="000000"/>
                <w:sz w:val="16"/>
                <w:szCs w:val="16"/>
                <w:lang w:eastAsia="en-IN"/>
              </w:rPr>
              <w:t xml:space="preserve"> Linux 7</w:t>
            </w:r>
          </w:p>
        </w:tc>
        <w:tc>
          <w:tcPr>
            <w:tcW w:w="1127"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Apache 2.4.41</w:t>
            </w:r>
          </w:p>
        </w:tc>
        <w:tc>
          <w:tcPr>
            <w:tcW w:w="1128"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proofErr w:type="spellStart"/>
            <w:r w:rsidRPr="00137574">
              <w:rPr>
                <w:rFonts w:ascii="Arial" w:hAnsi="Arial" w:cs="Arial"/>
                <w:color w:val="000000"/>
                <w:sz w:val="16"/>
                <w:szCs w:val="16"/>
                <w:lang w:eastAsia="en-IN"/>
              </w:rPr>
              <w:t>PostgreSQL</w:t>
            </w:r>
            <w:proofErr w:type="spellEnd"/>
            <w:r w:rsidRPr="00137574">
              <w:rPr>
                <w:rFonts w:ascii="Arial" w:hAnsi="Arial" w:cs="Arial"/>
                <w:color w:val="000000"/>
                <w:sz w:val="16"/>
                <w:szCs w:val="16"/>
                <w:lang w:eastAsia="en-IN"/>
              </w:rPr>
              <w:t xml:space="preserve"> 12.1</w:t>
            </w:r>
          </w:p>
        </w:tc>
        <w:tc>
          <w:tcPr>
            <w:tcW w:w="700"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1845</w:t>
            </w:r>
          </w:p>
        </w:tc>
      </w:tr>
      <w:tr w:rsidR="00C83E53" w:rsidRPr="00C83E53" w:rsidTr="00C83E53">
        <w:trPr>
          <w:trHeight w:val="1515"/>
        </w:trPr>
        <w:tc>
          <w:tcPr>
            <w:tcW w:w="484" w:type="dxa"/>
            <w:tcBorders>
              <w:top w:val="nil"/>
              <w:left w:val="single" w:sz="8" w:space="0" w:color="auto"/>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2</w:t>
            </w:r>
          </w:p>
        </w:tc>
        <w:tc>
          <w:tcPr>
            <w:tcW w:w="2508" w:type="dxa"/>
            <w:tcBorders>
              <w:top w:val="nil"/>
              <w:left w:val="nil"/>
              <w:bottom w:val="single" w:sz="4" w:space="0" w:color="auto"/>
              <w:right w:val="single" w:sz="8" w:space="0" w:color="auto"/>
            </w:tcBorders>
            <w:shd w:val="clear" w:color="auto" w:fill="auto"/>
            <w:vAlign w:val="center"/>
            <w:hideMark/>
          </w:tcPr>
          <w:p w:rsidR="00332AFA" w:rsidRPr="00137574" w:rsidRDefault="008271D6" w:rsidP="00332AFA">
            <w:pPr>
              <w:spacing w:line="240" w:lineRule="auto"/>
              <w:ind w:left="-2" w:firstLineChars="0" w:firstLine="0"/>
              <w:rPr>
                <w:rFonts w:ascii="Calibri" w:hAnsi="Calibri" w:cs="Calibri"/>
                <w:color w:val="0000FF"/>
                <w:sz w:val="16"/>
                <w:szCs w:val="16"/>
                <w:u w:val="single"/>
                <w:lang w:eastAsia="en-IN"/>
              </w:rPr>
            </w:pPr>
            <w:hyperlink r:id="rId16" w:history="1">
              <w:r w:rsidR="00332AFA" w:rsidRPr="00C83E53">
                <w:rPr>
                  <w:rFonts w:ascii="Calibri" w:hAnsi="Calibri" w:cs="Calibri"/>
                  <w:color w:val="0000FF"/>
                  <w:sz w:val="16"/>
                  <w:szCs w:val="16"/>
                  <w:u w:val="single"/>
                  <w:lang w:eastAsia="en-IN"/>
                </w:rPr>
                <w:t>2.  sochreport.naco.gov.in</w:t>
              </w:r>
            </w:hyperlink>
          </w:p>
        </w:tc>
        <w:tc>
          <w:tcPr>
            <w:tcW w:w="1134" w:type="dxa"/>
            <w:vMerge/>
            <w:tcBorders>
              <w:top w:val="nil"/>
              <w:left w:val="single" w:sz="8" w:space="0" w:color="auto"/>
              <w:bottom w:val="single" w:sz="4" w:space="0" w:color="auto"/>
              <w:right w:val="single" w:sz="8" w:space="0" w:color="auto"/>
            </w:tcBorders>
            <w:vAlign w:val="center"/>
            <w:hideMark/>
          </w:tcPr>
          <w:p w:rsidR="00332AFA" w:rsidRPr="00137574" w:rsidRDefault="00332AFA" w:rsidP="00332AFA">
            <w:pPr>
              <w:spacing w:line="240" w:lineRule="auto"/>
              <w:ind w:left="0" w:hanging="2"/>
              <w:rPr>
                <w:rFonts w:ascii="Arial" w:hAnsi="Arial" w:cs="Arial"/>
                <w:color w:val="000000"/>
                <w:sz w:val="16"/>
                <w:szCs w:val="16"/>
                <w:lang w:eastAsia="en-IN"/>
              </w:rPr>
            </w:pPr>
          </w:p>
        </w:tc>
        <w:tc>
          <w:tcPr>
            <w:tcW w:w="567"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Yes</w:t>
            </w:r>
          </w:p>
        </w:tc>
        <w:tc>
          <w:tcPr>
            <w:tcW w:w="1083"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3</w:t>
            </w:r>
          </w:p>
        </w:tc>
        <w:tc>
          <w:tcPr>
            <w:tcW w:w="960"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737"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4</w:t>
            </w:r>
          </w:p>
        </w:tc>
        <w:tc>
          <w:tcPr>
            <w:tcW w:w="914"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895"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proofErr w:type="spellStart"/>
            <w:r w:rsidRPr="00137574">
              <w:rPr>
                <w:rFonts w:ascii="Arial" w:hAnsi="Arial" w:cs="Arial"/>
                <w:color w:val="000000"/>
                <w:sz w:val="16"/>
                <w:szCs w:val="16"/>
                <w:lang w:eastAsia="en-IN"/>
              </w:rPr>
              <w:t>Jawa</w:t>
            </w:r>
            <w:proofErr w:type="spellEnd"/>
          </w:p>
        </w:tc>
        <w:tc>
          <w:tcPr>
            <w:tcW w:w="709"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11</w:t>
            </w:r>
          </w:p>
        </w:tc>
        <w:tc>
          <w:tcPr>
            <w:tcW w:w="672"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905"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proofErr w:type="spellStart"/>
            <w:r w:rsidRPr="00137574">
              <w:rPr>
                <w:rFonts w:ascii="Arial" w:hAnsi="Arial" w:cs="Arial"/>
                <w:color w:val="000000"/>
                <w:sz w:val="16"/>
                <w:szCs w:val="16"/>
                <w:lang w:eastAsia="en-IN"/>
              </w:rPr>
              <w:t>CentOS</w:t>
            </w:r>
            <w:proofErr w:type="spellEnd"/>
            <w:r w:rsidRPr="00137574">
              <w:rPr>
                <w:rFonts w:ascii="Arial" w:hAnsi="Arial" w:cs="Arial"/>
                <w:color w:val="000000"/>
                <w:sz w:val="16"/>
                <w:szCs w:val="16"/>
                <w:lang w:eastAsia="en-IN"/>
              </w:rPr>
              <w:t xml:space="preserve"> Linux 7</w:t>
            </w:r>
          </w:p>
        </w:tc>
        <w:tc>
          <w:tcPr>
            <w:tcW w:w="1127"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Apache 2.4.41</w:t>
            </w:r>
          </w:p>
        </w:tc>
        <w:tc>
          <w:tcPr>
            <w:tcW w:w="1128"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proofErr w:type="spellStart"/>
            <w:r w:rsidRPr="00137574">
              <w:rPr>
                <w:rFonts w:ascii="Arial" w:hAnsi="Arial" w:cs="Arial"/>
                <w:color w:val="000000"/>
                <w:sz w:val="16"/>
                <w:szCs w:val="16"/>
                <w:lang w:eastAsia="en-IN"/>
              </w:rPr>
              <w:t>PostgreSQL</w:t>
            </w:r>
            <w:proofErr w:type="spellEnd"/>
            <w:r w:rsidRPr="00137574">
              <w:rPr>
                <w:rFonts w:ascii="Arial" w:hAnsi="Arial" w:cs="Arial"/>
                <w:color w:val="000000"/>
                <w:sz w:val="16"/>
                <w:szCs w:val="16"/>
                <w:lang w:eastAsia="en-IN"/>
              </w:rPr>
              <w:t xml:space="preserve"> 12.1</w:t>
            </w:r>
          </w:p>
        </w:tc>
        <w:tc>
          <w:tcPr>
            <w:tcW w:w="700"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19</w:t>
            </w:r>
          </w:p>
        </w:tc>
      </w:tr>
      <w:tr w:rsidR="00C83E53" w:rsidRPr="00C83E53" w:rsidTr="00175A9F">
        <w:trPr>
          <w:trHeight w:val="1815"/>
        </w:trPr>
        <w:tc>
          <w:tcPr>
            <w:tcW w:w="48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3</w:t>
            </w:r>
          </w:p>
        </w:tc>
        <w:tc>
          <w:tcPr>
            <w:tcW w:w="2508" w:type="dxa"/>
            <w:tcBorders>
              <w:top w:val="single" w:sz="4" w:space="0" w:color="auto"/>
              <w:left w:val="nil"/>
              <w:bottom w:val="single" w:sz="4" w:space="0" w:color="auto"/>
              <w:right w:val="single" w:sz="8" w:space="0" w:color="auto"/>
            </w:tcBorders>
            <w:shd w:val="clear" w:color="auto" w:fill="auto"/>
            <w:vAlign w:val="center"/>
            <w:hideMark/>
          </w:tcPr>
          <w:p w:rsidR="00332AFA" w:rsidRPr="00137574" w:rsidRDefault="008271D6" w:rsidP="00332AFA">
            <w:pPr>
              <w:spacing w:line="240" w:lineRule="auto"/>
              <w:ind w:left="-2" w:firstLineChars="0" w:firstLine="0"/>
              <w:rPr>
                <w:rFonts w:ascii="Calibri" w:hAnsi="Calibri" w:cs="Calibri"/>
                <w:color w:val="0000FF"/>
                <w:sz w:val="16"/>
                <w:szCs w:val="16"/>
                <w:u w:val="single"/>
                <w:lang w:eastAsia="en-IN"/>
              </w:rPr>
            </w:pPr>
            <w:hyperlink r:id="rId17" w:history="1">
              <w:r w:rsidR="00332AFA" w:rsidRPr="00C83E53">
                <w:rPr>
                  <w:rFonts w:ascii="Calibri" w:hAnsi="Calibri" w:cs="Calibri"/>
                  <w:color w:val="0000FF"/>
                  <w:sz w:val="16"/>
                  <w:szCs w:val="16"/>
                  <w:u w:val="single"/>
                  <w:lang w:eastAsia="en-IN"/>
                </w:rPr>
                <w:t>3.  sochdashboard.naco.gov.in</w:t>
              </w:r>
            </w:hyperlink>
          </w:p>
        </w:tc>
        <w:tc>
          <w:tcPr>
            <w:tcW w:w="1134" w:type="dxa"/>
            <w:vMerge/>
            <w:tcBorders>
              <w:top w:val="single" w:sz="4" w:space="0" w:color="auto"/>
              <w:left w:val="single" w:sz="8" w:space="0" w:color="auto"/>
              <w:bottom w:val="single" w:sz="4" w:space="0" w:color="auto"/>
              <w:right w:val="single" w:sz="8" w:space="0" w:color="auto"/>
            </w:tcBorders>
            <w:vAlign w:val="center"/>
            <w:hideMark/>
          </w:tcPr>
          <w:p w:rsidR="00332AFA" w:rsidRPr="00137574" w:rsidRDefault="00332AFA" w:rsidP="00332AFA">
            <w:pPr>
              <w:spacing w:line="240" w:lineRule="auto"/>
              <w:ind w:left="0" w:hanging="2"/>
              <w:rPr>
                <w:rFonts w:ascii="Arial" w:hAnsi="Arial" w:cs="Arial"/>
                <w:color w:val="000000"/>
                <w:sz w:val="16"/>
                <w:szCs w:val="16"/>
                <w:lang w:eastAsia="en-IN"/>
              </w:rPr>
            </w:pP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Yes</w:t>
            </w:r>
          </w:p>
        </w:tc>
        <w:tc>
          <w:tcPr>
            <w:tcW w:w="1083" w:type="dxa"/>
            <w:tcBorders>
              <w:top w:val="single" w:sz="4" w:space="0" w:color="auto"/>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960" w:type="dxa"/>
            <w:tcBorders>
              <w:top w:val="single" w:sz="4" w:space="0" w:color="auto"/>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737" w:type="dxa"/>
            <w:tcBorders>
              <w:top w:val="single" w:sz="4" w:space="0" w:color="auto"/>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2</w:t>
            </w:r>
          </w:p>
        </w:tc>
        <w:tc>
          <w:tcPr>
            <w:tcW w:w="914" w:type="dxa"/>
            <w:tcBorders>
              <w:top w:val="single" w:sz="4" w:space="0" w:color="auto"/>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895" w:type="dxa"/>
            <w:tcBorders>
              <w:top w:val="single" w:sz="4" w:space="0" w:color="auto"/>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Python Type Script</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46</w:t>
            </w:r>
          </w:p>
        </w:tc>
        <w:tc>
          <w:tcPr>
            <w:tcW w:w="672" w:type="dxa"/>
            <w:tcBorders>
              <w:top w:val="single" w:sz="4" w:space="0" w:color="auto"/>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905" w:type="dxa"/>
            <w:tcBorders>
              <w:top w:val="single" w:sz="4" w:space="0" w:color="auto"/>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proofErr w:type="spellStart"/>
            <w:r w:rsidRPr="00137574">
              <w:rPr>
                <w:rFonts w:ascii="Arial" w:hAnsi="Arial" w:cs="Arial"/>
                <w:color w:val="000000"/>
                <w:sz w:val="16"/>
                <w:szCs w:val="16"/>
                <w:lang w:eastAsia="en-IN"/>
              </w:rPr>
              <w:t>CentOS</w:t>
            </w:r>
            <w:proofErr w:type="spellEnd"/>
            <w:r w:rsidRPr="00137574">
              <w:rPr>
                <w:rFonts w:ascii="Arial" w:hAnsi="Arial" w:cs="Arial"/>
                <w:color w:val="000000"/>
                <w:sz w:val="16"/>
                <w:szCs w:val="16"/>
                <w:lang w:eastAsia="en-IN"/>
              </w:rPr>
              <w:t xml:space="preserve"> Linux 7</w:t>
            </w:r>
          </w:p>
        </w:tc>
        <w:tc>
          <w:tcPr>
            <w:tcW w:w="1127" w:type="dxa"/>
            <w:tcBorders>
              <w:top w:val="single" w:sz="4" w:space="0" w:color="auto"/>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Apache 2.4.41</w:t>
            </w:r>
          </w:p>
        </w:tc>
        <w:tc>
          <w:tcPr>
            <w:tcW w:w="1128" w:type="dxa"/>
            <w:tcBorders>
              <w:top w:val="single" w:sz="4" w:space="0" w:color="auto"/>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proofErr w:type="spellStart"/>
            <w:r w:rsidRPr="00137574">
              <w:rPr>
                <w:rFonts w:ascii="Arial" w:hAnsi="Arial" w:cs="Arial"/>
                <w:color w:val="000000"/>
                <w:sz w:val="16"/>
                <w:szCs w:val="16"/>
                <w:lang w:eastAsia="en-IN"/>
              </w:rPr>
              <w:t>PostgreSQL</w:t>
            </w:r>
            <w:proofErr w:type="spellEnd"/>
            <w:r w:rsidRPr="00137574">
              <w:rPr>
                <w:rFonts w:ascii="Arial" w:hAnsi="Arial" w:cs="Arial"/>
                <w:color w:val="000000"/>
                <w:sz w:val="16"/>
                <w:szCs w:val="16"/>
                <w:lang w:eastAsia="en-IN"/>
              </w:rPr>
              <w:t xml:space="preserve"> 12.1</w:t>
            </w:r>
          </w:p>
        </w:tc>
        <w:tc>
          <w:tcPr>
            <w:tcW w:w="700" w:type="dxa"/>
            <w:tcBorders>
              <w:top w:val="single" w:sz="4" w:space="0" w:color="auto"/>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160</w:t>
            </w:r>
          </w:p>
        </w:tc>
      </w:tr>
      <w:tr w:rsidR="00C83E53" w:rsidRPr="00C83E53" w:rsidTr="00175A9F">
        <w:trPr>
          <w:trHeight w:val="1515"/>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lastRenderedPageBreak/>
              <w:t>4</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FA" w:rsidRPr="00137574" w:rsidRDefault="008271D6" w:rsidP="00332AFA">
            <w:pPr>
              <w:spacing w:line="240" w:lineRule="auto"/>
              <w:ind w:left="-2" w:firstLineChars="0" w:firstLine="0"/>
              <w:rPr>
                <w:rFonts w:ascii="Calibri" w:hAnsi="Calibri" w:cs="Calibri"/>
                <w:color w:val="0000FF"/>
                <w:sz w:val="16"/>
                <w:szCs w:val="16"/>
                <w:u w:val="single"/>
                <w:lang w:eastAsia="en-IN"/>
              </w:rPr>
            </w:pPr>
            <w:hyperlink r:id="rId18" w:history="1">
              <w:r w:rsidR="00332AFA" w:rsidRPr="00C83E53">
                <w:rPr>
                  <w:rFonts w:ascii="Calibri" w:hAnsi="Calibri" w:cs="Calibri"/>
                  <w:color w:val="0000FF"/>
                  <w:sz w:val="16"/>
                  <w:szCs w:val="16"/>
                  <w:u w:val="single"/>
                  <w:lang w:eastAsia="en-IN"/>
                </w:rPr>
                <w:t>4.  sochtraining.naco.gov.in</w:t>
              </w:r>
            </w:hyperlink>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2AFA" w:rsidRPr="00137574" w:rsidRDefault="00332AFA" w:rsidP="00332AFA">
            <w:pPr>
              <w:spacing w:line="240" w:lineRule="auto"/>
              <w:ind w:left="0" w:hanging="2"/>
              <w:rPr>
                <w:rFonts w:ascii="Arial" w:hAnsi="Arial" w:cs="Arial"/>
                <w:color w:val="000000"/>
                <w:sz w:val="16"/>
                <w:szCs w:val="16"/>
                <w:lang w:eastAsia="en-I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Yes</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2</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proofErr w:type="spellStart"/>
            <w:r w:rsidRPr="00137574">
              <w:rPr>
                <w:rFonts w:ascii="Arial" w:hAnsi="Arial" w:cs="Arial"/>
                <w:color w:val="000000"/>
                <w:sz w:val="16"/>
                <w:szCs w:val="16"/>
                <w:lang w:eastAsia="en-IN"/>
              </w:rPr>
              <w:t>Jawa</w:t>
            </w:r>
            <w:proofErr w:type="spellEnd"/>
            <w:r w:rsidRPr="00137574">
              <w:rPr>
                <w:rFonts w:ascii="Arial" w:hAnsi="Arial" w:cs="Arial"/>
                <w:color w:val="000000"/>
                <w:sz w:val="16"/>
                <w:szCs w:val="16"/>
                <w:lang w:eastAsia="en-IN"/>
              </w:rPr>
              <w:t xml:space="preserve"> &amp; Angular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540</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44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proofErr w:type="spellStart"/>
            <w:r w:rsidRPr="00137574">
              <w:rPr>
                <w:rFonts w:ascii="Arial" w:hAnsi="Arial" w:cs="Arial"/>
                <w:color w:val="000000"/>
                <w:sz w:val="16"/>
                <w:szCs w:val="16"/>
                <w:lang w:eastAsia="en-IN"/>
              </w:rPr>
              <w:t>CentOS</w:t>
            </w:r>
            <w:proofErr w:type="spellEnd"/>
            <w:r w:rsidRPr="00137574">
              <w:rPr>
                <w:rFonts w:ascii="Arial" w:hAnsi="Arial" w:cs="Arial"/>
                <w:color w:val="000000"/>
                <w:sz w:val="16"/>
                <w:szCs w:val="16"/>
                <w:lang w:eastAsia="en-IN"/>
              </w:rPr>
              <w:t xml:space="preserve"> Linux 7</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Apache 2.4.41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proofErr w:type="spellStart"/>
            <w:r w:rsidRPr="00137574">
              <w:rPr>
                <w:rFonts w:ascii="Arial" w:hAnsi="Arial" w:cs="Arial"/>
                <w:color w:val="000000"/>
                <w:sz w:val="16"/>
                <w:szCs w:val="16"/>
                <w:lang w:eastAsia="en-IN"/>
              </w:rPr>
              <w:t>PostgreSQL</w:t>
            </w:r>
            <w:proofErr w:type="spellEnd"/>
            <w:r w:rsidRPr="00137574">
              <w:rPr>
                <w:rFonts w:ascii="Arial" w:hAnsi="Arial" w:cs="Arial"/>
                <w:color w:val="000000"/>
                <w:sz w:val="16"/>
                <w:szCs w:val="16"/>
                <w:lang w:eastAsia="en-IN"/>
              </w:rPr>
              <w:t xml:space="preserve"> 12.1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1845</w:t>
            </w:r>
          </w:p>
        </w:tc>
      </w:tr>
      <w:tr w:rsidR="00C83E53" w:rsidRPr="00C83E53" w:rsidTr="00175A9F">
        <w:trPr>
          <w:trHeight w:val="1515"/>
        </w:trPr>
        <w:tc>
          <w:tcPr>
            <w:tcW w:w="48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5</w:t>
            </w:r>
          </w:p>
        </w:tc>
        <w:tc>
          <w:tcPr>
            <w:tcW w:w="2508"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8271D6" w:rsidP="00332AFA">
            <w:pPr>
              <w:spacing w:line="240" w:lineRule="auto"/>
              <w:ind w:left="-2" w:firstLineChars="0" w:firstLine="0"/>
              <w:rPr>
                <w:rFonts w:ascii="Calibri" w:hAnsi="Calibri" w:cs="Calibri"/>
                <w:color w:val="0000FF"/>
                <w:sz w:val="16"/>
                <w:szCs w:val="16"/>
                <w:u w:val="single"/>
                <w:lang w:eastAsia="en-IN"/>
              </w:rPr>
            </w:pPr>
            <w:hyperlink r:id="rId19" w:history="1">
              <w:r w:rsidR="00332AFA" w:rsidRPr="00C83E53">
                <w:rPr>
                  <w:rFonts w:ascii="Calibri" w:hAnsi="Calibri" w:cs="Calibri"/>
                  <w:color w:val="0000FF"/>
                  <w:sz w:val="16"/>
                  <w:szCs w:val="16"/>
                  <w:u w:val="single"/>
                  <w:lang w:eastAsia="en-IN"/>
                </w:rPr>
                <w:t>5.   sochbeta.naco.gov.in</w:t>
              </w:r>
            </w:hyperlink>
          </w:p>
        </w:tc>
        <w:tc>
          <w:tcPr>
            <w:tcW w:w="1134" w:type="dxa"/>
            <w:vMerge/>
            <w:tcBorders>
              <w:top w:val="single" w:sz="4" w:space="0" w:color="auto"/>
              <w:left w:val="single" w:sz="8" w:space="0" w:color="auto"/>
              <w:bottom w:val="single" w:sz="8" w:space="0" w:color="000000"/>
              <w:right w:val="single" w:sz="8" w:space="0" w:color="auto"/>
            </w:tcBorders>
            <w:vAlign w:val="center"/>
            <w:hideMark/>
          </w:tcPr>
          <w:p w:rsidR="00332AFA" w:rsidRPr="00137574" w:rsidRDefault="00332AFA" w:rsidP="00332AFA">
            <w:pPr>
              <w:spacing w:line="240" w:lineRule="auto"/>
              <w:ind w:left="0" w:hanging="2"/>
              <w:rPr>
                <w:rFonts w:ascii="Arial" w:hAnsi="Arial" w:cs="Arial"/>
                <w:color w:val="000000"/>
                <w:sz w:val="16"/>
                <w:szCs w:val="16"/>
                <w:lang w:eastAsia="en-IN"/>
              </w:rPr>
            </w:pP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Yes</w:t>
            </w:r>
          </w:p>
        </w:tc>
        <w:tc>
          <w:tcPr>
            <w:tcW w:w="1083"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737"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2</w:t>
            </w:r>
          </w:p>
        </w:tc>
        <w:tc>
          <w:tcPr>
            <w:tcW w:w="914"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895"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proofErr w:type="spellStart"/>
            <w:r w:rsidRPr="00137574">
              <w:rPr>
                <w:rFonts w:ascii="Arial" w:hAnsi="Arial" w:cs="Arial"/>
                <w:color w:val="000000"/>
                <w:sz w:val="16"/>
                <w:szCs w:val="16"/>
                <w:lang w:eastAsia="en-IN"/>
              </w:rPr>
              <w:t>Jawa</w:t>
            </w:r>
            <w:proofErr w:type="spellEnd"/>
            <w:r w:rsidRPr="00137574">
              <w:rPr>
                <w:rFonts w:ascii="Arial" w:hAnsi="Arial" w:cs="Arial"/>
                <w:color w:val="000000"/>
                <w:sz w:val="16"/>
                <w:szCs w:val="16"/>
                <w:lang w:eastAsia="en-IN"/>
              </w:rPr>
              <w:t xml:space="preserve"> &amp; Angular</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540</w:t>
            </w:r>
          </w:p>
        </w:tc>
        <w:tc>
          <w:tcPr>
            <w:tcW w:w="672"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44</w:t>
            </w:r>
          </w:p>
        </w:tc>
        <w:tc>
          <w:tcPr>
            <w:tcW w:w="905"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proofErr w:type="spellStart"/>
            <w:r w:rsidRPr="00137574">
              <w:rPr>
                <w:rFonts w:ascii="Arial" w:hAnsi="Arial" w:cs="Arial"/>
                <w:color w:val="000000"/>
                <w:sz w:val="16"/>
                <w:szCs w:val="16"/>
                <w:lang w:eastAsia="en-IN"/>
              </w:rPr>
              <w:t>CentOS</w:t>
            </w:r>
            <w:proofErr w:type="spellEnd"/>
            <w:r w:rsidRPr="00137574">
              <w:rPr>
                <w:rFonts w:ascii="Arial" w:hAnsi="Arial" w:cs="Arial"/>
                <w:color w:val="000000"/>
                <w:sz w:val="16"/>
                <w:szCs w:val="16"/>
                <w:lang w:eastAsia="en-IN"/>
              </w:rPr>
              <w:t xml:space="preserve"> Linux 7</w:t>
            </w:r>
          </w:p>
        </w:tc>
        <w:tc>
          <w:tcPr>
            <w:tcW w:w="1127"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Apache 2.4.41</w:t>
            </w:r>
          </w:p>
        </w:tc>
        <w:tc>
          <w:tcPr>
            <w:tcW w:w="1128"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proofErr w:type="spellStart"/>
            <w:r w:rsidRPr="00137574">
              <w:rPr>
                <w:rFonts w:ascii="Arial" w:hAnsi="Arial" w:cs="Arial"/>
                <w:color w:val="000000"/>
                <w:sz w:val="16"/>
                <w:szCs w:val="16"/>
                <w:lang w:eastAsia="en-IN"/>
              </w:rPr>
              <w:t>PostgreSQL</w:t>
            </w:r>
            <w:proofErr w:type="spellEnd"/>
            <w:r w:rsidRPr="00137574">
              <w:rPr>
                <w:rFonts w:ascii="Arial" w:hAnsi="Arial" w:cs="Arial"/>
                <w:color w:val="000000"/>
                <w:sz w:val="16"/>
                <w:szCs w:val="16"/>
                <w:lang w:eastAsia="en-IN"/>
              </w:rPr>
              <w:t xml:space="preserve"> 12.1</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1845</w:t>
            </w:r>
          </w:p>
        </w:tc>
      </w:tr>
      <w:tr w:rsidR="00C83E53" w:rsidRPr="00C83E53" w:rsidTr="00C83E53">
        <w:trPr>
          <w:trHeight w:val="1815"/>
        </w:trPr>
        <w:tc>
          <w:tcPr>
            <w:tcW w:w="484" w:type="dxa"/>
            <w:tcBorders>
              <w:top w:val="nil"/>
              <w:left w:val="single" w:sz="8" w:space="0" w:color="auto"/>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6</w:t>
            </w:r>
          </w:p>
        </w:tc>
        <w:tc>
          <w:tcPr>
            <w:tcW w:w="2508" w:type="dxa"/>
            <w:tcBorders>
              <w:top w:val="nil"/>
              <w:left w:val="nil"/>
              <w:bottom w:val="single" w:sz="8" w:space="0" w:color="auto"/>
              <w:right w:val="single" w:sz="8" w:space="0" w:color="auto"/>
            </w:tcBorders>
            <w:shd w:val="clear" w:color="auto" w:fill="auto"/>
            <w:vAlign w:val="center"/>
            <w:hideMark/>
          </w:tcPr>
          <w:p w:rsidR="00332AFA" w:rsidRPr="00137574" w:rsidRDefault="008271D6" w:rsidP="00332AFA">
            <w:pPr>
              <w:spacing w:line="240" w:lineRule="auto"/>
              <w:ind w:left="-2" w:firstLineChars="0" w:firstLine="0"/>
              <w:rPr>
                <w:rFonts w:ascii="Calibri" w:hAnsi="Calibri" w:cs="Calibri"/>
                <w:color w:val="0000FF"/>
                <w:sz w:val="16"/>
                <w:szCs w:val="16"/>
                <w:u w:val="single"/>
                <w:lang w:eastAsia="en-IN"/>
              </w:rPr>
            </w:pPr>
            <w:hyperlink r:id="rId20" w:history="1">
              <w:r w:rsidR="00332AFA" w:rsidRPr="00C83E53">
                <w:rPr>
                  <w:rFonts w:ascii="Calibri" w:hAnsi="Calibri" w:cs="Calibri"/>
                  <w:color w:val="0000FF"/>
                  <w:sz w:val="16"/>
                  <w:szCs w:val="16"/>
                  <w:u w:val="single"/>
                  <w:lang w:eastAsia="en-IN"/>
                </w:rPr>
                <w:t>6.  sochbetareport.naco.gov.in</w:t>
              </w:r>
            </w:hyperlink>
          </w:p>
        </w:tc>
        <w:tc>
          <w:tcPr>
            <w:tcW w:w="1134" w:type="dxa"/>
            <w:vMerge/>
            <w:tcBorders>
              <w:top w:val="nil"/>
              <w:left w:val="single" w:sz="8" w:space="0" w:color="auto"/>
              <w:bottom w:val="single" w:sz="8" w:space="0" w:color="000000"/>
              <w:right w:val="single" w:sz="8" w:space="0" w:color="auto"/>
            </w:tcBorders>
            <w:vAlign w:val="center"/>
            <w:hideMark/>
          </w:tcPr>
          <w:p w:rsidR="00332AFA" w:rsidRPr="00137574" w:rsidRDefault="00332AFA" w:rsidP="00332AFA">
            <w:pPr>
              <w:spacing w:line="240" w:lineRule="auto"/>
              <w:ind w:left="0" w:hanging="2"/>
              <w:rPr>
                <w:rFonts w:ascii="Arial" w:hAnsi="Arial" w:cs="Arial"/>
                <w:color w:val="000000"/>
                <w:sz w:val="16"/>
                <w:szCs w:val="16"/>
                <w:lang w:eastAsia="en-IN"/>
              </w:rPr>
            </w:pPr>
          </w:p>
        </w:tc>
        <w:tc>
          <w:tcPr>
            <w:tcW w:w="567"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Yes</w:t>
            </w:r>
          </w:p>
        </w:tc>
        <w:tc>
          <w:tcPr>
            <w:tcW w:w="1083"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960"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737"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2</w:t>
            </w:r>
          </w:p>
        </w:tc>
        <w:tc>
          <w:tcPr>
            <w:tcW w:w="914"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895"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Python Type Script</w:t>
            </w:r>
          </w:p>
        </w:tc>
        <w:tc>
          <w:tcPr>
            <w:tcW w:w="709"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46</w:t>
            </w:r>
          </w:p>
        </w:tc>
        <w:tc>
          <w:tcPr>
            <w:tcW w:w="672"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905"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proofErr w:type="spellStart"/>
            <w:r w:rsidRPr="00137574">
              <w:rPr>
                <w:rFonts w:ascii="Arial" w:hAnsi="Arial" w:cs="Arial"/>
                <w:color w:val="000000"/>
                <w:sz w:val="16"/>
                <w:szCs w:val="16"/>
                <w:lang w:eastAsia="en-IN"/>
              </w:rPr>
              <w:t>CentOS</w:t>
            </w:r>
            <w:proofErr w:type="spellEnd"/>
            <w:r w:rsidRPr="00137574">
              <w:rPr>
                <w:rFonts w:ascii="Arial" w:hAnsi="Arial" w:cs="Arial"/>
                <w:color w:val="000000"/>
                <w:sz w:val="16"/>
                <w:szCs w:val="16"/>
                <w:lang w:eastAsia="en-IN"/>
              </w:rPr>
              <w:t xml:space="preserve"> Linux 7</w:t>
            </w:r>
          </w:p>
        </w:tc>
        <w:tc>
          <w:tcPr>
            <w:tcW w:w="1127"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Apache 2.4.41</w:t>
            </w:r>
          </w:p>
        </w:tc>
        <w:tc>
          <w:tcPr>
            <w:tcW w:w="1128"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proofErr w:type="spellStart"/>
            <w:r w:rsidRPr="00137574">
              <w:rPr>
                <w:rFonts w:ascii="Arial" w:hAnsi="Arial" w:cs="Arial"/>
                <w:color w:val="000000"/>
                <w:sz w:val="16"/>
                <w:szCs w:val="16"/>
                <w:lang w:eastAsia="en-IN"/>
              </w:rPr>
              <w:t>PostgreSQL</w:t>
            </w:r>
            <w:proofErr w:type="spellEnd"/>
            <w:r w:rsidRPr="00137574">
              <w:rPr>
                <w:rFonts w:ascii="Arial" w:hAnsi="Arial" w:cs="Arial"/>
                <w:color w:val="000000"/>
                <w:sz w:val="16"/>
                <w:szCs w:val="16"/>
                <w:lang w:eastAsia="en-IN"/>
              </w:rPr>
              <w:t xml:space="preserve"> 12.1</w:t>
            </w:r>
          </w:p>
        </w:tc>
        <w:tc>
          <w:tcPr>
            <w:tcW w:w="700" w:type="dxa"/>
            <w:tcBorders>
              <w:top w:val="nil"/>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160</w:t>
            </w:r>
          </w:p>
        </w:tc>
      </w:tr>
      <w:tr w:rsidR="00C83E53" w:rsidRPr="00C83E53" w:rsidTr="00C83E53">
        <w:trPr>
          <w:trHeight w:val="2115"/>
        </w:trPr>
        <w:tc>
          <w:tcPr>
            <w:tcW w:w="484" w:type="dxa"/>
            <w:tcBorders>
              <w:top w:val="nil"/>
              <w:left w:val="single" w:sz="8" w:space="0" w:color="auto"/>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7</w:t>
            </w:r>
          </w:p>
        </w:tc>
        <w:tc>
          <w:tcPr>
            <w:tcW w:w="2508" w:type="dxa"/>
            <w:tcBorders>
              <w:top w:val="nil"/>
              <w:left w:val="nil"/>
              <w:bottom w:val="single" w:sz="4" w:space="0" w:color="auto"/>
              <w:right w:val="single" w:sz="8" w:space="0" w:color="auto"/>
            </w:tcBorders>
            <w:shd w:val="clear" w:color="auto" w:fill="auto"/>
            <w:vAlign w:val="center"/>
            <w:hideMark/>
          </w:tcPr>
          <w:p w:rsidR="00332AFA" w:rsidRPr="00137574" w:rsidRDefault="008271D6" w:rsidP="00332AFA">
            <w:pPr>
              <w:spacing w:line="240" w:lineRule="auto"/>
              <w:ind w:left="-2" w:firstLineChars="0" w:firstLine="0"/>
              <w:rPr>
                <w:rFonts w:ascii="Calibri" w:hAnsi="Calibri" w:cs="Calibri"/>
                <w:color w:val="0000FF"/>
                <w:sz w:val="16"/>
                <w:szCs w:val="16"/>
                <w:u w:val="single"/>
                <w:lang w:eastAsia="en-IN"/>
              </w:rPr>
            </w:pPr>
            <w:hyperlink r:id="rId21" w:history="1">
              <w:r w:rsidR="00332AFA" w:rsidRPr="00C83E53">
                <w:rPr>
                  <w:rFonts w:ascii="Calibri" w:hAnsi="Calibri" w:cs="Calibri"/>
                  <w:color w:val="0000FF"/>
                  <w:sz w:val="16"/>
                  <w:szCs w:val="16"/>
                  <w:u w:val="single"/>
                  <w:lang w:eastAsia="en-IN"/>
                </w:rPr>
                <w:t>7.  sochbetadashboard.naco.gov.in</w:t>
              </w:r>
            </w:hyperlink>
          </w:p>
        </w:tc>
        <w:tc>
          <w:tcPr>
            <w:tcW w:w="1134" w:type="dxa"/>
            <w:vMerge/>
            <w:tcBorders>
              <w:top w:val="nil"/>
              <w:left w:val="single" w:sz="8" w:space="0" w:color="auto"/>
              <w:bottom w:val="single" w:sz="4" w:space="0" w:color="auto"/>
              <w:right w:val="single" w:sz="8" w:space="0" w:color="auto"/>
            </w:tcBorders>
            <w:vAlign w:val="center"/>
            <w:hideMark/>
          </w:tcPr>
          <w:p w:rsidR="00332AFA" w:rsidRPr="00137574" w:rsidRDefault="00332AFA" w:rsidP="00332AFA">
            <w:pPr>
              <w:spacing w:line="240" w:lineRule="auto"/>
              <w:ind w:left="0" w:hanging="2"/>
              <w:rPr>
                <w:rFonts w:ascii="Arial" w:hAnsi="Arial" w:cs="Arial"/>
                <w:color w:val="000000"/>
                <w:sz w:val="16"/>
                <w:szCs w:val="16"/>
                <w:lang w:eastAsia="en-IN"/>
              </w:rPr>
            </w:pPr>
          </w:p>
        </w:tc>
        <w:tc>
          <w:tcPr>
            <w:tcW w:w="567"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Yes</w:t>
            </w:r>
          </w:p>
        </w:tc>
        <w:tc>
          <w:tcPr>
            <w:tcW w:w="1083"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2</w:t>
            </w:r>
          </w:p>
        </w:tc>
        <w:tc>
          <w:tcPr>
            <w:tcW w:w="960"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737"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3</w:t>
            </w:r>
          </w:p>
        </w:tc>
        <w:tc>
          <w:tcPr>
            <w:tcW w:w="914"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895"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proofErr w:type="spellStart"/>
            <w:r w:rsidRPr="00137574">
              <w:rPr>
                <w:rFonts w:ascii="Arial" w:hAnsi="Arial" w:cs="Arial"/>
                <w:color w:val="000000"/>
                <w:sz w:val="16"/>
                <w:szCs w:val="16"/>
                <w:lang w:eastAsia="en-IN"/>
              </w:rPr>
              <w:t>Jawa</w:t>
            </w:r>
            <w:proofErr w:type="spellEnd"/>
          </w:p>
        </w:tc>
        <w:tc>
          <w:tcPr>
            <w:tcW w:w="709"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11</w:t>
            </w:r>
          </w:p>
        </w:tc>
        <w:tc>
          <w:tcPr>
            <w:tcW w:w="672"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905"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proofErr w:type="spellStart"/>
            <w:r w:rsidRPr="00137574">
              <w:rPr>
                <w:rFonts w:ascii="Arial" w:hAnsi="Arial" w:cs="Arial"/>
                <w:color w:val="000000"/>
                <w:sz w:val="16"/>
                <w:szCs w:val="16"/>
                <w:lang w:eastAsia="en-IN"/>
              </w:rPr>
              <w:t>CentOS</w:t>
            </w:r>
            <w:proofErr w:type="spellEnd"/>
            <w:r w:rsidRPr="00137574">
              <w:rPr>
                <w:rFonts w:ascii="Arial" w:hAnsi="Arial" w:cs="Arial"/>
                <w:color w:val="000000"/>
                <w:sz w:val="16"/>
                <w:szCs w:val="16"/>
                <w:lang w:eastAsia="en-IN"/>
              </w:rPr>
              <w:t xml:space="preserve"> Linux 7</w:t>
            </w:r>
          </w:p>
        </w:tc>
        <w:tc>
          <w:tcPr>
            <w:tcW w:w="1127"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Apache 2.4.41</w:t>
            </w:r>
          </w:p>
        </w:tc>
        <w:tc>
          <w:tcPr>
            <w:tcW w:w="1128"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proofErr w:type="spellStart"/>
            <w:r w:rsidRPr="00137574">
              <w:rPr>
                <w:rFonts w:ascii="Arial" w:hAnsi="Arial" w:cs="Arial"/>
                <w:color w:val="000000"/>
                <w:sz w:val="16"/>
                <w:szCs w:val="16"/>
                <w:lang w:eastAsia="en-IN"/>
              </w:rPr>
              <w:t>PostgreSQL</w:t>
            </w:r>
            <w:proofErr w:type="spellEnd"/>
            <w:r w:rsidRPr="00137574">
              <w:rPr>
                <w:rFonts w:ascii="Arial" w:hAnsi="Arial" w:cs="Arial"/>
                <w:color w:val="000000"/>
                <w:sz w:val="16"/>
                <w:szCs w:val="16"/>
                <w:lang w:eastAsia="en-IN"/>
              </w:rPr>
              <w:t xml:space="preserve"> 12.1</w:t>
            </w:r>
          </w:p>
        </w:tc>
        <w:tc>
          <w:tcPr>
            <w:tcW w:w="700" w:type="dxa"/>
            <w:tcBorders>
              <w:top w:val="nil"/>
              <w:left w:val="nil"/>
              <w:bottom w:val="single" w:sz="4"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19</w:t>
            </w:r>
          </w:p>
        </w:tc>
      </w:tr>
      <w:tr w:rsidR="00C83E53" w:rsidRPr="00C83E53" w:rsidTr="00C83E53">
        <w:trPr>
          <w:trHeight w:val="915"/>
        </w:trPr>
        <w:tc>
          <w:tcPr>
            <w:tcW w:w="48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8</w:t>
            </w:r>
          </w:p>
        </w:tc>
        <w:tc>
          <w:tcPr>
            <w:tcW w:w="2508"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8271D6" w:rsidP="00332AFA">
            <w:pPr>
              <w:spacing w:line="240" w:lineRule="auto"/>
              <w:ind w:left="-2" w:firstLineChars="0" w:firstLine="0"/>
              <w:rPr>
                <w:rFonts w:ascii="Calibri" w:hAnsi="Calibri" w:cs="Calibri"/>
                <w:color w:val="0000FF"/>
                <w:sz w:val="16"/>
                <w:szCs w:val="16"/>
                <w:u w:val="single"/>
                <w:lang w:eastAsia="en-IN"/>
              </w:rPr>
            </w:pPr>
            <w:hyperlink r:id="rId22" w:history="1">
              <w:r w:rsidR="00332AFA" w:rsidRPr="00C83E53">
                <w:rPr>
                  <w:rFonts w:ascii="Calibri" w:hAnsi="Calibri" w:cs="Calibri"/>
                  <w:color w:val="0000FF"/>
                  <w:sz w:val="16"/>
                  <w:szCs w:val="16"/>
                  <w:u w:val="single"/>
                  <w:lang w:eastAsia="en-IN"/>
                </w:rPr>
                <w:t>8. naco.gov.in</w:t>
              </w:r>
            </w:hyperlink>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01 Web Application Server</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NA</w:t>
            </w:r>
          </w:p>
        </w:tc>
        <w:tc>
          <w:tcPr>
            <w:tcW w:w="1083"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737"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2</w:t>
            </w:r>
          </w:p>
        </w:tc>
        <w:tc>
          <w:tcPr>
            <w:tcW w:w="914"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w:t>
            </w:r>
          </w:p>
        </w:tc>
        <w:tc>
          <w:tcPr>
            <w:tcW w:w="895"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PHP &amp; Drupal</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150</w:t>
            </w:r>
          </w:p>
        </w:tc>
        <w:tc>
          <w:tcPr>
            <w:tcW w:w="672"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2</w:t>
            </w:r>
          </w:p>
        </w:tc>
        <w:tc>
          <w:tcPr>
            <w:tcW w:w="905"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proofErr w:type="spellStart"/>
            <w:r w:rsidRPr="00137574">
              <w:rPr>
                <w:rFonts w:ascii="Arial" w:hAnsi="Arial" w:cs="Arial"/>
                <w:color w:val="000000"/>
                <w:sz w:val="16"/>
                <w:szCs w:val="16"/>
                <w:lang w:eastAsia="en-IN"/>
              </w:rPr>
              <w:t>CentoOS</w:t>
            </w:r>
            <w:proofErr w:type="spellEnd"/>
            <w:r w:rsidRPr="00137574">
              <w:rPr>
                <w:rFonts w:ascii="Arial" w:hAnsi="Arial" w:cs="Arial"/>
                <w:color w:val="000000"/>
                <w:sz w:val="16"/>
                <w:szCs w:val="16"/>
                <w:lang w:eastAsia="en-IN"/>
              </w:rPr>
              <w:t xml:space="preserve"> Linux 6.5</w:t>
            </w:r>
          </w:p>
        </w:tc>
        <w:tc>
          <w:tcPr>
            <w:tcW w:w="1127"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Apache 2.4.1</w:t>
            </w:r>
          </w:p>
        </w:tc>
        <w:tc>
          <w:tcPr>
            <w:tcW w:w="1128"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MySQL</w:t>
            </w:r>
          </w:p>
        </w:tc>
        <w:tc>
          <w:tcPr>
            <w:tcW w:w="700" w:type="dxa"/>
            <w:tcBorders>
              <w:top w:val="single" w:sz="4" w:space="0" w:color="auto"/>
              <w:left w:val="nil"/>
              <w:bottom w:val="single" w:sz="8" w:space="0" w:color="auto"/>
              <w:right w:val="single" w:sz="8" w:space="0" w:color="auto"/>
            </w:tcBorders>
            <w:shd w:val="clear" w:color="auto" w:fill="auto"/>
            <w:vAlign w:val="center"/>
            <w:hideMark/>
          </w:tcPr>
          <w:p w:rsidR="00332AFA" w:rsidRPr="00137574" w:rsidRDefault="00332AFA" w:rsidP="00332AFA">
            <w:pPr>
              <w:spacing w:line="240" w:lineRule="auto"/>
              <w:ind w:left="0" w:hanging="2"/>
              <w:jc w:val="center"/>
              <w:rPr>
                <w:rFonts w:ascii="Arial" w:hAnsi="Arial" w:cs="Arial"/>
                <w:color w:val="000000"/>
                <w:sz w:val="16"/>
                <w:szCs w:val="16"/>
                <w:lang w:eastAsia="en-IN"/>
              </w:rPr>
            </w:pPr>
            <w:r w:rsidRPr="00137574">
              <w:rPr>
                <w:rFonts w:ascii="Arial" w:hAnsi="Arial" w:cs="Arial"/>
                <w:color w:val="000000"/>
                <w:sz w:val="16"/>
                <w:szCs w:val="16"/>
                <w:lang w:eastAsia="en-IN"/>
              </w:rPr>
              <w:t>2000</w:t>
            </w:r>
          </w:p>
        </w:tc>
      </w:tr>
    </w:tbl>
    <w:p w:rsidR="00332AFA" w:rsidRDefault="00332AFA" w:rsidP="00332AFA">
      <w:pPr>
        <w:ind w:left="0" w:hanging="2"/>
      </w:pPr>
    </w:p>
    <w:p w:rsidR="00C83E53" w:rsidRDefault="00C83E53" w:rsidP="00332AFA">
      <w:pPr>
        <w:ind w:left="0" w:hanging="2"/>
      </w:pPr>
    </w:p>
    <w:p w:rsidR="00C83E53" w:rsidRDefault="00C83E53" w:rsidP="00332AFA">
      <w:pPr>
        <w:ind w:left="0" w:hanging="2"/>
      </w:pPr>
    </w:p>
    <w:p w:rsidR="00C83E53" w:rsidRDefault="00C83E53" w:rsidP="00332AFA">
      <w:pPr>
        <w:ind w:left="0" w:hanging="2"/>
      </w:pPr>
    </w:p>
    <w:p w:rsidR="00C83E53" w:rsidRDefault="00C83E53" w:rsidP="00332AFA">
      <w:pPr>
        <w:ind w:left="0" w:hanging="2"/>
      </w:pPr>
    </w:p>
    <w:p w:rsidR="00C83E53" w:rsidRDefault="00C83E53" w:rsidP="00332AFA">
      <w:pPr>
        <w:ind w:left="0" w:hanging="2"/>
      </w:pPr>
    </w:p>
    <w:p w:rsidR="007E3835" w:rsidRPr="00052640" w:rsidRDefault="00C83E53" w:rsidP="00C83E53">
      <w:pPr>
        <w:pStyle w:val="ListParagraph"/>
        <w:numPr>
          <w:ilvl w:val="0"/>
          <w:numId w:val="4"/>
        </w:numPr>
        <w:suppressAutoHyphens w:val="0"/>
        <w:spacing w:line="240" w:lineRule="auto"/>
        <w:ind w:leftChars="0" w:firstLineChars="0"/>
        <w:contextualSpacing/>
        <w:textDirection w:val="lrTb"/>
        <w:textAlignment w:val="auto"/>
        <w:outlineLvl w:val="9"/>
        <w:rPr>
          <w:rFonts w:ascii="Book Antiqua" w:hAnsi="Book Antiqua" w:cs="Arial"/>
          <w:b/>
          <w:smallCaps/>
          <w:sz w:val="18"/>
          <w:szCs w:val="18"/>
          <w:u w:val="single"/>
        </w:rPr>
      </w:pPr>
      <w:r w:rsidRPr="00052640">
        <w:rPr>
          <w:rFonts w:ascii="Book Antiqua" w:hAnsi="Book Antiqua" w:cs="Arial"/>
          <w:b/>
          <w:smallCaps/>
          <w:sz w:val="18"/>
          <w:szCs w:val="18"/>
          <w:u w:val="single"/>
        </w:rPr>
        <w:t>Location of work</w:t>
      </w:r>
    </w:p>
    <w:p w:rsidR="00C83E53" w:rsidRPr="00052640" w:rsidRDefault="00C83E53" w:rsidP="00C83E53">
      <w:pPr>
        <w:pStyle w:val="ListParagraph"/>
        <w:suppressAutoHyphens w:val="0"/>
        <w:spacing w:line="240" w:lineRule="auto"/>
        <w:ind w:leftChars="0" w:firstLineChars="0" w:firstLine="0"/>
        <w:contextualSpacing/>
        <w:textDirection w:val="lrTb"/>
        <w:textAlignment w:val="auto"/>
        <w:outlineLvl w:val="9"/>
        <w:rPr>
          <w:rFonts w:ascii="Book Antiqua" w:hAnsi="Book Antiqua" w:cs="Arial"/>
          <w:b/>
          <w:smallCaps/>
          <w:sz w:val="18"/>
          <w:szCs w:val="18"/>
          <w:u w:val="single"/>
        </w:rPr>
      </w:pPr>
    </w:p>
    <w:p w:rsidR="00C83E53" w:rsidRPr="00052640" w:rsidRDefault="00C83E53" w:rsidP="00052640">
      <w:pPr>
        <w:ind w:leftChars="0" w:left="-2" w:firstLineChars="0" w:firstLine="722"/>
      </w:pPr>
      <w:r w:rsidRPr="00B334BC">
        <w:rPr>
          <w:b/>
          <w:u w:val="single"/>
        </w:rPr>
        <w:t xml:space="preserve">Name of </w:t>
      </w:r>
      <w:r w:rsidR="00B334BC" w:rsidRPr="00B334BC">
        <w:rPr>
          <w:b/>
          <w:u w:val="single"/>
        </w:rPr>
        <w:t>Organization</w:t>
      </w:r>
      <w:r w:rsidRPr="00B334BC">
        <w:rPr>
          <w:rFonts w:ascii="Book Antiqua" w:hAnsi="Book Antiqua" w:cs="Arial"/>
          <w:b/>
          <w:smallCaps/>
          <w:sz w:val="18"/>
          <w:szCs w:val="18"/>
          <w:u w:val="single"/>
        </w:rPr>
        <w:t>:</w:t>
      </w:r>
      <w:r w:rsidR="00052640">
        <w:tab/>
      </w:r>
      <w:r w:rsidR="00052640">
        <w:tab/>
        <w:t>National Aids Control Organization</w:t>
      </w:r>
    </w:p>
    <w:p w:rsidR="00C83E53" w:rsidRPr="00052640" w:rsidRDefault="00C83E53" w:rsidP="00C83E53">
      <w:pPr>
        <w:pStyle w:val="ListParagraph"/>
        <w:suppressAutoHyphens w:val="0"/>
        <w:spacing w:line="240" w:lineRule="auto"/>
        <w:ind w:leftChars="0" w:firstLineChars="0" w:firstLine="0"/>
        <w:contextualSpacing/>
        <w:textDirection w:val="lrTb"/>
        <w:textAlignment w:val="auto"/>
        <w:outlineLvl w:val="9"/>
        <w:rPr>
          <w:rFonts w:ascii="Book Antiqua" w:hAnsi="Book Antiqua" w:cs="Arial"/>
          <w:b/>
          <w:smallCaps/>
          <w:sz w:val="18"/>
          <w:szCs w:val="18"/>
          <w:u w:val="single"/>
        </w:rPr>
      </w:pPr>
    </w:p>
    <w:p w:rsidR="00C83E53" w:rsidRPr="00052640" w:rsidRDefault="00C83E53" w:rsidP="00C83E53">
      <w:pPr>
        <w:pStyle w:val="ListParagraph"/>
        <w:suppressAutoHyphens w:val="0"/>
        <w:spacing w:line="240" w:lineRule="auto"/>
        <w:ind w:leftChars="0" w:firstLineChars="0" w:firstLine="0"/>
        <w:contextualSpacing/>
        <w:textDirection w:val="lrTb"/>
        <w:textAlignment w:val="auto"/>
        <w:outlineLvl w:val="9"/>
        <w:rPr>
          <w:sz w:val="18"/>
          <w:szCs w:val="18"/>
        </w:rPr>
      </w:pPr>
      <w:r w:rsidRPr="00B334BC">
        <w:rPr>
          <w:b/>
          <w:sz w:val="20"/>
          <w:szCs w:val="20"/>
          <w:u w:val="single"/>
        </w:rPr>
        <w:t>Name of Ministry:</w:t>
      </w:r>
      <w:r w:rsidR="00052640" w:rsidRPr="00052640">
        <w:rPr>
          <w:sz w:val="18"/>
          <w:szCs w:val="18"/>
        </w:rPr>
        <w:tab/>
      </w:r>
      <w:r w:rsidR="00B334BC">
        <w:rPr>
          <w:sz w:val="18"/>
          <w:szCs w:val="18"/>
        </w:rPr>
        <w:tab/>
      </w:r>
      <w:r w:rsidR="00052640" w:rsidRPr="00052640">
        <w:rPr>
          <w:sz w:val="18"/>
          <w:szCs w:val="18"/>
        </w:rPr>
        <w:t>Ministry of Health &amp; Family Welfare</w:t>
      </w:r>
      <w:r w:rsidR="00052640">
        <w:rPr>
          <w:sz w:val="18"/>
          <w:szCs w:val="18"/>
        </w:rPr>
        <w:t>, Government of India</w:t>
      </w:r>
    </w:p>
    <w:p w:rsidR="00052640" w:rsidRDefault="00052640" w:rsidP="00052640">
      <w:pPr>
        <w:suppressAutoHyphens w:val="0"/>
        <w:spacing w:line="240" w:lineRule="auto"/>
        <w:ind w:leftChars="0" w:left="0" w:firstLineChars="0" w:firstLine="720"/>
        <w:textDirection w:val="lrTb"/>
        <w:textAlignment w:val="auto"/>
        <w:outlineLvl w:val="9"/>
        <w:rPr>
          <w:rFonts w:ascii="Book Antiqua" w:hAnsi="Book Antiqua" w:cs="Arial"/>
          <w:b/>
          <w:smallCaps/>
          <w:sz w:val="18"/>
          <w:szCs w:val="18"/>
          <w:u w:val="single"/>
        </w:rPr>
      </w:pPr>
    </w:p>
    <w:p w:rsidR="00052640" w:rsidRDefault="00C83E53" w:rsidP="00052640">
      <w:pPr>
        <w:suppressAutoHyphens w:val="0"/>
        <w:spacing w:line="240" w:lineRule="auto"/>
        <w:ind w:leftChars="0" w:left="0" w:firstLineChars="0" w:firstLine="720"/>
        <w:textDirection w:val="lrTb"/>
        <w:textAlignment w:val="auto"/>
        <w:outlineLvl w:val="9"/>
        <w:rPr>
          <w:sz w:val="18"/>
          <w:szCs w:val="18"/>
        </w:rPr>
      </w:pPr>
      <w:r w:rsidRPr="00B334BC">
        <w:rPr>
          <w:b/>
          <w:u w:val="single"/>
        </w:rPr>
        <w:t xml:space="preserve">Address of </w:t>
      </w:r>
      <w:proofErr w:type="spellStart"/>
      <w:r w:rsidR="00B334BC" w:rsidRPr="00B334BC">
        <w:rPr>
          <w:b/>
          <w:u w:val="single"/>
        </w:rPr>
        <w:t>Oraganization</w:t>
      </w:r>
      <w:proofErr w:type="spellEnd"/>
      <w:r w:rsidRPr="00B334BC">
        <w:rPr>
          <w:b/>
          <w:u w:val="single"/>
        </w:rPr>
        <w:t>:</w:t>
      </w:r>
      <w:r w:rsidR="00052640">
        <w:rPr>
          <w:rFonts w:ascii="Book Antiqua" w:hAnsi="Book Antiqua" w:cs="Arial"/>
          <w:b/>
          <w:smallCaps/>
          <w:sz w:val="18"/>
          <w:szCs w:val="18"/>
        </w:rPr>
        <w:tab/>
      </w:r>
      <w:r w:rsidR="00052640" w:rsidRPr="00052640">
        <w:rPr>
          <w:sz w:val="18"/>
          <w:szCs w:val="18"/>
        </w:rPr>
        <w:t xml:space="preserve">National AIDS Control </w:t>
      </w:r>
      <w:proofErr w:type="spellStart"/>
      <w:r w:rsidR="00052640" w:rsidRPr="00052640">
        <w:rPr>
          <w:sz w:val="18"/>
          <w:szCs w:val="18"/>
        </w:rPr>
        <w:t>Organisation</w:t>
      </w:r>
      <w:proofErr w:type="spellEnd"/>
      <w:r w:rsidR="00052640" w:rsidRPr="00052640">
        <w:rPr>
          <w:sz w:val="18"/>
          <w:szCs w:val="18"/>
        </w:rPr>
        <w:t xml:space="preserve">, Department of Health &amp; Family Welfare Government of India, 6th &amp; 9th Floor </w:t>
      </w:r>
      <w:proofErr w:type="spellStart"/>
      <w:r w:rsidR="00052640" w:rsidRPr="00052640">
        <w:rPr>
          <w:sz w:val="18"/>
          <w:szCs w:val="18"/>
        </w:rPr>
        <w:t>Chanderlok</w:t>
      </w:r>
      <w:proofErr w:type="spellEnd"/>
      <w:r w:rsidR="00052640" w:rsidRPr="00052640">
        <w:rPr>
          <w:sz w:val="18"/>
          <w:szCs w:val="18"/>
        </w:rPr>
        <w:t xml:space="preserve"> Building,</w:t>
      </w:r>
    </w:p>
    <w:p w:rsidR="00052640" w:rsidRPr="00052640" w:rsidRDefault="00052640" w:rsidP="00B334BC">
      <w:pPr>
        <w:suppressAutoHyphens w:val="0"/>
        <w:spacing w:line="240" w:lineRule="auto"/>
        <w:ind w:leftChars="0" w:left="2880" w:firstLineChars="0" w:firstLine="720"/>
        <w:textDirection w:val="lrTb"/>
        <w:textAlignment w:val="auto"/>
        <w:outlineLvl w:val="9"/>
        <w:rPr>
          <w:sz w:val="18"/>
          <w:szCs w:val="18"/>
        </w:rPr>
      </w:pPr>
      <w:proofErr w:type="gramStart"/>
      <w:r w:rsidRPr="00052640">
        <w:rPr>
          <w:sz w:val="18"/>
          <w:szCs w:val="18"/>
        </w:rPr>
        <w:t xml:space="preserve">36 </w:t>
      </w:r>
      <w:proofErr w:type="spellStart"/>
      <w:r w:rsidRPr="00052640">
        <w:rPr>
          <w:sz w:val="18"/>
          <w:szCs w:val="18"/>
        </w:rPr>
        <w:t>Janpath</w:t>
      </w:r>
      <w:proofErr w:type="spellEnd"/>
      <w:r w:rsidRPr="00052640">
        <w:rPr>
          <w:sz w:val="18"/>
          <w:szCs w:val="18"/>
        </w:rPr>
        <w:t>, New Delhi - 110001, India.</w:t>
      </w:r>
      <w:proofErr w:type="gramEnd"/>
    </w:p>
    <w:p w:rsidR="00C83E53" w:rsidRPr="00052640" w:rsidRDefault="00C83E53" w:rsidP="00C83E53">
      <w:pPr>
        <w:pStyle w:val="ListParagraph"/>
        <w:suppressAutoHyphens w:val="0"/>
        <w:spacing w:line="240" w:lineRule="auto"/>
        <w:ind w:leftChars="0" w:firstLineChars="0" w:firstLine="0"/>
        <w:contextualSpacing/>
        <w:textDirection w:val="lrTb"/>
        <w:textAlignment w:val="auto"/>
        <w:outlineLvl w:val="9"/>
        <w:rPr>
          <w:rFonts w:ascii="Book Antiqua" w:hAnsi="Book Antiqua" w:cs="Arial"/>
          <w:b/>
          <w:smallCaps/>
          <w:sz w:val="18"/>
          <w:szCs w:val="18"/>
        </w:rPr>
      </w:pPr>
    </w:p>
    <w:p w:rsidR="007E3835" w:rsidRPr="007E3835" w:rsidRDefault="007E3835" w:rsidP="007E3835">
      <w:pPr>
        <w:pStyle w:val="ListParagraph"/>
        <w:suppressAutoHyphens w:val="0"/>
        <w:spacing w:line="240" w:lineRule="auto"/>
        <w:ind w:leftChars="0" w:left="0" w:firstLineChars="0" w:firstLine="0"/>
        <w:contextualSpacing/>
        <w:textDirection w:val="lrTb"/>
        <w:textAlignment w:val="auto"/>
        <w:outlineLvl w:val="9"/>
        <w:rPr>
          <w:rFonts w:ascii="Book Antiqua" w:hAnsi="Book Antiqua" w:cs="Arial"/>
          <w:color w:val="000000"/>
          <w:sz w:val="18"/>
          <w:szCs w:val="18"/>
          <w:highlight w:val="yellow"/>
        </w:rPr>
      </w:pPr>
    </w:p>
    <w:p w:rsidR="003C5909" w:rsidRPr="006325A7" w:rsidRDefault="003C5909" w:rsidP="003C5909">
      <w:pPr>
        <w:widowControl w:val="0"/>
        <w:pBdr>
          <w:top w:val="nil"/>
          <w:left w:val="nil"/>
          <w:bottom w:val="nil"/>
          <w:right w:val="nil"/>
          <w:between w:val="nil"/>
        </w:pBdr>
        <w:tabs>
          <w:tab w:val="left" w:pos="393"/>
        </w:tabs>
        <w:spacing w:before="1" w:line="249" w:lineRule="auto"/>
        <w:ind w:leftChars="0" w:left="0" w:right="115" w:firstLineChars="0" w:firstLine="0"/>
        <w:rPr>
          <w:rFonts w:ascii="Book Antiqua" w:eastAsia="Book Antiqua" w:hAnsi="Book Antiqua" w:cs="Book Antiqua"/>
          <w:color w:val="000000"/>
          <w:sz w:val="18"/>
          <w:szCs w:val="18"/>
        </w:rPr>
      </w:pPr>
    </w:p>
    <w:sectPr w:rsidR="003C5909" w:rsidRPr="006325A7">
      <w:headerReference w:type="default" r:id="rId23"/>
      <w:footerReference w:type="default" r:id="rId24"/>
      <w:pgSz w:w="15840" w:h="12240" w:orient="landscape"/>
      <w:pgMar w:top="450" w:right="720" w:bottom="5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D6" w:rsidRDefault="008271D6" w:rsidP="001D7153">
      <w:pPr>
        <w:spacing w:line="240" w:lineRule="auto"/>
        <w:ind w:left="0" w:hanging="2"/>
      </w:pPr>
      <w:r>
        <w:separator/>
      </w:r>
    </w:p>
  </w:endnote>
  <w:endnote w:type="continuationSeparator" w:id="0">
    <w:p w:rsidR="008271D6" w:rsidRDefault="008271D6" w:rsidP="001D715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Palladio Uralic">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06" w:rsidRDefault="003B7A06" w:rsidP="003B7A06">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2B" w:rsidRDefault="008D63DA" w:rsidP="001D7153">
    <w:pPr>
      <w:pBdr>
        <w:top w:val="nil"/>
        <w:left w:val="nil"/>
        <w:bottom w:val="nil"/>
        <w:right w:val="nil"/>
        <w:between w:val="nil"/>
      </w:pBdr>
      <w:tabs>
        <w:tab w:val="center" w:pos="4320"/>
        <w:tab w:val="right" w:pos="8640"/>
      </w:tabs>
      <w:spacing w:line="240" w:lineRule="auto"/>
      <w:ind w:left="0" w:hanging="2"/>
      <w:jc w:val="right"/>
      <w:rPr>
        <w:color w:val="000000"/>
        <w:sz w:val="22"/>
        <w:szCs w:val="22"/>
      </w:rPr>
    </w:pPr>
    <w:r>
      <w:rPr>
        <w:b/>
        <w:color w:val="000000"/>
        <w:sz w:val="22"/>
        <w:szCs w:val="22"/>
      </w:rPr>
      <w:t>Name &amp; Signature of Authorized Signatory</w:t>
    </w:r>
  </w:p>
  <w:p w:rsidR="002A5D2B" w:rsidRDefault="007B7B3A" w:rsidP="003B7A06">
    <w:pPr>
      <w:pBdr>
        <w:top w:val="nil"/>
        <w:left w:val="nil"/>
        <w:bottom w:val="nil"/>
        <w:right w:val="nil"/>
        <w:between w:val="nil"/>
      </w:pBdr>
      <w:tabs>
        <w:tab w:val="center" w:pos="4320"/>
        <w:tab w:val="right" w:pos="8640"/>
      </w:tabs>
      <w:spacing w:line="240" w:lineRule="auto"/>
      <w:ind w:left="0" w:hanging="2"/>
      <w:jc w:val="right"/>
      <w:rPr>
        <w:color w:val="000000"/>
        <w:sz w:val="22"/>
        <w:szCs w:val="22"/>
      </w:rPr>
    </w:pPr>
    <w:r>
      <w:rPr>
        <w:b/>
        <w:color w:val="000000"/>
        <w:sz w:val="22"/>
        <w:szCs w:val="22"/>
      </w:rPr>
      <w:tab/>
    </w:r>
    <w:r>
      <w:rPr>
        <w:b/>
        <w:color w:val="000000"/>
        <w:sz w:val="22"/>
        <w:szCs w:val="22"/>
      </w:rPr>
      <w:tab/>
    </w:r>
    <w:r>
      <w:rPr>
        <w:b/>
        <w:color w:val="000000"/>
        <w:sz w:val="22"/>
        <w:szCs w:val="22"/>
      </w:rPr>
      <w:tab/>
      <w:t xml:space="preserve">                    </w:t>
    </w:r>
    <w:r w:rsidR="008D63DA">
      <w:rPr>
        <w:b/>
        <w:color w:val="000000"/>
        <w:sz w:val="22"/>
        <w:szCs w:val="22"/>
      </w:rPr>
      <w:t>Name &amp; Seal of the Firm/ Agency</w:t>
    </w:r>
  </w:p>
  <w:p w:rsidR="002A5D2B" w:rsidRDefault="007B7B3A" w:rsidP="003B7A06">
    <w:pPr>
      <w:pBdr>
        <w:top w:val="nil"/>
        <w:left w:val="nil"/>
        <w:bottom w:val="nil"/>
        <w:right w:val="nil"/>
        <w:between w:val="nil"/>
      </w:pBdr>
      <w:tabs>
        <w:tab w:val="center" w:pos="4320"/>
        <w:tab w:val="right" w:pos="8640"/>
      </w:tabs>
      <w:spacing w:line="240" w:lineRule="auto"/>
      <w:ind w:left="0" w:hanging="2"/>
      <w:jc w:val="right"/>
      <w:rPr>
        <w:color w:val="000000"/>
        <w:sz w:val="22"/>
        <w:szCs w:val="22"/>
      </w:rPr>
    </w:pPr>
    <w:r>
      <w:rPr>
        <w:b/>
        <w:color w:val="000000"/>
        <w:sz w:val="22"/>
        <w:szCs w:val="22"/>
      </w:rPr>
      <w:tab/>
    </w:r>
    <w:r>
      <w:rPr>
        <w:b/>
        <w:color w:val="000000"/>
        <w:sz w:val="22"/>
        <w:szCs w:val="22"/>
      </w:rPr>
      <w:tab/>
    </w:r>
    <w:r>
      <w:rPr>
        <w:b/>
        <w:color w:val="000000"/>
        <w:sz w:val="22"/>
        <w:szCs w:val="22"/>
      </w:rPr>
      <w:tab/>
      <w:t xml:space="preserve">               </w:t>
    </w:r>
    <w:r w:rsidR="008D63DA">
      <w:rPr>
        <w:b/>
        <w:color w:val="000000"/>
        <w:sz w:val="22"/>
        <w:szCs w:val="22"/>
      </w:rPr>
      <w:t>Address:</w:t>
    </w:r>
  </w:p>
  <w:p w:rsidR="002A5D2B" w:rsidRDefault="008D63DA" w:rsidP="003B7A06">
    <w:pPr>
      <w:pBdr>
        <w:top w:val="nil"/>
        <w:left w:val="nil"/>
        <w:bottom w:val="nil"/>
        <w:right w:val="nil"/>
        <w:between w:val="nil"/>
      </w:pBdr>
      <w:tabs>
        <w:tab w:val="center" w:pos="4320"/>
        <w:tab w:val="right" w:pos="8640"/>
      </w:tabs>
      <w:spacing w:line="240" w:lineRule="auto"/>
      <w:ind w:left="0" w:hanging="2"/>
      <w:jc w:val="right"/>
      <w:rPr>
        <w:color w:val="000000"/>
      </w:rPr>
    </w:pPr>
    <w:r>
      <w:rPr>
        <w:b/>
        <w:color w:val="000000"/>
        <w:sz w:val="22"/>
        <w:szCs w:val="22"/>
      </w:rPr>
      <w:tab/>
    </w:r>
    <w:r>
      <w:rPr>
        <w:b/>
        <w:color w:val="000000"/>
        <w:sz w:val="22"/>
        <w:szCs w:val="22"/>
      </w:rPr>
      <w:tab/>
    </w:r>
    <w:r>
      <w:rPr>
        <w:b/>
        <w:color w:val="000000"/>
        <w:sz w:val="22"/>
        <w:szCs w:val="22"/>
      </w:rPr>
      <w:tab/>
      <w:t xml:space="preserve">                     Telephone/ Fax</w:t>
    </w:r>
  </w:p>
  <w:p w:rsidR="002A5D2B" w:rsidRDefault="002A5D2B" w:rsidP="001D7153">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06" w:rsidRDefault="003B7A06" w:rsidP="003B7A06">
    <w:pPr>
      <w:pStyle w:val="Footer"/>
      <w:ind w:left="0"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2B" w:rsidRDefault="008D63DA" w:rsidP="00B51860">
    <w:pPr>
      <w:pBdr>
        <w:top w:val="nil"/>
        <w:left w:val="nil"/>
        <w:bottom w:val="nil"/>
        <w:right w:val="nil"/>
        <w:between w:val="nil"/>
      </w:pBdr>
      <w:tabs>
        <w:tab w:val="center" w:pos="4320"/>
        <w:tab w:val="right" w:pos="8640"/>
      </w:tabs>
      <w:spacing w:line="240" w:lineRule="auto"/>
      <w:ind w:left="0" w:hanging="2"/>
      <w:jc w:val="right"/>
      <w:rPr>
        <w:color w:val="000000"/>
        <w:sz w:val="22"/>
        <w:szCs w:val="22"/>
      </w:rPr>
    </w:pPr>
    <w:r>
      <w:rPr>
        <w:color w:val="000000"/>
      </w:rPr>
      <w:tab/>
    </w:r>
    <w:r>
      <w:rPr>
        <w:color w:val="000000"/>
      </w:rPr>
      <w:tab/>
    </w:r>
    <w:r>
      <w:rPr>
        <w:color w:val="000000"/>
      </w:rPr>
      <w:tab/>
    </w:r>
    <w:r>
      <w:rPr>
        <w:b/>
        <w:color w:val="000000"/>
        <w:sz w:val="22"/>
        <w:szCs w:val="22"/>
      </w:rPr>
      <w:t>Name &amp; Signature of Authorized Signatory</w:t>
    </w:r>
  </w:p>
  <w:p w:rsidR="002A5D2B" w:rsidRDefault="008D63DA" w:rsidP="00B51860">
    <w:pPr>
      <w:pBdr>
        <w:top w:val="nil"/>
        <w:left w:val="nil"/>
        <w:bottom w:val="nil"/>
        <w:right w:val="nil"/>
        <w:between w:val="nil"/>
      </w:pBdr>
      <w:tabs>
        <w:tab w:val="center" w:pos="4320"/>
        <w:tab w:val="right" w:pos="8640"/>
      </w:tabs>
      <w:spacing w:line="240" w:lineRule="auto"/>
      <w:ind w:left="0" w:hanging="2"/>
      <w:jc w:val="right"/>
      <w:rPr>
        <w:color w:val="000000"/>
        <w:sz w:val="22"/>
        <w:szCs w:val="22"/>
      </w:rPr>
    </w:pPr>
    <w:r>
      <w:rPr>
        <w:b/>
        <w:color w:val="000000"/>
        <w:sz w:val="22"/>
        <w:szCs w:val="22"/>
      </w:rPr>
      <w:tab/>
    </w:r>
    <w:r>
      <w:rPr>
        <w:b/>
        <w:color w:val="000000"/>
        <w:sz w:val="22"/>
        <w:szCs w:val="22"/>
      </w:rPr>
      <w:tab/>
    </w:r>
    <w:r>
      <w:rPr>
        <w:b/>
        <w:color w:val="000000"/>
        <w:sz w:val="22"/>
        <w:szCs w:val="22"/>
      </w:rPr>
      <w:tab/>
      <w:t>Name &amp; Seal of the Firm/ Agency</w:t>
    </w:r>
  </w:p>
  <w:p w:rsidR="002A5D2B" w:rsidRDefault="008D63DA" w:rsidP="00B51860">
    <w:pPr>
      <w:pBdr>
        <w:top w:val="nil"/>
        <w:left w:val="nil"/>
        <w:bottom w:val="nil"/>
        <w:right w:val="nil"/>
        <w:between w:val="nil"/>
      </w:pBdr>
      <w:tabs>
        <w:tab w:val="center" w:pos="4320"/>
        <w:tab w:val="right" w:pos="8640"/>
      </w:tabs>
      <w:spacing w:line="240" w:lineRule="auto"/>
      <w:ind w:left="0" w:hanging="2"/>
      <w:jc w:val="right"/>
      <w:rPr>
        <w:color w:val="000000"/>
        <w:sz w:val="22"/>
        <w:szCs w:val="22"/>
      </w:rPr>
    </w:pPr>
    <w:r>
      <w:rPr>
        <w:b/>
        <w:color w:val="000000"/>
        <w:sz w:val="22"/>
        <w:szCs w:val="22"/>
      </w:rPr>
      <w:tab/>
    </w:r>
    <w:r>
      <w:rPr>
        <w:b/>
        <w:color w:val="000000"/>
        <w:sz w:val="22"/>
        <w:szCs w:val="22"/>
      </w:rPr>
      <w:tab/>
    </w:r>
    <w:r>
      <w:rPr>
        <w:b/>
        <w:color w:val="000000"/>
        <w:sz w:val="22"/>
        <w:szCs w:val="22"/>
      </w:rPr>
      <w:tab/>
      <w:t>Address:</w:t>
    </w:r>
  </w:p>
  <w:p w:rsidR="002A5D2B" w:rsidRDefault="008D63DA" w:rsidP="00B51860">
    <w:pPr>
      <w:pBdr>
        <w:top w:val="nil"/>
        <w:left w:val="nil"/>
        <w:bottom w:val="nil"/>
        <w:right w:val="nil"/>
        <w:between w:val="nil"/>
      </w:pBdr>
      <w:tabs>
        <w:tab w:val="center" w:pos="4320"/>
        <w:tab w:val="right" w:pos="8640"/>
      </w:tabs>
      <w:spacing w:line="240" w:lineRule="auto"/>
      <w:ind w:left="0" w:hanging="2"/>
      <w:jc w:val="right"/>
      <w:rPr>
        <w:color w:val="000000"/>
      </w:rPr>
    </w:pPr>
    <w:r>
      <w:rPr>
        <w:b/>
        <w:color w:val="000000"/>
        <w:sz w:val="22"/>
        <w:szCs w:val="22"/>
      </w:rPr>
      <w:tab/>
    </w:r>
    <w:r>
      <w:rPr>
        <w:b/>
        <w:color w:val="000000"/>
        <w:sz w:val="22"/>
        <w:szCs w:val="22"/>
      </w:rPr>
      <w:tab/>
    </w:r>
    <w:r>
      <w:rPr>
        <w:b/>
        <w:color w:val="000000"/>
        <w:sz w:val="22"/>
        <w:szCs w:val="22"/>
      </w:rPr>
      <w:tab/>
      <w:t>Telephone/ Fax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D6" w:rsidRDefault="008271D6" w:rsidP="001D7153">
      <w:pPr>
        <w:spacing w:line="240" w:lineRule="auto"/>
        <w:ind w:left="0" w:hanging="2"/>
      </w:pPr>
      <w:r>
        <w:separator/>
      </w:r>
    </w:p>
  </w:footnote>
  <w:footnote w:type="continuationSeparator" w:id="0">
    <w:p w:rsidR="008271D6" w:rsidRDefault="008271D6" w:rsidP="001D715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06" w:rsidRDefault="003B7A06" w:rsidP="003B7A06">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06" w:rsidRDefault="003B7A06" w:rsidP="003B7A06">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06" w:rsidRDefault="003B7A06" w:rsidP="003B7A06">
    <w:pPr>
      <w:pStyle w:val="Header"/>
      <w:ind w:left="0"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2B" w:rsidRDefault="008D63DA" w:rsidP="001D7153">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175A9F">
      <w:rPr>
        <w:noProof/>
        <w:color w:val="000000"/>
      </w:rPr>
      <w:t>7</w:t>
    </w:r>
    <w:r>
      <w:rPr>
        <w:color w:val="000000"/>
      </w:rPr>
      <w:fldChar w:fldCharType="end"/>
    </w:r>
  </w:p>
  <w:p w:rsidR="002A5D2B" w:rsidRDefault="002A5D2B" w:rsidP="001D7153">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BEA7B50"/>
    <w:lvl w:ilvl="0" w:tplc="0409000B">
      <w:start w:val="1"/>
      <w:numFmt w:val="bullet"/>
      <w:lvlText w:val=""/>
      <w:lvlJc w:val="left"/>
      <w:pPr>
        <w:ind w:left="3608" w:hanging="360"/>
      </w:pPr>
      <w:rPr>
        <w:rFonts w:ascii="Wingdings" w:hAnsi="Wingdings" w:hint="default"/>
      </w:rPr>
    </w:lvl>
    <w:lvl w:ilvl="1" w:tplc="04090003">
      <w:start w:val="1"/>
      <w:numFmt w:val="bullet"/>
      <w:lvlRestart w:val="0"/>
      <w:lvlText w:val="o"/>
      <w:lvlJc w:val="left"/>
      <w:pPr>
        <w:ind w:left="4328" w:hanging="360"/>
      </w:pPr>
      <w:rPr>
        <w:rFonts w:ascii="Courier New" w:hAnsi="Courier New" w:cs="Courier New" w:hint="default"/>
      </w:rPr>
    </w:lvl>
    <w:lvl w:ilvl="2" w:tplc="04090005">
      <w:start w:val="1"/>
      <w:numFmt w:val="bullet"/>
      <w:lvlRestart w:val="0"/>
      <w:lvlText w:val=""/>
      <w:lvlJc w:val="left"/>
      <w:pPr>
        <w:ind w:left="5048" w:hanging="360"/>
      </w:pPr>
      <w:rPr>
        <w:rFonts w:ascii="Wingdings" w:hAnsi="Wingdings" w:hint="default"/>
      </w:rPr>
    </w:lvl>
    <w:lvl w:ilvl="3" w:tplc="04090001">
      <w:start w:val="1"/>
      <w:numFmt w:val="bullet"/>
      <w:lvlRestart w:val="0"/>
      <w:lvlText w:val=""/>
      <w:lvlJc w:val="left"/>
      <w:pPr>
        <w:ind w:left="5768" w:hanging="360"/>
      </w:pPr>
      <w:rPr>
        <w:rFonts w:ascii="Symbol" w:hAnsi="Symbol" w:hint="default"/>
      </w:rPr>
    </w:lvl>
    <w:lvl w:ilvl="4" w:tplc="04090003">
      <w:start w:val="1"/>
      <w:numFmt w:val="bullet"/>
      <w:lvlRestart w:val="0"/>
      <w:lvlText w:val="o"/>
      <w:lvlJc w:val="left"/>
      <w:pPr>
        <w:ind w:left="6488" w:hanging="360"/>
      </w:pPr>
      <w:rPr>
        <w:rFonts w:ascii="Courier New" w:hAnsi="Courier New" w:cs="Courier New" w:hint="default"/>
      </w:rPr>
    </w:lvl>
    <w:lvl w:ilvl="5" w:tplc="04090005">
      <w:start w:val="1"/>
      <w:numFmt w:val="bullet"/>
      <w:lvlRestart w:val="0"/>
      <w:lvlText w:val=""/>
      <w:lvlJc w:val="left"/>
      <w:pPr>
        <w:ind w:left="7208" w:hanging="360"/>
      </w:pPr>
      <w:rPr>
        <w:rFonts w:ascii="Wingdings" w:hAnsi="Wingdings" w:hint="default"/>
      </w:rPr>
    </w:lvl>
    <w:lvl w:ilvl="6" w:tplc="04090001">
      <w:start w:val="1"/>
      <w:numFmt w:val="bullet"/>
      <w:lvlRestart w:val="0"/>
      <w:lvlText w:val=""/>
      <w:lvlJc w:val="left"/>
      <w:pPr>
        <w:ind w:left="7928" w:hanging="360"/>
      </w:pPr>
      <w:rPr>
        <w:rFonts w:ascii="Symbol" w:hAnsi="Symbol" w:hint="default"/>
      </w:rPr>
    </w:lvl>
    <w:lvl w:ilvl="7" w:tplc="04090003">
      <w:start w:val="1"/>
      <w:numFmt w:val="bullet"/>
      <w:lvlRestart w:val="0"/>
      <w:lvlText w:val="o"/>
      <w:lvlJc w:val="left"/>
      <w:pPr>
        <w:ind w:left="8648" w:hanging="360"/>
      </w:pPr>
      <w:rPr>
        <w:rFonts w:ascii="Courier New" w:hAnsi="Courier New" w:cs="Courier New" w:hint="default"/>
      </w:rPr>
    </w:lvl>
    <w:lvl w:ilvl="8" w:tplc="04090005">
      <w:start w:val="1"/>
      <w:numFmt w:val="bullet"/>
      <w:lvlRestart w:val="0"/>
      <w:lvlText w:val=""/>
      <w:lvlJc w:val="left"/>
      <w:pPr>
        <w:ind w:left="9368" w:hanging="360"/>
      </w:pPr>
      <w:rPr>
        <w:rFonts w:ascii="Wingdings" w:hAnsi="Wingdings" w:hint="default"/>
      </w:rPr>
    </w:lvl>
  </w:abstractNum>
  <w:abstractNum w:abstractNumId="1">
    <w:nsid w:val="163D653C"/>
    <w:multiLevelType w:val="hybridMultilevel"/>
    <w:tmpl w:val="0E52A3C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36423D94"/>
    <w:multiLevelType w:val="hybridMultilevel"/>
    <w:tmpl w:val="54DAB972"/>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3">
    <w:nsid w:val="418D7CFD"/>
    <w:multiLevelType w:val="hybridMultilevel"/>
    <w:tmpl w:val="442E1D82"/>
    <w:lvl w:ilvl="0" w:tplc="4894A632">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572750"/>
    <w:multiLevelType w:val="hybridMultilevel"/>
    <w:tmpl w:val="B56445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9FB7757"/>
    <w:multiLevelType w:val="multilevel"/>
    <w:tmpl w:val="9C247808"/>
    <w:lvl w:ilvl="0">
      <w:start w:val="1"/>
      <w:numFmt w:val="decimal"/>
      <w:lvlText w:val="%1."/>
      <w:lvlJc w:val="left"/>
      <w:pPr>
        <w:ind w:left="720" w:hanging="360"/>
      </w:pPr>
      <w:rPr>
        <w:b w:val="0"/>
        <w:sz w:val="18"/>
        <w:szCs w:val="18"/>
        <w:vertAlign w:val="baseline"/>
      </w:rPr>
    </w:lvl>
    <w:lvl w:ilvl="1">
      <w:start w:val="1"/>
      <w:numFmt w:val="lowerLetter"/>
      <w:lvlText w:val="%2."/>
      <w:lvlJc w:val="left"/>
      <w:pPr>
        <w:ind w:left="1440" w:hanging="360"/>
      </w:pPr>
      <w:rPr>
        <w:sz w:val="20"/>
        <w:szCs w:val="20"/>
        <w:vertAlign w:val="baseline"/>
      </w:rPr>
    </w:lvl>
    <w:lvl w:ilvl="2">
      <w:start w:val="1"/>
      <w:numFmt w:val="bullet"/>
      <w:lvlText w:val="●"/>
      <w:lvlJc w:val="left"/>
      <w:pPr>
        <w:ind w:left="2340" w:hanging="360"/>
      </w:pPr>
      <w:rPr>
        <w:rFonts w:ascii="Noto Sans Symbols" w:eastAsia="Noto Sans Symbols" w:hAnsi="Noto Sans Symbols" w:cs="Noto Sans Symbols"/>
        <w:b w:val="0"/>
        <w:sz w:val="24"/>
        <w:szCs w:val="24"/>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4B6F2F71"/>
    <w:multiLevelType w:val="multilevel"/>
    <w:tmpl w:val="4CB892C2"/>
    <w:lvl w:ilvl="0">
      <w:start w:val="1"/>
      <w:numFmt w:val="lowerRoman"/>
      <w:lvlText w:val="%1-"/>
      <w:lvlJc w:val="left"/>
      <w:pPr>
        <w:ind w:left="193" w:hanging="193"/>
      </w:pPr>
      <w:rPr>
        <w:rFonts w:ascii="Book Antiqua" w:eastAsia="Palladio Uralic" w:hAnsi="Book Antiqua" w:cs="Palladio Uralic" w:hint="default"/>
        <w:sz w:val="20"/>
        <w:szCs w:val="20"/>
        <w:vertAlign w:val="baseline"/>
      </w:rPr>
    </w:lvl>
    <w:lvl w:ilvl="1">
      <w:numFmt w:val="bullet"/>
      <w:lvlText w:val="•"/>
      <w:lvlJc w:val="left"/>
      <w:pPr>
        <w:ind w:left="1652" w:hanging="193"/>
      </w:pPr>
      <w:rPr>
        <w:vertAlign w:val="baseline"/>
      </w:rPr>
    </w:lvl>
    <w:lvl w:ilvl="2">
      <w:numFmt w:val="bullet"/>
      <w:lvlText w:val="•"/>
      <w:lvlJc w:val="left"/>
      <w:pPr>
        <w:ind w:left="3104" w:hanging="193"/>
      </w:pPr>
      <w:rPr>
        <w:vertAlign w:val="baseline"/>
      </w:rPr>
    </w:lvl>
    <w:lvl w:ilvl="3">
      <w:numFmt w:val="bullet"/>
      <w:lvlText w:val="•"/>
      <w:lvlJc w:val="left"/>
      <w:pPr>
        <w:ind w:left="4556" w:hanging="193"/>
      </w:pPr>
      <w:rPr>
        <w:vertAlign w:val="baseline"/>
      </w:rPr>
    </w:lvl>
    <w:lvl w:ilvl="4">
      <w:numFmt w:val="bullet"/>
      <w:lvlText w:val="•"/>
      <w:lvlJc w:val="left"/>
      <w:pPr>
        <w:ind w:left="6008" w:hanging="193"/>
      </w:pPr>
      <w:rPr>
        <w:vertAlign w:val="baseline"/>
      </w:rPr>
    </w:lvl>
    <w:lvl w:ilvl="5">
      <w:numFmt w:val="bullet"/>
      <w:lvlText w:val="•"/>
      <w:lvlJc w:val="left"/>
      <w:pPr>
        <w:ind w:left="7460" w:hanging="193"/>
      </w:pPr>
      <w:rPr>
        <w:vertAlign w:val="baseline"/>
      </w:rPr>
    </w:lvl>
    <w:lvl w:ilvl="6">
      <w:numFmt w:val="bullet"/>
      <w:lvlText w:val="•"/>
      <w:lvlJc w:val="left"/>
      <w:pPr>
        <w:ind w:left="8912" w:hanging="193"/>
      </w:pPr>
      <w:rPr>
        <w:vertAlign w:val="baseline"/>
      </w:rPr>
    </w:lvl>
    <w:lvl w:ilvl="7">
      <w:numFmt w:val="bullet"/>
      <w:lvlText w:val="•"/>
      <w:lvlJc w:val="left"/>
      <w:pPr>
        <w:ind w:left="10364" w:hanging="192"/>
      </w:pPr>
      <w:rPr>
        <w:vertAlign w:val="baseline"/>
      </w:rPr>
    </w:lvl>
    <w:lvl w:ilvl="8">
      <w:numFmt w:val="bullet"/>
      <w:lvlText w:val="•"/>
      <w:lvlJc w:val="left"/>
      <w:pPr>
        <w:ind w:left="11816" w:hanging="193"/>
      </w:pPr>
      <w:rPr>
        <w:vertAlign w:val="baseline"/>
      </w:rPr>
    </w:lvl>
  </w:abstractNum>
  <w:abstractNum w:abstractNumId="7">
    <w:nsid w:val="4B750868"/>
    <w:multiLevelType w:val="multilevel"/>
    <w:tmpl w:val="82600EA0"/>
    <w:lvl w:ilvl="0">
      <w:start w:val="1"/>
      <w:numFmt w:val="decimal"/>
      <w:lvlText w:val="%1."/>
      <w:lvlJc w:val="left"/>
      <w:pPr>
        <w:ind w:left="1126" w:hanging="207"/>
      </w:pPr>
      <w:rPr>
        <w:rFonts w:ascii="Palladio Uralic" w:eastAsia="Palladio Uralic" w:hAnsi="Palladio Uralic" w:cs="Palladio Uralic"/>
        <w:b/>
        <w:sz w:val="20"/>
        <w:szCs w:val="20"/>
        <w:vertAlign w:val="baseline"/>
      </w:rPr>
    </w:lvl>
    <w:lvl w:ilvl="1">
      <w:numFmt w:val="bullet"/>
      <w:lvlText w:val="•"/>
      <w:lvlJc w:val="left"/>
      <w:pPr>
        <w:ind w:left="2480" w:hanging="207"/>
      </w:pPr>
      <w:rPr>
        <w:vertAlign w:val="baseline"/>
      </w:rPr>
    </w:lvl>
    <w:lvl w:ilvl="2">
      <w:numFmt w:val="bullet"/>
      <w:lvlText w:val="•"/>
      <w:lvlJc w:val="left"/>
      <w:pPr>
        <w:ind w:left="3840" w:hanging="207"/>
      </w:pPr>
      <w:rPr>
        <w:vertAlign w:val="baseline"/>
      </w:rPr>
    </w:lvl>
    <w:lvl w:ilvl="3">
      <w:numFmt w:val="bullet"/>
      <w:lvlText w:val="•"/>
      <w:lvlJc w:val="left"/>
      <w:pPr>
        <w:ind w:left="5200" w:hanging="207"/>
      </w:pPr>
      <w:rPr>
        <w:vertAlign w:val="baseline"/>
      </w:rPr>
    </w:lvl>
    <w:lvl w:ilvl="4">
      <w:numFmt w:val="bullet"/>
      <w:lvlText w:val="•"/>
      <w:lvlJc w:val="left"/>
      <w:pPr>
        <w:ind w:left="6560" w:hanging="207"/>
      </w:pPr>
      <w:rPr>
        <w:vertAlign w:val="baseline"/>
      </w:rPr>
    </w:lvl>
    <w:lvl w:ilvl="5">
      <w:numFmt w:val="bullet"/>
      <w:lvlText w:val="•"/>
      <w:lvlJc w:val="left"/>
      <w:pPr>
        <w:ind w:left="7920" w:hanging="207"/>
      </w:pPr>
      <w:rPr>
        <w:vertAlign w:val="baseline"/>
      </w:rPr>
    </w:lvl>
    <w:lvl w:ilvl="6">
      <w:numFmt w:val="bullet"/>
      <w:lvlText w:val="•"/>
      <w:lvlJc w:val="left"/>
      <w:pPr>
        <w:ind w:left="9280" w:hanging="207"/>
      </w:pPr>
      <w:rPr>
        <w:vertAlign w:val="baseline"/>
      </w:rPr>
    </w:lvl>
    <w:lvl w:ilvl="7">
      <w:numFmt w:val="bullet"/>
      <w:lvlText w:val="•"/>
      <w:lvlJc w:val="left"/>
      <w:pPr>
        <w:ind w:left="10640" w:hanging="207"/>
      </w:pPr>
      <w:rPr>
        <w:vertAlign w:val="baseline"/>
      </w:rPr>
    </w:lvl>
    <w:lvl w:ilvl="8">
      <w:numFmt w:val="bullet"/>
      <w:lvlText w:val="•"/>
      <w:lvlJc w:val="left"/>
      <w:pPr>
        <w:ind w:left="12000" w:hanging="207"/>
      </w:pPr>
      <w:rPr>
        <w:vertAlign w:val="baseline"/>
      </w:rPr>
    </w:lvl>
  </w:abstractNum>
  <w:abstractNum w:abstractNumId="8">
    <w:nsid w:val="68BB0B75"/>
    <w:multiLevelType w:val="hybridMultilevel"/>
    <w:tmpl w:val="6F6AB3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CC31BD3"/>
    <w:multiLevelType w:val="hybridMultilevel"/>
    <w:tmpl w:val="11DCA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9"/>
  </w:num>
  <w:num w:numId="5">
    <w:abstractNumId w:val="3"/>
  </w:num>
  <w:num w:numId="6">
    <w:abstractNumId w:val="8"/>
  </w:num>
  <w:num w:numId="7">
    <w:abstractNumId w:val="4"/>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5D2B"/>
    <w:rsid w:val="00007710"/>
    <w:rsid w:val="0001332C"/>
    <w:rsid w:val="0002515B"/>
    <w:rsid w:val="00052640"/>
    <w:rsid w:val="000A4A32"/>
    <w:rsid w:val="0010461D"/>
    <w:rsid w:val="00122A75"/>
    <w:rsid w:val="0012719F"/>
    <w:rsid w:val="00142288"/>
    <w:rsid w:val="00160D3A"/>
    <w:rsid w:val="00175A9F"/>
    <w:rsid w:val="00191C13"/>
    <w:rsid w:val="001D5B7D"/>
    <w:rsid w:val="001D7153"/>
    <w:rsid w:val="001E4406"/>
    <w:rsid w:val="001E5E51"/>
    <w:rsid w:val="00217BDA"/>
    <w:rsid w:val="00227EB3"/>
    <w:rsid w:val="00244EAE"/>
    <w:rsid w:val="00293353"/>
    <w:rsid w:val="002A5D2B"/>
    <w:rsid w:val="002D4627"/>
    <w:rsid w:val="002E481F"/>
    <w:rsid w:val="002F2D4E"/>
    <w:rsid w:val="002F4C21"/>
    <w:rsid w:val="00323121"/>
    <w:rsid w:val="00326E44"/>
    <w:rsid w:val="00332AFA"/>
    <w:rsid w:val="003330B3"/>
    <w:rsid w:val="0035214E"/>
    <w:rsid w:val="00374950"/>
    <w:rsid w:val="00391FD6"/>
    <w:rsid w:val="003953D5"/>
    <w:rsid w:val="003A03DD"/>
    <w:rsid w:val="003B7A06"/>
    <w:rsid w:val="003C5909"/>
    <w:rsid w:val="003D38B5"/>
    <w:rsid w:val="00462EC6"/>
    <w:rsid w:val="0049745A"/>
    <w:rsid w:val="004C6397"/>
    <w:rsid w:val="00534DA0"/>
    <w:rsid w:val="00563906"/>
    <w:rsid w:val="00591A89"/>
    <w:rsid w:val="00595511"/>
    <w:rsid w:val="005D55A3"/>
    <w:rsid w:val="005E0DB0"/>
    <w:rsid w:val="006325A7"/>
    <w:rsid w:val="00674BEB"/>
    <w:rsid w:val="006A4DC3"/>
    <w:rsid w:val="006B3853"/>
    <w:rsid w:val="006C6818"/>
    <w:rsid w:val="006F23BD"/>
    <w:rsid w:val="006F5CCC"/>
    <w:rsid w:val="0071687A"/>
    <w:rsid w:val="00724D53"/>
    <w:rsid w:val="007318C8"/>
    <w:rsid w:val="0077383D"/>
    <w:rsid w:val="007B21F2"/>
    <w:rsid w:val="007B7B3A"/>
    <w:rsid w:val="007E3835"/>
    <w:rsid w:val="007E67F8"/>
    <w:rsid w:val="007F3F62"/>
    <w:rsid w:val="00821140"/>
    <w:rsid w:val="00821202"/>
    <w:rsid w:val="008271D6"/>
    <w:rsid w:val="008326F3"/>
    <w:rsid w:val="0085019B"/>
    <w:rsid w:val="00867F39"/>
    <w:rsid w:val="00884371"/>
    <w:rsid w:val="008D63DA"/>
    <w:rsid w:val="008F41F3"/>
    <w:rsid w:val="009352A8"/>
    <w:rsid w:val="00937AA7"/>
    <w:rsid w:val="00963C06"/>
    <w:rsid w:val="00985A3C"/>
    <w:rsid w:val="00994B45"/>
    <w:rsid w:val="009B1DE4"/>
    <w:rsid w:val="009D6235"/>
    <w:rsid w:val="00A011F9"/>
    <w:rsid w:val="00A26923"/>
    <w:rsid w:val="00A26EBA"/>
    <w:rsid w:val="00A43DC4"/>
    <w:rsid w:val="00A616CC"/>
    <w:rsid w:val="00A82BEF"/>
    <w:rsid w:val="00AC38DA"/>
    <w:rsid w:val="00AD5CAC"/>
    <w:rsid w:val="00B334BC"/>
    <w:rsid w:val="00B51860"/>
    <w:rsid w:val="00B51F15"/>
    <w:rsid w:val="00B87382"/>
    <w:rsid w:val="00BA4DB3"/>
    <w:rsid w:val="00BC11F8"/>
    <w:rsid w:val="00BC2FF4"/>
    <w:rsid w:val="00C66160"/>
    <w:rsid w:val="00C73D66"/>
    <w:rsid w:val="00C7540B"/>
    <w:rsid w:val="00C826BD"/>
    <w:rsid w:val="00C83E53"/>
    <w:rsid w:val="00CD28A2"/>
    <w:rsid w:val="00D1358F"/>
    <w:rsid w:val="00D14CD2"/>
    <w:rsid w:val="00DC34F2"/>
    <w:rsid w:val="00DE6AD8"/>
    <w:rsid w:val="00DF5FD2"/>
    <w:rsid w:val="00E01DA5"/>
    <w:rsid w:val="00E13D05"/>
    <w:rsid w:val="00E52D7B"/>
    <w:rsid w:val="00E726DF"/>
    <w:rsid w:val="00EC6D3B"/>
    <w:rsid w:val="00EF34B2"/>
    <w:rsid w:val="00F1592F"/>
    <w:rsid w:val="00F17034"/>
    <w:rsid w:val="00F17464"/>
    <w:rsid w:val="00F20E05"/>
    <w:rsid w:val="00F217EA"/>
    <w:rsid w:val="00F24422"/>
    <w:rsid w:val="00F3448E"/>
    <w:rsid w:val="00F37BBA"/>
    <w:rsid w:val="00F56217"/>
    <w:rsid w:val="00F66D94"/>
    <w:rsid w:val="00F84D35"/>
    <w:rsid w:val="00FF24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b/>
      <w:sz w:val="32"/>
    </w:rPr>
  </w:style>
  <w:style w:type="paragraph" w:styleId="Heading2">
    <w:name w:val="heading 2"/>
    <w:basedOn w:val="Normal"/>
    <w:next w:val="Normal"/>
    <w:pPr>
      <w:keepNext/>
      <w:jc w:val="center"/>
      <w:outlineLvl w:val="1"/>
    </w:pPr>
    <w:rPr>
      <w:b/>
      <w:sz w:val="32"/>
      <w:u w:val="single"/>
    </w:rPr>
  </w:style>
  <w:style w:type="paragraph" w:styleId="Heading3">
    <w:name w:val="heading 3"/>
    <w:basedOn w:val="Normal"/>
    <w:next w:val="Normal"/>
    <w:pPr>
      <w:keepNext/>
      <w:outlineLvl w:val="2"/>
    </w:pPr>
    <w:rPr>
      <w:rFonts w:ascii="Arial" w:hAnsi="Arial"/>
      <w:snapToGrid w:val="0"/>
      <w:color w:val="000000"/>
      <w:sz w:val="32"/>
    </w:rPr>
  </w:style>
  <w:style w:type="paragraph" w:styleId="Heading4">
    <w:name w:val="heading 4"/>
    <w:basedOn w:val="Normal"/>
    <w:next w:val="Normal"/>
    <w:pPr>
      <w:keepNext/>
      <w:outlineLvl w:val="3"/>
    </w:pPr>
    <w:rPr>
      <w:rFonts w:ascii="Arial" w:hAnsi="Arial"/>
      <w:snapToGrid w:val="0"/>
      <w:color w:val="000000"/>
      <w:sz w:val="24"/>
    </w:rPr>
  </w:style>
  <w:style w:type="paragraph" w:styleId="Heading5">
    <w:name w:val="heading 5"/>
    <w:basedOn w:val="Normal"/>
    <w:next w:val="Normal"/>
    <w:pPr>
      <w:keepNext/>
      <w:outlineLvl w:val="4"/>
    </w:pPr>
    <w:rPr>
      <w:b/>
      <w:sz w:val="24"/>
    </w:rPr>
  </w:style>
  <w:style w:type="paragraph" w:styleId="Heading6">
    <w:name w:val="heading 6"/>
    <w:basedOn w:val="Normal"/>
    <w:next w:val="Normal"/>
    <w:pPr>
      <w:keepNext/>
      <w:jc w:val="center"/>
      <w:outlineLvl w:val="5"/>
    </w:pPr>
    <w:rPr>
      <w:b/>
      <w:bCs/>
      <w:sz w:val="24"/>
    </w:rPr>
  </w:style>
  <w:style w:type="paragraph" w:styleId="Heading8">
    <w:name w:val="heading 8"/>
    <w:basedOn w:val="Normal"/>
    <w:next w:val="Normal"/>
    <w:pPr>
      <w:keepNext/>
      <w:tabs>
        <w:tab w:val="left" w:pos="11790"/>
      </w:tabs>
      <w:outlineLvl w:val="7"/>
    </w:pPr>
    <w:rPr>
      <w:b/>
    </w:rPr>
  </w:style>
  <w:style w:type="paragraph" w:styleId="Heading9">
    <w:name w:val="heading 9"/>
    <w:basedOn w:val="Normal"/>
    <w:next w:val="Normal"/>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pPr>
      <w:spacing w:after="120" w:line="480" w:lineRule="auto"/>
      <w:ind w:left="283"/>
    </w:pPr>
  </w:style>
  <w:style w:type="character" w:customStyle="1" w:styleId="BodyTextIndent2Char">
    <w:name w:val="Body Text Indent 2 Char"/>
    <w:rPr>
      <w:w w:val="100"/>
      <w:position w:val="-1"/>
      <w:effect w:val="none"/>
      <w:vertAlign w:val="baseline"/>
      <w:cs w:val="0"/>
      <w:em w:val="none"/>
      <w:lang w:val="en-US" w:eastAsia="en-US" w:bidi="ar-SA"/>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
    <w:basedOn w:val="Normal"/>
    <w:uiPriority w:val="34"/>
    <w:qFormat/>
    <w:pPr>
      <w:ind w:left="720"/>
    </w:pPr>
    <w:rPr>
      <w:sz w:val="24"/>
      <w:szCs w:val="24"/>
    </w:rPr>
  </w:style>
  <w:style w:type="character" w:styleId="Hyperlink">
    <w:name w:val="Hyperlink"/>
    <w:rPr>
      <w:color w:val="0000FF"/>
      <w:w w:val="100"/>
      <w:position w:val="-1"/>
      <w:u w:val="single"/>
      <w:effect w:val="none"/>
      <w:vertAlign w:val="baseline"/>
      <w:cs w:val="0"/>
      <w:em w:val="none"/>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uiPriority w:val="34"/>
    <w:rPr>
      <w:w w:val="100"/>
      <w:position w:val="-1"/>
      <w:sz w:val="24"/>
      <w:szCs w:val="24"/>
      <w:effect w:val="none"/>
      <w:vertAlign w:val="baseline"/>
      <w:cs w:val="0"/>
      <w:em w:val="none"/>
    </w:rPr>
  </w:style>
  <w:style w:type="paragraph" w:styleId="NormalWeb">
    <w:name w:val="Normal (Web)"/>
    <w:basedOn w:val="Normal"/>
    <w:qFormat/>
    <w:pPr>
      <w:spacing w:before="100" w:beforeAutospacing="1" w:after="100" w:afterAutospacing="1"/>
    </w:pPr>
    <w:rPr>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FooterChar">
    <w:name w:val="Footer Char"/>
    <w:rPr>
      <w:w w:val="100"/>
      <w:position w:val="-1"/>
      <w:effect w:val="none"/>
      <w:vertAlign w:val="baseline"/>
      <w:cs w:val="0"/>
      <w:em w:val="none"/>
      <w:lang w:val="en-US" w:eastAsia="en-US"/>
    </w:rPr>
  </w:style>
  <w:style w:type="character" w:customStyle="1" w:styleId="HeaderChar">
    <w:name w:val="Header Char"/>
    <w:rPr>
      <w:w w:val="100"/>
      <w:position w:val="-1"/>
      <w:effect w:val="none"/>
      <w:vertAlign w:val="baseline"/>
      <w:cs w:val="0"/>
      <w:em w:val="none"/>
      <w:lang w:val="en-US" w:eastAsia="en-US"/>
    </w:rPr>
  </w:style>
  <w:style w:type="character" w:customStyle="1" w:styleId="Heading1Char">
    <w:name w:val="Heading 1 Char"/>
    <w:rPr>
      <w:b/>
      <w:w w:val="100"/>
      <w:position w:val="-1"/>
      <w:sz w:val="32"/>
      <w:effect w:val="none"/>
      <w:vertAlign w:val="baseline"/>
      <w:cs w:val="0"/>
      <w:em w:val="none"/>
      <w:lang w:val="en-US" w:eastAsia="en-US"/>
    </w:rPr>
  </w:style>
  <w:style w:type="character" w:customStyle="1" w:styleId="BodyTextChar">
    <w:name w:val="Body Text Char"/>
    <w:rPr>
      <w:w w:val="100"/>
      <w:position w:val="-1"/>
      <w:sz w:val="22"/>
      <w:effect w:val="none"/>
      <w:vertAlign w:val="baseline"/>
      <w:cs w:val="0"/>
      <w:em w:val="none"/>
      <w:lang w:val="en-US" w:eastAsia="en-US"/>
    </w:rPr>
  </w:style>
  <w:style w:type="paragraph" w:customStyle="1" w:styleId="TableParagraph">
    <w:name w:val="Table Paragraph"/>
    <w:basedOn w:val="Normal"/>
    <w:pPr>
      <w:widowControl w:val="0"/>
      <w:autoSpaceDE w:val="0"/>
      <w:autoSpaceDN w:val="0"/>
    </w:pPr>
    <w:rPr>
      <w:rFonts w:ascii="Palladio Uralic" w:eastAsia="Palladio Uralic" w:hAnsi="Palladio Uralic" w:cs="Palladio Uralic"/>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character" w:customStyle="1" w:styleId="TitleChar">
    <w:name w:val="Title Char"/>
    <w:basedOn w:val="DefaultParagraphFont"/>
    <w:link w:val="Title"/>
    <w:rsid w:val="00F17034"/>
    <w:rPr>
      <w:b/>
      <w:position w:val="-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b/>
      <w:sz w:val="32"/>
    </w:rPr>
  </w:style>
  <w:style w:type="paragraph" w:styleId="Heading2">
    <w:name w:val="heading 2"/>
    <w:basedOn w:val="Normal"/>
    <w:next w:val="Normal"/>
    <w:pPr>
      <w:keepNext/>
      <w:jc w:val="center"/>
      <w:outlineLvl w:val="1"/>
    </w:pPr>
    <w:rPr>
      <w:b/>
      <w:sz w:val="32"/>
      <w:u w:val="single"/>
    </w:rPr>
  </w:style>
  <w:style w:type="paragraph" w:styleId="Heading3">
    <w:name w:val="heading 3"/>
    <w:basedOn w:val="Normal"/>
    <w:next w:val="Normal"/>
    <w:pPr>
      <w:keepNext/>
      <w:outlineLvl w:val="2"/>
    </w:pPr>
    <w:rPr>
      <w:rFonts w:ascii="Arial" w:hAnsi="Arial"/>
      <w:snapToGrid w:val="0"/>
      <w:color w:val="000000"/>
      <w:sz w:val="32"/>
    </w:rPr>
  </w:style>
  <w:style w:type="paragraph" w:styleId="Heading4">
    <w:name w:val="heading 4"/>
    <w:basedOn w:val="Normal"/>
    <w:next w:val="Normal"/>
    <w:pPr>
      <w:keepNext/>
      <w:outlineLvl w:val="3"/>
    </w:pPr>
    <w:rPr>
      <w:rFonts w:ascii="Arial" w:hAnsi="Arial"/>
      <w:snapToGrid w:val="0"/>
      <w:color w:val="000000"/>
      <w:sz w:val="24"/>
    </w:rPr>
  </w:style>
  <w:style w:type="paragraph" w:styleId="Heading5">
    <w:name w:val="heading 5"/>
    <w:basedOn w:val="Normal"/>
    <w:next w:val="Normal"/>
    <w:pPr>
      <w:keepNext/>
      <w:outlineLvl w:val="4"/>
    </w:pPr>
    <w:rPr>
      <w:b/>
      <w:sz w:val="24"/>
    </w:rPr>
  </w:style>
  <w:style w:type="paragraph" w:styleId="Heading6">
    <w:name w:val="heading 6"/>
    <w:basedOn w:val="Normal"/>
    <w:next w:val="Normal"/>
    <w:pPr>
      <w:keepNext/>
      <w:jc w:val="center"/>
      <w:outlineLvl w:val="5"/>
    </w:pPr>
    <w:rPr>
      <w:b/>
      <w:bCs/>
      <w:sz w:val="24"/>
    </w:rPr>
  </w:style>
  <w:style w:type="paragraph" w:styleId="Heading8">
    <w:name w:val="heading 8"/>
    <w:basedOn w:val="Normal"/>
    <w:next w:val="Normal"/>
    <w:pPr>
      <w:keepNext/>
      <w:tabs>
        <w:tab w:val="left" w:pos="11790"/>
      </w:tabs>
      <w:outlineLvl w:val="7"/>
    </w:pPr>
    <w:rPr>
      <w:b/>
    </w:rPr>
  </w:style>
  <w:style w:type="paragraph" w:styleId="Heading9">
    <w:name w:val="heading 9"/>
    <w:basedOn w:val="Normal"/>
    <w:next w:val="Normal"/>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pPr>
      <w:spacing w:after="120" w:line="480" w:lineRule="auto"/>
      <w:ind w:left="283"/>
    </w:pPr>
  </w:style>
  <w:style w:type="character" w:customStyle="1" w:styleId="BodyTextIndent2Char">
    <w:name w:val="Body Text Indent 2 Char"/>
    <w:rPr>
      <w:w w:val="100"/>
      <w:position w:val="-1"/>
      <w:effect w:val="none"/>
      <w:vertAlign w:val="baseline"/>
      <w:cs w:val="0"/>
      <w:em w:val="none"/>
      <w:lang w:val="en-US" w:eastAsia="en-US" w:bidi="ar-SA"/>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
    <w:basedOn w:val="Normal"/>
    <w:uiPriority w:val="34"/>
    <w:qFormat/>
    <w:pPr>
      <w:ind w:left="720"/>
    </w:pPr>
    <w:rPr>
      <w:sz w:val="24"/>
      <w:szCs w:val="24"/>
    </w:rPr>
  </w:style>
  <w:style w:type="character" w:styleId="Hyperlink">
    <w:name w:val="Hyperlink"/>
    <w:rPr>
      <w:color w:val="0000FF"/>
      <w:w w:val="100"/>
      <w:position w:val="-1"/>
      <w:u w:val="single"/>
      <w:effect w:val="none"/>
      <w:vertAlign w:val="baseline"/>
      <w:cs w:val="0"/>
      <w:em w:val="none"/>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uiPriority w:val="34"/>
    <w:rPr>
      <w:w w:val="100"/>
      <w:position w:val="-1"/>
      <w:sz w:val="24"/>
      <w:szCs w:val="24"/>
      <w:effect w:val="none"/>
      <w:vertAlign w:val="baseline"/>
      <w:cs w:val="0"/>
      <w:em w:val="none"/>
    </w:rPr>
  </w:style>
  <w:style w:type="paragraph" w:styleId="NormalWeb">
    <w:name w:val="Normal (Web)"/>
    <w:basedOn w:val="Normal"/>
    <w:qFormat/>
    <w:pPr>
      <w:spacing w:before="100" w:beforeAutospacing="1" w:after="100" w:afterAutospacing="1"/>
    </w:pPr>
    <w:rPr>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FooterChar">
    <w:name w:val="Footer Char"/>
    <w:rPr>
      <w:w w:val="100"/>
      <w:position w:val="-1"/>
      <w:effect w:val="none"/>
      <w:vertAlign w:val="baseline"/>
      <w:cs w:val="0"/>
      <w:em w:val="none"/>
      <w:lang w:val="en-US" w:eastAsia="en-US"/>
    </w:rPr>
  </w:style>
  <w:style w:type="character" w:customStyle="1" w:styleId="HeaderChar">
    <w:name w:val="Header Char"/>
    <w:rPr>
      <w:w w:val="100"/>
      <w:position w:val="-1"/>
      <w:effect w:val="none"/>
      <w:vertAlign w:val="baseline"/>
      <w:cs w:val="0"/>
      <w:em w:val="none"/>
      <w:lang w:val="en-US" w:eastAsia="en-US"/>
    </w:rPr>
  </w:style>
  <w:style w:type="character" w:customStyle="1" w:styleId="Heading1Char">
    <w:name w:val="Heading 1 Char"/>
    <w:rPr>
      <w:b/>
      <w:w w:val="100"/>
      <w:position w:val="-1"/>
      <w:sz w:val="32"/>
      <w:effect w:val="none"/>
      <w:vertAlign w:val="baseline"/>
      <w:cs w:val="0"/>
      <w:em w:val="none"/>
      <w:lang w:val="en-US" w:eastAsia="en-US"/>
    </w:rPr>
  </w:style>
  <w:style w:type="character" w:customStyle="1" w:styleId="BodyTextChar">
    <w:name w:val="Body Text Char"/>
    <w:rPr>
      <w:w w:val="100"/>
      <w:position w:val="-1"/>
      <w:sz w:val="22"/>
      <w:effect w:val="none"/>
      <w:vertAlign w:val="baseline"/>
      <w:cs w:val="0"/>
      <w:em w:val="none"/>
      <w:lang w:val="en-US" w:eastAsia="en-US"/>
    </w:rPr>
  </w:style>
  <w:style w:type="paragraph" w:customStyle="1" w:styleId="TableParagraph">
    <w:name w:val="Table Paragraph"/>
    <w:basedOn w:val="Normal"/>
    <w:pPr>
      <w:widowControl w:val="0"/>
      <w:autoSpaceDE w:val="0"/>
      <w:autoSpaceDN w:val="0"/>
    </w:pPr>
    <w:rPr>
      <w:rFonts w:ascii="Palladio Uralic" w:eastAsia="Palladio Uralic" w:hAnsi="Palladio Uralic" w:cs="Palladio Uralic"/>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character" w:customStyle="1" w:styleId="TitleChar">
    <w:name w:val="Title Char"/>
    <w:basedOn w:val="DefaultParagraphFont"/>
    <w:link w:val="Title"/>
    <w:rsid w:val="00F17034"/>
    <w:rPr>
      <w:b/>
      <w:position w:val="-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8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sochtraining.naco.gov.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ochbetadashboard.naco.gov.i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sochdashboard.naco.gov.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ochreport.naco.gov.in/" TargetMode="External"/><Relationship Id="rId20" Type="http://schemas.openxmlformats.org/officeDocument/2006/relationships/hyperlink" Target="https://sochbetareport.naco.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soch.naco.gov.in/"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sochbeta.naco.gov.i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naco.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i1KH1811/DO3A/AMbgrJ1cU9A==">AMUW2mVWd40dPS3w8pIlX86gNzL8t7vmgyNMnHhVq7g6nkgLslrX53g1H+FHFYSRZ3L0eGCsNuzkq+mk+WNDFwiMkxzTMSaRObIEeNYGjl192AoIyLc/0KR9Tr8ptXEHG2aT5MNZI66sAmLOo8zrLWKKvhpOK/USFg==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OPEY A.</dc:creator>
  <cp:lastModifiedBy>Anurag</cp:lastModifiedBy>
  <cp:revision>5</cp:revision>
  <dcterms:created xsi:type="dcterms:W3CDTF">2023-02-24T06:20:00Z</dcterms:created>
  <dcterms:modified xsi:type="dcterms:W3CDTF">2023-02-27T10:45:00Z</dcterms:modified>
</cp:coreProperties>
</file>