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C2" w:rsidRPr="00410CC2" w:rsidRDefault="00410CC2" w:rsidP="00410CC2">
      <w:pPr>
        <w:pStyle w:val="Heading5"/>
        <w:jc w:val="left"/>
        <w:rPr>
          <w:rFonts w:ascii="Arial" w:hAnsi="Arial" w:cs="Arial"/>
          <w:b w:val="0"/>
          <w:bCs w:val="0"/>
          <w:sz w:val="22"/>
          <w:szCs w:val="22"/>
        </w:rPr>
      </w:pPr>
    </w:p>
    <w:p w:rsidR="00410CC2" w:rsidRPr="00410CC2" w:rsidRDefault="00410CC2" w:rsidP="00410CC2">
      <w:pPr>
        <w:pStyle w:val="Heading5"/>
        <w:jc w:val="left"/>
        <w:rPr>
          <w:rFonts w:ascii="Arial" w:hAnsi="Arial" w:cs="Arial"/>
          <w:b w:val="0"/>
          <w:bCs w:val="0"/>
          <w:sz w:val="22"/>
          <w:szCs w:val="22"/>
        </w:rPr>
      </w:pPr>
    </w:p>
    <w:p w:rsidR="00410CC2" w:rsidRPr="000B0B43" w:rsidRDefault="00410CC2" w:rsidP="00410CC2">
      <w:pPr>
        <w:pStyle w:val="Heading1"/>
        <w:rPr>
          <w:rFonts w:ascii="Arial" w:hAnsi="Arial" w:cs="Arial"/>
          <w:sz w:val="30"/>
          <w:szCs w:val="22"/>
        </w:rPr>
      </w:pPr>
      <w:r w:rsidRPr="000B0B43">
        <w:rPr>
          <w:rFonts w:ascii="Arial" w:hAnsi="Arial" w:cs="Arial"/>
          <w:sz w:val="30"/>
          <w:szCs w:val="22"/>
        </w:rPr>
        <w:t>Hindustan Latex Family Planning Promotion Trust</w:t>
      </w:r>
    </w:p>
    <w:p w:rsidR="00410CC2" w:rsidRPr="000B0B43" w:rsidRDefault="00410CC2" w:rsidP="00410CC2">
      <w:pPr>
        <w:pStyle w:val="Heading1"/>
        <w:rPr>
          <w:rFonts w:ascii="Arial" w:hAnsi="Arial" w:cs="Arial"/>
          <w:sz w:val="22"/>
          <w:szCs w:val="22"/>
        </w:rPr>
      </w:pPr>
    </w:p>
    <w:p w:rsidR="00410CC2" w:rsidRPr="000B0B43" w:rsidRDefault="00410CC2" w:rsidP="00410CC2">
      <w:pPr>
        <w:pStyle w:val="Heading1"/>
        <w:rPr>
          <w:rFonts w:ascii="Arial" w:hAnsi="Arial" w:cs="Arial"/>
          <w:sz w:val="26"/>
          <w:szCs w:val="22"/>
        </w:rPr>
      </w:pPr>
      <w:r w:rsidRPr="000B0B43">
        <w:rPr>
          <w:rFonts w:ascii="Arial" w:hAnsi="Arial" w:cs="Arial"/>
          <w:sz w:val="26"/>
          <w:szCs w:val="22"/>
        </w:rPr>
        <w:t xml:space="preserve"> Tender Notice</w:t>
      </w:r>
    </w:p>
    <w:p w:rsidR="00410CC2" w:rsidRPr="000B0B43" w:rsidRDefault="00410CC2" w:rsidP="00410CC2">
      <w:pPr>
        <w:jc w:val="center"/>
        <w:rPr>
          <w:rFonts w:ascii="Arial" w:hAnsi="Arial" w:cs="Arial"/>
          <w:b/>
          <w:sz w:val="26"/>
          <w:szCs w:val="22"/>
        </w:rPr>
      </w:pPr>
      <w:r w:rsidRPr="000B0B43">
        <w:rPr>
          <w:rFonts w:ascii="Arial" w:hAnsi="Arial" w:cs="Arial"/>
          <w:b/>
          <w:sz w:val="26"/>
          <w:szCs w:val="22"/>
        </w:rPr>
        <w:t>for</w:t>
      </w:r>
    </w:p>
    <w:p w:rsidR="00410CC2" w:rsidRPr="000B0B43" w:rsidRDefault="00410CC2" w:rsidP="00410CC2">
      <w:pPr>
        <w:pStyle w:val="Heading1"/>
        <w:pBdr>
          <w:bottom w:val="single" w:sz="6" w:space="1" w:color="auto"/>
        </w:pBdr>
        <w:rPr>
          <w:rFonts w:ascii="Arial" w:hAnsi="Arial" w:cs="Arial"/>
          <w:sz w:val="26"/>
          <w:szCs w:val="22"/>
        </w:rPr>
      </w:pPr>
      <w:r w:rsidRPr="000B0B43">
        <w:rPr>
          <w:rFonts w:ascii="Arial" w:hAnsi="Arial" w:cs="Arial"/>
          <w:sz w:val="26"/>
          <w:szCs w:val="22"/>
        </w:rPr>
        <w:t>SUPPLY OF SANITARY NAPKIN</w:t>
      </w:r>
      <w:r w:rsidR="00A0491F">
        <w:rPr>
          <w:rFonts w:ascii="Arial" w:hAnsi="Arial" w:cs="Arial"/>
          <w:sz w:val="26"/>
          <w:szCs w:val="22"/>
        </w:rPr>
        <w:t xml:space="preserve"> PADS</w:t>
      </w:r>
    </w:p>
    <w:p w:rsidR="00410CC2" w:rsidRPr="000B0B43" w:rsidRDefault="00410CC2" w:rsidP="00410CC2">
      <w:pPr>
        <w:rPr>
          <w:rFonts w:ascii="Arial" w:hAnsi="Arial" w:cs="Arial"/>
          <w:sz w:val="22"/>
          <w:szCs w:val="22"/>
        </w:rPr>
      </w:pPr>
    </w:p>
    <w:p w:rsidR="00410CC2" w:rsidRPr="000B0B43" w:rsidRDefault="0021419F" w:rsidP="00410CC2">
      <w:pPr>
        <w:rPr>
          <w:rFonts w:ascii="Arial" w:hAnsi="Arial" w:cs="Arial"/>
          <w:b/>
          <w:sz w:val="22"/>
          <w:szCs w:val="22"/>
        </w:rPr>
      </w:pPr>
      <w:r w:rsidRPr="000B0B43">
        <w:rPr>
          <w:rFonts w:ascii="Arial" w:hAnsi="Arial" w:cs="Arial"/>
          <w:b/>
          <w:sz w:val="22"/>
          <w:szCs w:val="22"/>
        </w:rPr>
        <w:t>RFP</w:t>
      </w:r>
      <w:r w:rsidR="00D96575">
        <w:rPr>
          <w:rFonts w:ascii="Arial" w:hAnsi="Arial" w:cs="Arial"/>
          <w:b/>
          <w:sz w:val="22"/>
          <w:szCs w:val="22"/>
        </w:rPr>
        <w:t xml:space="preserve"> No. HLFPPT /SN/ 18-19</w:t>
      </w:r>
      <w:r w:rsidR="00410CC2" w:rsidRPr="000B0B43">
        <w:rPr>
          <w:rFonts w:ascii="Arial" w:hAnsi="Arial" w:cs="Arial"/>
          <w:b/>
          <w:sz w:val="22"/>
          <w:szCs w:val="22"/>
        </w:rPr>
        <w:t xml:space="preserve">              </w:t>
      </w:r>
      <w:r w:rsidR="00410CC2" w:rsidRPr="000B0B43">
        <w:rPr>
          <w:rFonts w:ascii="Arial" w:hAnsi="Arial" w:cs="Arial"/>
          <w:b/>
          <w:sz w:val="22"/>
          <w:szCs w:val="22"/>
        </w:rPr>
        <w:tab/>
      </w:r>
      <w:r w:rsidR="00410CC2" w:rsidRPr="000B0B43">
        <w:rPr>
          <w:rFonts w:ascii="Arial" w:hAnsi="Arial" w:cs="Arial"/>
          <w:b/>
          <w:sz w:val="22"/>
          <w:szCs w:val="22"/>
        </w:rPr>
        <w:tab/>
        <w:t xml:space="preserve">                                                         Dated: 2</w:t>
      </w:r>
      <w:r w:rsidR="00D96575">
        <w:rPr>
          <w:rFonts w:ascii="Arial" w:hAnsi="Arial" w:cs="Arial"/>
          <w:b/>
          <w:sz w:val="22"/>
          <w:szCs w:val="22"/>
        </w:rPr>
        <w:t>9.06.2018</w:t>
      </w:r>
    </w:p>
    <w:p w:rsidR="00410CC2" w:rsidRPr="000B0B43" w:rsidRDefault="00410CC2" w:rsidP="00410CC2">
      <w:pPr>
        <w:rPr>
          <w:rFonts w:ascii="Arial" w:hAnsi="Arial" w:cs="Arial"/>
          <w:sz w:val="22"/>
          <w:szCs w:val="22"/>
        </w:rPr>
      </w:pPr>
    </w:p>
    <w:p w:rsidR="00410CC2" w:rsidRPr="000B0B43" w:rsidRDefault="00410CC2" w:rsidP="00410CC2">
      <w:pPr>
        <w:jc w:val="both"/>
        <w:rPr>
          <w:rFonts w:ascii="Arial" w:hAnsi="Arial" w:cs="Arial"/>
          <w:sz w:val="22"/>
          <w:szCs w:val="22"/>
        </w:rPr>
      </w:pPr>
      <w:r w:rsidRPr="000B0B43">
        <w:rPr>
          <w:rFonts w:ascii="Arial" w:hAnsi="Arial" w:cs="Arial"/>
          <w:sz w:val="22"/>
          <w:szCs w:val="22"/>
        </w:rPr>
        <w:t>Hindustan Latex Family Planning Promotion Trust is a trust promoted by HLL Lifecare Ltd; A Government of India Enterprise invites bids for the following.</w:t>
      </w:r>
    </w:p>
    <w:p w:rsidR="00410CC2" w:rsidRPr="000B0B43" w:rsidRDefault="00410CC2" w:rsidP="00410CC2">
      <w:pPr>
        <w:jc w:val="both"/>
        <w:rPr>
          <w:rFonts w:ascii="Arial" w:hAnsi="Arial" w:cs="Arial"/>
          <w:sz w:val="22"/>
          <w:szCs w:val="22"/>
        </w:rPr>
      </w:pPr>
    </w:p>
    <w:p w:rsidR="00410CC2" w:rsidRPr="000B0B43" w:rsidRDefault="00410CC2" w:rsidP="00410CC2">
      <w:pPr>
        <w:pStyle w:val="BodyText"/>
        <w:numPr>
          <w:ilvl w:val="0"/>
          <w:numId w:val="6"/>
        </w:numPr>
        <w:rPr>
          <w:rFonts w:ascii="Arial" w:hAnsi="Arial" w:cs="Arial"/>
          <w:sz w:val="22"/>
          <w:szCs w:val="22"/>
        </w:rPr>
      </w:pPr>
      <w:r w:rsidRPr="000B0B43">
        <w:rPr>
          <w:rFonts w:ascii="Arial" w:hAnsi="Arial" w:cs="Arial"/>
          <w:sz w:val="22"/>
          <w:szCs w:val="22"/>
        </w:rPr>
        <w:t>Supply of Sanitary Napkin. As per the requirement.</w:t>
      </w:r>
    </w:p>
    <w:p w:rsidR="00410CC2" w:rsidRPr="000B0B43" w:rsidRDefault="00410CC2" w:rsidP="00410CC2">
      <w:pPr>
        <w:pStyle w:val="BodyText"/>
        <w:numPr>
          <w:ilvl w:val="0"/>
          <w:numId w:val="6"/>
        </w:numPr>
        <w:rPr>
          <w:rFonts w:ascii="Arial" w:hAnsi="Arial" w:cs="Arial"/>
          <w:sz w:val="22"/>
          <w:szCs w:val="22"/>
        </w:rPr>
      </w:pPr>
      <w:r w:rsidRPr="000B0B43">
        <w:rPr>
          <w:rFonts w:ascii="Arial" w:hAnsi="Arial" w:cs="Arial"/>
          <w:sz w:val="22"/>
          <w:szCs w:val="22"/>
        </w:rPr>
        <w:t xml:space="preserve">Place of delivery of goods:  Lucknow </w:t>
      </w:r>
      <w:r w:rsidR="00A0491F">
        <w:rPr>
          <w:rFonts w:ascii="Arial" w:hAnsi="Arial" w:cs="Arial"/>
          <w:sz w:val="22"/>
          <w:szCs w:val="22"/>
        </w:rPr>
        <w:t>(U.P)/Ghaziabad (UP)/Hoogli (West Bengal)</w:t>
      </w:r>
      <w:r w:rsidRPr="000B0B43">
        <w:rPr>
          <w:rFonts w:ascii="Arial" w:hAnsi="Arial" w:cs="Arial"/>
          <w:sz w:val="22"/>
          <w:szCs w:val="22"/>
        </w:rPr>
        <w:t xml:space="preserve"> on FOR basis.</w:t>
      </w:r>
    </w:p>
    <w:p w:rsidR="00410CC2" w:rsidRPr="000B0B43" w:rsidRDefault="00410CC2" w:rsidP="00410CC2">
      <w:pPr>
        <w:pStyle w:val="BodyText"/>
        <w:rPr>
          <w:rFonts w:ascii="Arial" w:hAnsi="Arial" w:cs="Arial"/>
          <w:b/>
          <w:bCs/>
          <w:sz w:val="22"/>
          <w:szCs w:val="22"/>
        </w:rPr>
      </w:pPr>
    </w:p>
    <w:p w:rsidR="00410CC2" w:rsidRPr="000B0B43" w:rsidRDefault="00410CC2" w:rsidP="00410CC2">
      <w:pPr>
        <w:pStyle w:val="BodyText"/>
        <w:rPr>
          <w:rFonts w:ascii="Arial" w:hAnsi="Arial" w:cs="Arial"/>
          <w:i/>
          <w:iCs/>
          <w:sz w:val="22"/>
          <w:szCs w:val="22"/>
        </w:rPr>
      </w:pPr>
      <w:r w:rsidRPr="000B0B43">
        <w:rPr>
          <w:rFonts w:ascii="Arial" w:hAnsi="Arial" w:cs="Arial"/>
          <w:b/>
          <w:bCs/>
          <w:sz w:val="22"/>
          <w:szCs w:val="22"/>
        </w:rPr>
        <w:t>For Tender details, please visit our site</w:t>
      </w:r>
      <w:r w:rsidRPr="000B0B43">
        <w:rPr>
          <w:rFonts w:ascii="Arial" w:hAnsi="Arial" w:cs="Arial"/>
          <w:sz w:val="22"/>
          <w:szCs w:val="22"/>
        </w:rPr>
        <w:t xml:space="preserve"> </w:t>
      </w:r>
      <w:hyperlink r:id="rId8" w:history="1">
        <w:r w:rsidRPr="000B0B43">
          <w:rPr>
            <w:rStyle w:val="Hyperlink"/>
            <w:rFonts w:ascii="Arial" w:hAnsi="Arial" w:cs="Arial"/>
            <w:sz w:val="22"/>
            <w:szCs w:val="22"/>
          </w:rPr>
          <w:t>www.hlfppt.org</w:t>
        </w:r>
      </w:hyperlink>
      <w:r w:rsidRPr="000B0B43">
        <w:rPr>
          <w:rFonts w:ascii="Arial" w:hAnsi="Arial" w:cs="Arial"/>
          <w:sz w:val="22"/>
          <w:szCs w:val="22"/>
        </w:rPr>
        <w:t>/tender.htm</w:t>
      </w:r>
    </w:p>
    <w:p w:rsidR="00410CC2" w:rsidRPr="000B0B43" w:rsidRDefault="00410CC2" w:rsidP="00410CC2">
      <w:pPr>
        <w:pStyle w:val="BodyText"/>
        <w:ind w:left="360"/>
        <w:rPr>
          <w:rFonts w:ascii="Arial" w:hAnsi="Arial" w:cs="Arial"/>
          <w:sz w:val="22"/>
          <w:szCs w:val="22"/>
        </w:rPr>
      </w:pPr>
    </w:p>
    <w:p w:rsidR="00410CC2" w:rsidRPr="000B0B43" w:rsidRDefault="00410CC2" w:rsidP="00410CC2">
      <w:pPr>
        <w:pStyle w:val="Heading1"/>
        <w:jc w:val="both"/>
        <w:rPr>
          <w:rFonts w:ascii="Arial" w:hAnsi="Arial" w:cs="Arial"/>
          <w:sz w:val="22"/>
          <w:szCs w:val="22"/>
        </w:rPr>
      </w:pPr>
      <w:r w:rsidRPr="000B0B43">
        <w:rPr>
          <w:rFonts w:ascii="Arial" w:hAnsi="Arial" w:cs="Arial"/>
          <w:sz w:val="22"/>
          <w:szCs w:val="22"/>
        </w:rPr>
        <w:t>The sealed bids for the above will be received in the office of the Hindustan Latex Family Planning Promotion Trust, B-14A, 2</w:t>
      </w:r>
      <w:r w:rsidRPr="000B0B43">
        <w:rPr>
          <w:rFonts w:ascii="Arial" w:hAnsi="Arial" w:cs="Arial"/>
          <w:sz w:val="22"/>
          <w:szCs w:val="22"/>
          <w:vertAlign w:val="superscript"/>
        </w:rPr>
        <w:t>nd</w:t>
      </w:r>
      <w:r w:rsidRPr="000B0B43">
        <w:rPr>
          <w:rFonts w:ascii="Arial" w:hAnsi="Arial" w:cs="Arial"/>
          <w:sz w:val="22"/>
          <w:szCs w:val="22"/>
        </w:rPr>
        <w:t xml:space="preserve"> Floor, Sector 62, Noida, Uttar Pradesh-201307 Telephone Nos.: 0120-4673600, 4231060/1/2</w:t>
      </w:r>
    </w:p>
    <w:p w:rsidR="00410CC2" w:rsidRPr="000B0B43" w:rsidRDefault="00410CC2" w:rsidP="00410CC2">
      <w:pPr>
        <w:pStyle w:val="BodyText3"/>
        <w:rPr>
          <w:sz w:val="22"/>
          <w:szCs w:val="22"/>
        </w:rPr>
      </w:pPr>
    </w:p>
    <w:p w:rsidR="00410CC2" w:rsidRPr="000B0B43" w:rsidRDefault="00410CC2" w:rsidP="00410CC2">
      <w:pPr>
        <w:pStyle w:val="BodyText3"/>
        <w:tabs>
          <w:tab w:val="left" w:pos="3410"/>
        </w:tabs>
        <w:ind w:left="3590" w:hanging="3590"/>
        <w:rPr>
          <w:sz w:val="22"/>
          <w:szCs w:val="22"/>
        </w:rPr>
      </w:pPr>
    </w:p>
    <w:p w:rsidR="00410CC2" w:rsidRPr="000B0B43" w:rsidRDefault="00410CC2" w:rsidP="00410CC2">
      <w:pPr>
        <w:pStyle w:val="BodyText3"/>
        <w:tabs>
          <w:tab w:val="left" w:pos="3410"/>
        </w:tabs>
        <w:ind w:left="3590" w:hanging="3590"/>
        <w:rPr>
          <w:b/>
          <w:sz w:val="22"/>
          <w:szCs w:val="22"/>
        </w:rPr>
      </w:pPr>
      <w:r w:rsidRPr="000B0B43">
        <w:rPr>
          <w:b/>
          <w:sz w:val="22"/>
          <w:szCs w:val="22"/>
        </w:rPr>
        <w:t>Last Date &amp; Time of accepting of Bid</w:t>
      </w:r>
      <w:r w:rsidRPr="000B0B43">
        <w:rPr>
          <w:b/>
          <w:sz w:val="22"/>
          <w:szCs w:val="22"/>
        </w:rPr>
        <w:tab/>
        <w:t xml:space="preserve">: </w:t>
      </w:r>
      <w:r w:rsidR="00677CDC">
        <w:rPr>
          <w:b/>
          <w:sz w:val="22"/>
          <w:szCs w:val="22"/>
        </w:rPr>
        <w:t>31</w:t>
      </w:r>
      <w:r w:rsidR="00D96575">
        <w:rPr>
          <w:b/>
          <w:sz w:val="22"/>
          <w:szCs w:val="22"/>
        </w:rPr>
        <w:t>-July</w:t>
      </w:r>
      <w:r w:rsidRPr="000B0B43">
        <w:rPr>
          <w:b/>
          <w:sz w:val="22"/>
          <w:szCs w:val="22"/>
        </w:rPr>
        <w:t xml:space="preserve">-2017 till </w:t>
      </w:r>
      <w:r w:rsidR="00314E7E">
        <w:rPr>
          <w:b/>
          <w:sz w:val="22"/>
          <w:szCs w:val="22"/>
        </w:rPr>
        <w:t>5</w:t>
      </w:r>
      <w:r w:rsidRPr="000B0B43">
        <w:rPr>
          <w:b/>
          <w:sz w:val="22"/>
          <w:szCs w:val="22"/>
        </w:rPr>
        <w:t>:00 PM</w:t>
      </w:r>
    </w:p>
    <w:p w:rsidR="00410CC2" w:rsidRPr="000B0B43" w:rsidRDefault="00410CC2" w:rsidP="00410CC2">
      <w:pPr>
        <w:pStyle w:val="BodyText3"/>
        <w:tabs>
          <w:tab w:val="left" w:pos="3410"/>
        </w:tabs>
        <w:ind w:left="3590" w:hanging="3590"/>
        <w:rPr>
          <w:b/>
          <w:sz w:val="22"/>
          <w:szCs w:val="22"/>
        </w:rPr>
      </w:pPr>
    </w:p>
    <w:p w:rsidR="00410CC2" w:rsidRPr="000B0B43" w:rsidRDefault="00410CC2" w:rsidP="00410CC2">
      <w:pPr>
        <w:pStyle w:val="BodyText3"/>
        <w:tabs>
          <w:tab w:val="left" w:pos="3410"/>
        </w:tabs>
        <w:ind w:left="3590" w:hanging="3590"/>
        <w:rPr>
          <w:b/>
          <w:sz w:val="22"/>
          <w:szCs w:val="22"/>
        </w:rPr>
      </w:pP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Venue of opening of bid</w:t>
      </w:r>
      <w:r w:rsidRPr="000B0B43">
        <w:rPr>
          <w:rFonts w:ascii="Arial" w:hAnsi="Arial" w:cs="Arial"/>
          <w:sz w:val="22"/>
          <w:szCs w:val="22"/>
        </w:rPr>
        <w:tab/>
      </w:r>
      <w:r w:rsidRPr="000B0B43">
        <w:rPr>
          <w:rFonts w:ascii="Arial" w:hAnsi="Arial" w:cs="Arial"/>
          <w:sz w:val="22"/>
          <w:szCs w:val="22"/>
        </w:rPr>
        <w:tab/>
      </w:r>
      <w:r w:rsidRPr="000B0B43">
        <w:rPr>
          <w:rFonts w:ascii="Arial" w:hAnsi="Arial" w:cs="Arial"/>
          <w:sz w:val="22"/>
          <w:szCs w:val="22"/>
        </w:rPr>
        <w:tab/>
        <w:t xml:space="preserve">: Hindustan Latex Family Planning Promotion Trust, </w:t>
      </w:r>
    </w:p>
    <w:p w:rsidR="00410CC2" w:rsidRPr="000B0B43" w:rsidRDefault="00410CC2" w:rsidP="00410CC2">
      <w:pPr>
        <w:pStyle w:val="Heading1"/>
        <w:ind w:left="3600" w:firstLine="720"/>
        <w:jc w:val="left"/>
        <w:rPr>
          <w:rFonts w:ascii="Arial" w:hAnsi="Arial" w:cs="Arial"/>
          <w:sz w:val="22"/>
          <w:szCs w:val="22"/>
        </w:rPr>
      </w:pPr>
      <w:r w:rsidRPr="000B0B43">
        <w:rPr>
          <w:rFonts w:ascii="Arial" w:hAnsi="Arial" w:cs="Arial"/>
          <w:sz w:val="22"/>
          <w:szCs w:val="22"/>
        </w:rPr>
        <w:t xml:space="preserve">   B-14A, 2</w:t>
      </w:r>
      <w:r w:rsidRPr="000B0B43">
        <w:rPr>
          <w:rFonts w:ascii="Arial" w:hAnsi="Arial" w:cs="Arial"/>
          <w:sz w:val="22"/>
          <w:szCs w:val="22"/>
          <w:vertAlign w:val="superscript"/>
        </w:rPr>
        <w:t>nd</w:t>
      </w:r>
      <w:r w:rsidRPr="000B0B43">
        <w:rPr>
          <w:rFonts w:ascii="Arial" w:hAnsi="Arial" w:cs="Arial"/>
          <w:sz w:val="22"/>
          <w:szCs w:val="22"/>
        </w:rPr>
        <w:t xml:space="preserve"> Floor, Sector 62, Noida, Uttar Pradesh-201307 </w:t>
      </w:r>
    </w:p>
    <w:p w:rsidR="00410CC2" w:rsidRPr="000B0B43" w:rsidRDefault="00410CC2" w:rsidP="00410CC2">
      <w:pPr>
        <w:pBdr>
          <w:bottom w:val="single" w:sz="6" w:space="1" w:color="auto"/>
        </w:pBdr>
        <w:rPr>
          <w:rFonts w:ascii="Arial" w:hAnsi="Arial" w:cs="Arial"/>
          <w:sz w:val="22"/>
          <w:szCs w:val="22"/>
        </w:rPr>
      </w:pPr>
      <w:r w:rsidRPr="000B0B43">
        <w:rPr>
          <w:rFonts w:ascii="Arial" w:hAnsi="Arial" w:cs="Arial"/>
          <w:sz w:val="22"/>
          <w:szCs w:val="22"/>
        </w:rPr>
        <w:t xml:space="preserve">                </w:t>
      </w:r>
    </w:p>
    <w:p w:rsidR="00410CC2" w:rsidRPr="000B0B43" w:rsidRDefault="00410CC2" w:rsidP="00410CC2">
      <w:pPr>
        <w:rPr>
          <w:rFonts w:ascii="Arial" w:hAnsi="Arial" w:cs="Arial"/>
          <w:b/>
          <w:sz w:val="12"/>
          <w:szCs w:val="22"/>
        </w:rPr>
      </w:pPr>
    </w:p>
    <w:p w:rsidR="00410CC2" w:rsidRPr="000B0B43" w:rsidRDefault="00410CC2" w:rsidP="00410CC2">
      <w:pPr>
        <w:rPr>
          <w:rFonts w:ascii="Arial" w:hAnsi="Arial" w:cs="Arial"/>
          <w:b/>
          <w:sz w:val="22"/>
          <w:szCs w:val="22"/>
        </w:rPr>
      </w:pPr>
      <w:r w:rsidRPr="000B0B43">
        <w:rPr>
          <w:rFonts w:ascii="Arial" w:hAnsi="Arial" w:cs="Arial"/>
          <w:b/>
          <w:sz w:val="22"/>
          <w:szCs w:val="22"/>
        </w:rPr>
        <w:t>Bid need to be addressed to:</w:t>
      </w:r>
    </w:p>
    <w:p w:rsidR="00410CC2" w:rsidRPr="000B0B43" w:rsidRDefault="00410CC2" w:rsidP="00410CC2">
      <w:pPr>
        <w:rPr>
          <w:rFonts w:ascii="Arial" w:hAnsi="Arial" w:cs="Arial"/>
          <w:b/>
          <w:sz w:val="22"/>
          <w:szCs w:val="22"/>
        </w:rPr>
      </w:pPr>
    </w:p>
    <w:p w:rsidR="00410CC2" w:rsidRPr="000B0B43" w:rsidRDefault="00410CC2" w:rsidP="00410CC2">
      <w:pPr>
        <w:rPr>
          <w:rFonts w:ascii="Arial" w:hAnsi="Arial" w:cs="Arial"/>
          <w:b/>
          <w:sz w:val="22"/>
          <w:szCs w:val="22"/>
        </w:rPr>
      </w:pPr>
    </w:p>
    <w:p w:rsidR="00410CC2" w:rsidRPr="000B0B43" w:rsidRDefault="00A0491F" w:rsidP="00410CC2">
      <w:pPr>
        <w:rPr>
          <w:rFonts w:ascii="Arial" w:hAnsi="Arial" w:cs="Arial"/>
          <w:b/>
          <w:sz w:val="22"/>
          <w:szCs w:val="22"/>
        </w:rPr>
      </w:pPr>
      <w:r>
        <w:rPr>
          <w:rFonts w:ascii="Arial" w:hAnsi="Arial" w:cs="Arial"/>
          <w:b/>
          <w:sz w:val="22"/>
          <w:szCs w:val="22"/>
        </w:rPr>
        <w:t>Team Leader- Admin</w:t>
      </w: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 xml:space="preserve">Hindustan Latex Family Planning Promotion Trust, </w:t>
      </w: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B-14A, 2</w:t>
      </w:r>
      <w:r w:rsidRPr="000B0B43">
        <w:rPr>
          <w:rFonts w:ascii="Arial" w:hAnsi="Arial" w:cs="Arial"/>
          <w:sz w:val="22"/>
          <w:szCs w:val="22"/>
          <w:vertAlign w:val="superscript"/>
        </w:rPr>
        <w:t>nd</w:t>
      </w:r>
      <w:r w:rsidRPr="000B0B43">
        <w:rPr>
          <w:rFonts w:ascii="Arial" w:hAnsi="Arial" w:cs="Arial"/>
          <w:sz w:val="22"/>
          <w:szCs w:val="22"/>
        </w:rPr>
        <w:t xml:space="preserve"> Floor, Sector 62, Noida, </w:t>
      </w: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Uttar Pradesh-201307</w:t>
      </w:r>
    </w:p>
    <w:p w:rsidR="00410CC2" w:rsidRPr="000B0B43" w:rsidRDefault="00410CC2" w:rsidP="00410CC2">
      <w:pPr>
        <w:pStyle w:val="Heading1"/>
        <w:jc w:val="left"/>
        <w:rPr>
          <w:rFonts w:ascii="Arial" w:hAnsi="Arial" w:cs="Arial"/>
          <w:sz w:val="22"/>
          <w:szCs w:val="22"/>
        </w:rPr>
      </w:pPr>
      <w:r w:rsidRPr="000B0B43">
        <w:rPr>
          <w:rFonts w:ascii="Arial" w:hAnsi="Arial" w:cs="Arial"/>
          <w:sz w:val="22"/>
          <w:szCs w:val="22"/>
        </w:rPr>
        <w:t>Telephone Nos.: 0120- 4673600, 4231060/1/2</w:t>
      </w:r>
    </w:p>
    <w:p w:rsidR="00410CC2" w:rsidRPr="000B0B43" w:rsidRDefault="00410CC2" w:rsidP="00410CC2">
      <w:pPr>
        <w:rPr>
          <w:rFonts w:ascii="Arial" w:hAnsi="Arial" w:cs="Arial"/>
          <w:sz w:val="22"/>
          <w:szCs w:val="22"/>
        </w:rPr>
      </w:pPr>
    </w:p>
    <w:p w:rsidR="00765C6D" w:rsidRPr="000B0B43" w:rsidRDefault="00410CC2" w:rsidP="00410CC2">
      <w:pPr>
        <w:pStyle w:val="Heading5"/>
        <w:jc w:val="left"/>
        <w:rPr>
          <w:rFonts w:ascii="Arial" w:hAnsi="Arial" w:cs="Arial"/>
          <w:b w:val="0"/>
          <w:bCs w:val="0"/>
          <w:sz w:val="22"/>
          <w:szCs w:val="22"/>
        </w:rPr>
      </w:pPr>
      <w:r w:rsidRPr="000B0B43">
        <w:rPr>
          <w:rFonts w:ascii="Arial" w:hAnsi="Arial" w:cs="Arial"/>
          <w:b w:val="0"/>
          <w:bCs w:val="0"/>
          <w:sz w:val="22"/>
          <w:szCs w:val="22"/>
        </w:rPr>
        <w:br w:type="page"/>
      </w:r>
    </w:p>
    <w:p w:rsidR="00765C6D" w:rsidRPr="000B0B43" w:rsidRDefault="00765C6D">
      <w:pPr>
        <w:pStyle w:val="Heading5"/>
        <w:rPr>
          <w:rFonts w:ascii="Arial" w:hAnsi="Arial" w:cs="Arial"/>
          <w:b w:val="0"/>
          <w:bCs w:val="0"/>
          <w:sz w:val="22"/>
          <w:szCs w:val="22"/>
        </w:rPr>
      </w:pPr>
    </w:p>
    <w:p w:rsidR="00410CC2" w:rsidRPr="000B0B43" w:rsidRDefault="00410CC2" w:rsidP="00410CC2"/>
    <w:p w:rsidR="00765C6D" w:rsidRPr="000B0B43" w:rsidRDefault="00765C6D">
      <w:pPr>
        <w:pStyle w:val="Heading5"/>
        <w:rPr>
          <w:rFonts w:ascii="Arial" w:hAnsi="Arial" w:cs="Arial"/>
          <w:b w:val="0"/>
          <w:bCs w:val="0"/>
          <w:sz w:val="22"/>
          <w:szCs w:val="22"/>
        </w:rPr>
      </w:pPr>
    </w:p>
    <w:p w:rsidR="00146DA3" w:rsidRPr="000B0B43" w:rsidRDefault="000E5E08">
      <w:pPr>
        <w:pStyle w:val="Heading5"/>
        <w:rPr>
          <w:rFonts w:ascii="Arial" w:hAnsi="Arial" w:cs="Arial"/>
          <w:sz w:val="22"/>
          <w:szCs w:val="22"/>
          <w:u w:val="single"/>
        </w:rPr>
      </w:pPr>
      <w:r w:rsidRPr="000B0B43">
        <w:rPr>
          <w:rFonts w:ascii="Arial" w:hAnsi="Arial" w:cs="Arial"/>
          <w:sz w:val="22"/>
          <w:szCs w:val="22"/>
          <w:u w:val="single"/>
        </w:rPr>
        <w:t xml:space="preserve"> </w:t>
      </w:r>
      <w:r w:rsidR="007A4507" w:rsidRPr="000B0B43">
        <w:rPr>
          <w:rFonts w:ascii="Arial" w:hAnsi="Arial" w:cs="Arial"/>
          <w:sz w:val="22"/>
          <w:szCs w:val="22"/>
          <w:u w:val="single"/>
        </w:rPr>
        <w:t xml:space="preserve">For </w:t>
      </w:r>
      <w:r w:rsidR="001256CE" w:rsidRPr="000B0B43">
        <w:rPr>
          <w:rFonts w:ascii="Arial" w:hAnsi="Arial" w:cs="Arial"/>
          <w:sz w:val="22"/>
          <w:szCs w:val="22"/>
          <w:u w:val="single"/>
        </w:rPr>
        <w:t xml:space="preserve">Supply of </w:t>
      </w:r>
      <w:r w:rsidR="007A4507" w:rsidRPr="000B0B43">
        <w:rPr>
          <w:rFonts w:ascii="Arial" w:hAnsi="Arial" w:cs="Arial"/>
          <w:sz w:val="22"/>
          <w:szCs w:val="22"/>
          <w:u w:val="single"/>
        </w:rPr>
        <w:t xml:space="preserve">Sanitary </w:t>
      </w:r>
      <w:r w:rsidR="00BA59B1" w:rsidRPr="000B0B43">
        <w:rPr>
          <w:rFonts w:ascii="Arial" w:hAnsi="Arial" w:cs="Arial"/>
          <w:sz w:val="22"/>
          <w:szCs w:val="22"/>
          <w:u w:val="single"/>
        </w:rPr>
        <w:t>Napkin as</w:t>
      </w:r>
      <w:r w:rsidR="001256CE" w:rsidRPr="000B0B43">
        <w:rPr>
          <w:rFonts w:ascii="Arial" w:hAnsi="Arial" w:cs="Arial"/>
          <w:sz w:val="22"/>
          <w:szCs w:val="22"/>
          <w:u w:val="single"/>
        </w:rPr>
        <w:t xml:space="preserve"> per the </w:t>
      </w:r>
      <w:r w:rsidR="00BA59B1" w:rsidRPr="000B0B43">
        <w:rPr>
          <w:rFonts w:ascii="Arial" w:hAnsi="Arial" w:cs="Arial"/>
          <w:sz w:val="22"/>
          <w:szCs w:val="22"/>
          <w:u w:val="single"/>
        </w:rPr>
        <w:t>requirement over</w:t>
      </w:r>
      <w:r w:rsidR="004F2A06" w:rsidRPr="000B0B43">
        <w:rPr>
          <w:rFonts w:ascii="Arial" w:hAnsi="Arial" w:cs="Arial"/>
          <w:sz w:val="22"/>
          <w:szCs w:val="22"/>
          <w:u w:val="single"/>
        </w:rPr>
        <w:t xml:space="preserve"> a period of </w:t>
      </w:r>
      <w:r w:rsidR="003D55CE" w:rsidRPr="000B0B43">
        <w:rPr>
          <w:rFonts w:ascii="Arial" w:hAnsi="Arial" w:cs="Arial"/>
          <w:sz w:val="22"/>
          <w:szCs w:val="22"/>
          <w:u w:val="single"/>
        </w:rPr>
        <w:t>Two</w:t>
      </w:r>
      <w:r w:rsidR="004F2A06" w:rsidRPr="000B0B43">
        <w:rPr>
          <w:rFonts w:ascii="Arial" w:hAnsi="Arial" w:cs="Arial"/>
          <w:sz w:val="22"/>
          <w:szCs w:val="22"/>
          <w:u w:val="single"/>
        </w:rPr>
        <w:t xml:space="preserve"> year</w:t>
      </w:r>
    </w:p>
    <w:p w:rsidR="00146DA3" w:rsidRDefault="00146DA3" w:rsidP="00B021D0">
      <w:pPr>
        <w:numPr>
          <w:ilvl w:val="0"/>
          <w:numId w:val="15"/>
        </w:numPr>
        <w:jc w:val="center"/>
        <w:rPr>
          <w:rFonts w:ascii="Arial" w:hAnsi="Arial" w:cs="Arial"/>
          <w:b/>
          <w:bCs/>
          <w:sz w:val="22"/>
          <w:szCs w:val="22"/>
        </w:rPr>
      </w:pPr>
      <w:r w:rsidRPr="000B0B43">
        <w:rPr>
          <w:rFonts w:ascii="Arial" w:hAnsi="Arial" w:cs="Arial"/>
          <w:b/>
          <w:bCs/>
          <w:sz w:val="22"/>
          <w:szCs w:val="22"/>
        </w:rPr>
        <w:t xml:space="preserve">Packing: </w:t>
      </w:r>
      <w:r w:rsidR="000B5379" w:rsidRPr="000B0B43">
        <w:rPr>
          <w:rFonts w:ascii="Arial" w:hAnsi="Arial" w:cs="Arial"/>
          <w:b/>
          <w:bCs/>
          <w:sz w:val="22"/>
          <w:szCs w:val="22"/>
        </w:rPr>
        <w:t xml:space="preserve">96 </w:t>
      </w:r>
      <w:r w:rsidRPr="000B0B43">
        <w:rPr>
          <w:rFonts w:ascii="Arial" w:hAnsi="Arial" w:cs="Arial"/>
          <w:b/>
          <w:bCs/>
          <w:sz w:val="22"/>
          <w:szCs w:val="22"/>
        </w:rPr>
        <w:t xml:space="preserve">Packets of </w:t>
      </w:r>
      <w:r w:rsidR="00DD2BE3" w:rsidRPr="000B0B43">
        <w:rPr>
          <w:rFonts w:ascii="Arial" w:hAnsi="Arial" w:cs="Arial"/>
          <w:b/>
          <w:bCs/>
          <w:sz w:val="22"/>
          <w:szCs w:val="22"/>
        </w:rPr>
        <w:t>8</w:t>
      </w:r>
      <w:r w:rsidRPr="000B0B43">
        <w:rPr>
          <w:rFonts w:ascii="Arial" w:hAnsi="Arial" w:cs="Arial"/>
          <w:b/>
          <w:bCs/>
          <w:sz w:val="22"/>
          <w:szCs w:val="22"/>
        </w:rPr>
        <w:t xml:space="preserve"> </w:t>
      </w:r>
      <w:r w:rsidR="00BA59B1" w:rsidRPr="000B0B43">
        <w:rPr>
          <w:rFonts w:ascii="Arial" w:hAnsi="Arial" w:cs="Arial"/>
          <w:b/>
          <w:bCs/>
          <w:sz w:val="22"/>
          <w:szCs w:val="22"/>
        </w:rPr>
        <w:t>pads in</w:t>
      </w:r>
      <w:r w:rsidR="00DD2BE3" w:rsidRPr="000B0B43">
        <w:rPr>
          <w:rFonts w:ascii="Arial" w:hAnsi="Arial" w:cs="Arial"/>
          <w:b/>
          <w:bCs/>
          <w:sz w:val="22"/>
          <w:szCs w:val="22"/>
        </w:rPr>
        <w:t xml:space="preserve"> a Master Carton</w:t>
      </w:r>
      <w:r w:rsidR="00A0491F">
        <w:rPr>
          <w:rFonts w:ascii="Arial" w:hAnsi="Arial" w:cs="Arial"/>
          <w:b/>
          <w:bCs/>
          <w:sz w:val="22"/>
          <w:szCs w:val="22"/>
        </w:rPr>
        <w:t>, MRP Rs. 35</w:t>
      </w:r>
      <w:r w:rsidR="000B0B43">
        <w:rPr>
          <w:rFonts w:ascii="Arial" w:hAnsi="Arial" w:cs="Arial"/>
          <w:b/>
          <w:bCs/>
          <w:sz w:val="22"/>
          <w:szCs w:val="22"/>
        </w:rPr>
        <w:t>/- per Packet</w:t>
      </w:r>
      <w:r w:rsidRPr="000B0B43">
        <w:rPr>
          <w:rFonts w:ascii="Arial" w:hAnsi="Arial" w:cs="Arial"/>
          <w:b/>
          <w:bCs/>
          <w:sz w:val="22"/>
          <w:szCs w:val="22"/>
        </w:rPr>
        <w:t>)</w:t>
      </w:r>
    </w:p>
    <w:p w:rsidR="00B021D0" w:rsidRPr="000B0B43" w:rsidRDefault="00B021D0" w:rsidP="00B021D0">
      <w:pPr>
        <w:ind w:left="720"/>
        <w:rPr>
          <w:rFonts w:ascii="Arial" w:hAnsi="Arial" w:cs="Arial"/>
          <w:b/>
          <w:bCs/>
          <w:sz w:val="22"/>
          <w:szCs w:val="22"/>
        </w:rPr>
      </w:pPr>
      <w:r>
        <w:rPr>
          <w:rFonts w:ascii="Arial" w:hAnsi="Arial" w:cs="Arial"/>
          <w:b/>
          <w:bCs/>
          <w:sz w:val="22"/>
          <w:szCs w:val="22"/>
        </w:rPr>
        <w:t xml:space="preserve">         2.   </w:t>
      </w:r>
    </w:p>
    <w:p w:rsidR="000B5379" w:rsidRPr="000B0B43" w:rsidRDefault="008216E0" w:rsidP="00B56CAD">
      <w:pPr>
        <w:rPr>
          <w:rFonts w:ascii="Arial" w:hAnsi="Arial" w:cs="Arial"/>
          <w:b/>
          <w:sz w:val="22"/>
          <w:szCs w:val="22"/>
        </w:rPr>
      </w:pPr>
      <w:r w:rsidRPr="000B0B43">
        <w:rPr>
          <w:rFonts w:ascii="Arial" w:hAnsi="Arial" w:cs="Arial"/>
          <w:b/>
          <w:sz w:val="22"/>
          <w:szCs w:val="22"/>
        </w:rPr>
        <w:t xml:space="preserve"> </w:t>
      </w:r>
    </w:p>
    <w:p w:rsidR="008E010D" w:rsidRPr="000B0B43" w:rsidRDefault="008E010D" w:rsidP="00B56CAD">
      <w:pPr>
        <w:rPr>
          <w:rFonts w:ascii="Arial" w:hAnsi="Arial" w:cs="Arial"/>
          <w:sz w:val="22"/>
          <w:szCs w:val="22"/>
        </w:rPr>
      </w:pPr>
    </w:p>
    <w:p w:rsidR="00146DA3" w:rsidRPr="000B0B43" w:rsidRDefault="00146DA3" w:rsidP="00F74559">
      <w:pPr>
        <w:pStyle w:val="Heading6"/>
        <w:numPr>
          <w:ilvl w:val="0"/>
          <w:numId w:val="8"/>
        </w:numPr>
        <w:jc w:val="left"/>
        <w:rPr>
          <w:rFonts w:ascii="Arial" w:hAnsi="Arial" w:cs="Arial"/>
          <w:sz w:val="22"/>
          <w:szCs w:val="22"/>
        </w:rPr>
      </w:pPr>
      <w:r w:rsidRPr="000B0B43">
        <w:rPr>
          <w:rFonts w:ascii="Arial" w:hAnsi="Arial" w:cs="Arial"/>
          <w:sz w:val="22"/>
          <w:szCs w:val="22"/>
        </w:rPr>
        <w:t>General Terms &amp; Conditions</w:t>
      </w:r>
    </w:p>
    <w:p w:rsidR="00146DA3" w:rsidRPr="000B0B43" w:rsidRDefault="00146DA3">
      <w:pPr>
        <w:rPr>
          <w:rFonts w:ascii="Arial" w:hAnsi="Arial" w:cs="Arial"/>
          <w:sz w:val="22"/>
          <w:szCs w:val="22"/>
        </w:rPr>
      </w:pPr>
    </w:p>
    <w:p w:rsidR="00146442" w:rsidRPr="000B0B43" w:rsidRDefault="00146442" w:rsidP="00146442">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bidders shall furnish an Earnest Money Deposit (EMD) of Rs </w:t>
      </w:r>
      <w:r w:rsidR="00A0491F">
        <w:rPr>
          <w:rFonts w:ascii="Arial" w:hAnsi="Arial" w:cs="Arial"/>
          <w:sz w:val="22"/>
          <w:szCs w:val="22"/>
        </w:rPr>
        <w:t>2</w:t>
      </w:r>
      <w:r w:rsidR="007B7EEB" w:rsidRPr="000B0B43">
        <w:rPr>
          <w:rFonts w:ascii="Arial" w:hAnsi="Arial" w:cs="Arial"/>
          <w:sz w:val="22"/>
          <w:szCs w:val="22"/>
        </w:rPr>
        <w:t>0,000</w:t>
      </w:r>
      <w:r w:rsidRPr="000B0B43">
        <w:rPr>
          <w:rFonts w:ascii="Arial" w:hAnsi="Arial" w:cs="Arial"/>
          <w:sz w:val="22"/>
          <w:szCs w:val="22"/>
        </w:rPr>
        <w:t>/-</w:t>
      </w:r>
      <w:r w:rsidR="000B0B43">
        <w:rPr>
          <w:rFonts w:ascii="Arial" w:hAnsi="Arial" w:cs="Arial"/>
          <w:sz w:val="22"/>
          <w:szCs w:val="22"/>
        </w:rPr>
        <w:t xml:space="preserve"> </w:t>
      </w:r>
      <w:r w:rsidRPr="000B0B43">
        <w:rPr>
          <w:rFonts w:ascii="Arial" w:hAnsi="Arial" w:cs="Arial"/>
          <w:sz w:val="22"/>
          <w:szCs w:val="22"/>
        </w:rPr>
        <w:t>(Rupees</w:t>
      </w:r>
      <w:r w:rsidR="007B7EEB" w:rsidRPr="000B0B43">
        <w:rPr>
          <w:rFonts w:ascii="Arial" w:hAnsi="Arial" w:cs="Arial"/>
          <w:sz w:val="22"/>
          <w:szCs w:val="22"/>
        </w:rPr>
        <w:t xml:space="preserve"> Fifty Thousand</w:t>
      </w:r>
      <w:r w:rsidRPr="000B0B43">
        <w:rPr>
          <w:rFonts w:ascii="Arial" w:hAnsi="Arial" w:cs="Arial"/>
          <w:sz w:val="22"/>
          <w:szCs w:val="22"/>
        </w:rPr>
        <w:t xml:space="preserve"> only) in the form of Demand Draft in favour of “</w:t>
      </w:r>
      <w:r w:rsidRPr="000B0B43">
        <w:rPr>
          <w:rFonts w:ascii="Arial" w:hAnsi="Arial" w:cs="Arial"/>
          <w:b/>
          <w:sz w:val="22"/>
          <w:szCs w:val="22"/>
        </w:rPr>
        <w:t>Hindustan Latex Family Planning Promotion Trust“</w:t>
      </w:r>
      <w:r w:rsidRPr="000B0B43">
        <w:rPr>
          <w:rFonts w:ascii="Arial" w:hAnsi="Arial" w:cs="Arial"/>
          <w:sz w:val="22"/>
          <w:szCs w:val="22"/>
        </w:rPr>
        <w:t>, payable at New Delhi. It should be attached with technical bid.</w:t>
      </w:r>
    </w:p>
    <w:p w:rsidR="00146442" w:rsidRPr="000B0B43" w:rsidRDefault="00146442" w:rsidP="00146442">
      <w:pPr>
        <w:numPr>
          <w:ilvl w:val="1"/>
          <w:numId w:val="10"/>
        </w:numPr>
        <w:spacing w:line="360" w:lineRule="auto"/>
        <w:jc w:val="both"/>
        <w:rPr>
          <w:rFonts w:ascii="Arial" w:hAnsi="Arial" w:cs="Arial"/>
          <w:sz w:val="22"/>
          <w:szCs w:val="22"/>
        </w:rPr>
      </w:pPr>
      <w:r w:rsidRPr="000B0B43">
        <w:rPr>
          <w:rFonts w:ascii="Arial" w:hAnsi="Arial" w:cs="Arial"/>
          <w:sz w:val="22"/>
          <w:szCs w:val="22"/>
        </w:rPr>
        <w:t>Non-payment of EMD will make the bidders liable for disqualifications.</w:t>
      </w:r>
    </w:p>
    <w:p w:rsidR="00146442" w:rsidRPr="000B0B43" w:rsidRDefault="00146442" w:rsidP="00146442">
      <w:pPr>
        <w:numPr>
          <w:ilvl w:val="1"/>
          <w:numId w:val="10"/>
        </w:numPr>
        <w:spacing w:line="360" w:lineRule="auto"/>
        <w:jc w:val="both"/>
        <w:rPr>
          <w:rFonts w:ascii="Arial" w:hAnsi="Arial" w:cs="Arial"/>
          <w:sz w:val="22"/>
          <w:szCs w:val="22"/>
        </w:rPr>
      </w:pPr>
      <w:r w:rsidRPr="000B0B43">
        <w:rPr>
          <w:rFonts w:ascii="Arial" w:hAnsi="Arial" w:cs="Arial"/>
          <w:sz w:val="22"/>
          <w:szCs w:val="22"/>
        </w:rPr>
        <w:t>The bidders cannot withdraw after bidding; the EMD will be forfeited if bidder denies entering into agreement for supply of Sanitary Napkin after bidding process.</w:t>
      </w:r>
    </w:p>
    <w:p w:rsidR="00146442" w:rsidRPr="000B0B43" w:rsidRDefault="00146442" w:rsidP="00146442">
      <w:pPr>
        <w:numPr>
          <w:ilvl w:val="1"/>
          <w:numId w:val="10"/>
        </w:numPr>
        <w:spacing w:line="360" w:lineRule="auto"/>
        <w:jc w:val="both"/>
        <w:rPr>
          <w:rFonts w:ascii="Arial" w:hAnsi="Arial" w:cs="Arial"/>
          <w:sz w:val="22"/>
          <w:szCs w:val="22"/>
        </w:rPr>
      </w:pPr>
      <w:r w:rsidRPr="000B0B43">
        <w:rPr>
          <w:rFonts w:ascii="Arial" w:hAnsi="Arial" w:cs="Arial"/>
          <w:sz w:val="22"/>
          <w:szCs w:val="22"/>
        </w:rPr>
        <w:t xml:space="preserve">EMD of unsuccessful bidders will be returned within the period of 45 days after the award of contract without any interest. </w:t>
      </w:r>
    </w:p>
    <w:p w:rsidR="00146442" w:rsidRPr="000B0B43" w:rsidRDefault="00146442" w:rsidP="00146442">
      <w:pPr>
        <w:numPr>
          <w:ilvl w:val="1"/>
          <w:numId w:val="10"/>
        </w:numPr>
        <w:spacing w:line="360" w:lineRule="auto"/>
        <w:jc w:val="both"/>
        <w:rPr>
          <w:rFonts w:ascii="Arial" w:hAnsi="Arial" w:cs="Arial"/>
          <w:sz w:val="22"/>
          <w:szCs w:val="22"/>
        </w:rPr>
      </w:pPr>
      <w:r w:rsidRPr="000B0B43">
        <w:rPr>
          <w:rFonts w:ascii="Arial" w:hAnsi="Arial" w:cs="Arial"/>
          <w:sz w:val="22"/>
          <w:szCs w:val="22"/>
        </w:rPr>
        <w:t>EMD will be returned to the awarded party on receipt of the performance security deposit.</w:t>
      </w:r>
    </w:p>
    <w:p w:rsidR="000C34F4" w:rsidRPr="000B0B43" w:rsidRDefault="000C34F4"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contract/order will be placed for a period of </w:t>
      </w:r>
      <w:r w:rsidR="00146442" w:rsidRPr="000B0B43">
        <w:rPr>
          <w:rFonts w:ascii="Arial" w:hAnsi="Arial" w:cs="Arial"/>
          <w:sz w:val="22"/>
          <w:szCs w:val="22"/>
        </w:rPr>
        <w:t>two</w:t>
      </w:r>
      <w:r w:rsidRPr="000B0B43">
        <w:rPr>
          <w:rFonts w:ascii="Arial" w:hAnsi="Arial" w:cs="Arial"/>
          <w:sz w:val="22"/>
          <w:szCs w:val="22"/>
        </w:rPr>
        <w:t xml:space="preserve"> year </w:t>
      </w:r>
      <w:r w:rsidR="00DD2BE3" w:rsidRPr="000B0B43">
        <w:rPr>
          <w:rFonts w:ascii="Arial" w:hAnsi="Arial" w:cs="Arial"/>
          <w:sz w:val="22"/>
          <w:szCs w:val="22"/>
        </w:rPr>
        <w:t xml:space="preserve">as per the requirement of the buyer </w:t>
      </w:r>
      <w:r w:rsidRPr="000B0B43">
        <w:rPr>
          <w:rFonts w:ascii="Arial" w:hAnsi="Arial" w:cs="Arial"/>
          <w:sz w:val="22"/>
          <w:szCs w:val="22"/>
        </w:rPr>
        <w:t>from the date of notification of award. The prices shall be firm and fixed during the contract period. Any bid with variable price on any account whatsoever will be treated as non responsive and summarily rejected.</w:t>
      </w:r>
    </w:p>
    <w:p w:rsidR="00C34A80" w:rsidRPr="000B0B43" w:rsidRDefault="00C34A80"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bidders should be manufacturer of Sanitary </w:t>
      </w:r>
      <w:r w:rsidR="00EA3268" w:rsidRPr="000B0B43">
        <w:rPr>
          <w:rFonts w:ascii="Arial" w:hAnsi="Arial" w:cs="Arial"/>
          <w:sz w:val="22"/>
          <w:szCs w:val="22"/>
        </w:rPr>
        <w:t>Napkin;</w:t>
      </w:r>
      <w:r w:rsidRPr="000B0B43">
        <w:rPr>
          <w:rFonts w:ascii="Arial" w:hAnsi="Arial" w:cs="Arial"/>
          <w:sz w:val="22"/>
          <w:szCs w:val="22"/>
        </w:rPr>
        <w:t xml:space="preserve"> no bid will be accepted from Traders except manufacturers.</w:t>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bidder should have manufa</w:t>
      </w:r>
      <w:r w:rsidR="00E42AA2" w:rsidRPr="000B0B43">
        <w:rPr>
          <w:rFonts w:ascii="Arial" w:hAnsi="Arial" w:cs="Arial"/>
          <w:sz w:val="22"/>
          <w:szCs w:val="22"/>
        </w:rPr>
        <w:t xml:space="preserve">ctured &amp; supplied at least </w:t>
      </w:r>
      <w:r w:rsidR="009D74F2" w:rsidRPr="000B0B43">
        <w:rPr>
          <w:rFonts w:ascii="Arial" w:hAnsi="Arial" w:cs="Arial"/>
          <w:sz w:val="22"/>
          <w:szCs w:val="22"/>
        </w:rPr>
        <w:t>5</w:t>
      </w:r>
      <w:r w:rsidR="00E42AA2" w:rsidRPr="000B0B43">
        <w:rPr>
          <w:rFonts w:ascii="Arial" w:hAnsi="Arial" w:cs="Arial"/>
          <w:sz w:val="22"/>
          <w:szCs w:val="22"/>
        </w:rPr>
        <w:t xml:space="preserve"> lakh</w:t>
      </w:r>
      <w:r w:rsidR="00BA59B1" w:rsidRPr="000B0B43">
        <w:rPr>
          <w:rFonts w:ascii="Arial" w:hAnsi="Arial" w:cs="Arial"/>
          <w:sz w:val="22"/>
          <w:szCs w:val="22"/>
        </w:rPr>
        <w:t>s</w:t>
      </w:r>
      <w:r w:rsidRPr="000B0B43">
        <w:rPr>
          <w:rFonts w:ascii="Arial" w:hAnsi="Arial" w:cs="Arial"/>
          <w:sz w:val="22"/>
          <w:szCs w:val="22"/>
        </w:rPr>
        <w:t xml:space="preserve"> pads</w:t>
      </w:r>
      <w:r w:rsidR="00BA59B1" w:rsidRPr="000B0B43">
        <w:rPr>
          <w:rFonts w:ascii="Arial" w:hAnsi="Arial" w:cs="Arial"/>
          <w:sz w:val="22"/>
          <w:szCs w:val="22"/>
        </w:rPr>
        <w:t xml:space="preserve"> per </w:t>
      </w:r>
      <w:r w:rsidRPr="000B0B43">
        <w:rPr>
          <w:rFonts w:ascii="Arial" w:hAnsi="Arial" w:cs="Arial"/>
          <w:sz w:val="22"/>
          <w:szCs w:val="22"/>
        </w:rPr>
        <w:t xml:space="preserve">month </w:t>
      </w:r>
      <w:r w:rsidR="00E42AA2" w:rsidRPr="000B0B43">
        <w:rPr>
          <w:rFonts w:ascii="Arial" w:hAnsi="Arial" w:cs="Arial"/>
          <w:sz w:val="22"/>
          <w:szCs w:val="22"/>
        </w:rPr>
        <w:t xml:space="preserve">(i.e. </w:t>
      </w:r>
      <w:r w:rsidR="009D74F2" w:rsidRPr="000B0B43">
        <w:rPr>
          <w:rFonts w:ascii="Arial" w:hAnsi="Arial" w:cs="Arial"/>
          <w:sz w:val="22"/>
          <w:szCs w:val="22"/>
        </w:rPr>
        <w:t>60</w:t>
      </w:r>
      <w:r w:rsidR="00E42AA2" w:rsidRPr="000B0B43">
        <w:rPr>
          <w:rFonts w:ascii="Arial" w:hAnsi="Arial" w:cs="Arial"/>
          <w:sz w:val="22"/>
          <w:szCs w:val="22"/>
        </w:rPr>
        <w:t xml:space="preserve"> lakhs pads annually) </w:t>
      </w:r>
      <w:r w:rsidR="00765411" w:rsidRPr="000B0B43">
        <w:rPr>
          <w:rFonts w:ascii="Arial" w:hAnsi="Arial" w:cs="Arial"/>
          <w:sz w:val="22"/>
          <w:szCs w:val="22"/>
        </w:rPr>
        <w:t xml:space="preserve">of Sanitary Napkin during the </w:t>
      </w:r>
      <w:r w:rsidRPr="000B0B43">
        <w:rPr>
          <w:rFonts w:ascii="Arial" w:hAnsi="Arial" w:cs="Arial"/>
          <w:sz w:val="22"/>
          <w:szCs w:val="22"/>
        </w:rPr>
        <w:t xml:space="preserve">last 3 years. Only </w:t>
      </w:r>
      <w:r w:rsidR="004F2A06" w:rsidRPr="000B0B43">
        <w:rPr>
          <w:rFonts w:ascii="Arial" w:hAnsi="Arial" w:cs="Arial"/>
          <w:sz w:val="22"/>
          <w:szCs w:val="22"/>
        </w:rPr>
        <w:t xml:space="preserve">such </w:t>
      </w:r>
      <w:r w:rsidRPr="000B0B43">
        <w:rPr>
          <w:rFonts w:ascii="Arial" w:hAnsi="Arial" w:cs="Arial"/>
          <w:sz w:val="22"/>
          <w:szCs w:val="22"/>
        </w:rPr>
        <w:t>manufacturers can participate in the tender.</w:t>
      </w:r>
    </w:p>
    <w:p w:rsidR="00146DA3" w:rsidRPr="000B0B43" w:rsidRDefault="00146DA3" w:rsidP="00F74559">
      <w:pPr>
        <w:numPr>
          <w:ilvl w:val="0"/>
          <w:numId w:val="10"/>
        </w:numPr>
        <w:spacing w:line="360" w:lineRule="auto"/>
        <w:jc w:val="both"/>
        <w:rPr>
          <w:rFonts w:ascii="Arial" w:hAnsi="Arial" w:cs="Arial"/>
          <w:sz w:val="22"/>
          <w:szCs w:val="22"/>
          <w:u w:val="single"/>
        </w:rPr>
      </w:pPr>
      <w:r w:rsidRPr="000B0B43">
        <w:rPr>
          <w:rFonts w:ascii="Arial" w:hAnsi="Arial" w:cs="Arial"/>
          <w:b/>
          <w:sz w:val="22"/>
          <w:szCs w:val="22"/>
          <w:u w:val="single"/>
        </w:rPr>
        <w:t>Certificate</w:t>
      </w:r>
      <w:r w:rsidR="000C34F4" w:rsidRPr="000B0B43">
        <w:rPr>
          <w:rFonts w:ascii="Arial" w:hAnsi="Arial" w:cs="Arial"/>
          <w:b/>
          <w:sz w:val="22"/>
          <w:szCs w:val="22"/>
          <w:u w:val="single"/>
        </w:rPr>
        <w:t>/ documents</w:t>
      </w:r>
      <w:r w:rsidRPr="000B0B43">
        <w:rPr>
          <w:rFonts w:ascii="Arial" w:hAnsi="Arial" w:cs="Arial"/>
          <w:b/>
          <w:sz w:val="22"/>
          <w:szCs w:val="22"/>
          <w:u w:val="single"/>
        </w:rPr>
        <w:t xml:space="preserve"> evidencing past major supplies </w:t>
      </w:r>
      <w:r w:rsidR="004F2A06" w:rsidRPr="000B0B43">
        <w:rPr>
          <w:rFonts w:ascii="Arial" w:hAnsi="Arial" w:cs="Arial"/>
          <w:b/>
          <w:sz w:val="22"/>
          <w:szCs w:val="22"/>
          <w:u w:val="single"/>
        </w:rPr>
        <w:t>of</w:t>
      </w:r>
      <w:r w:rsidR="000C34F4" w:rsidRPr="000B0B43">
        <w:rPr>
          <w:rFonts w:ascii="Arial" w:hAnsi="Arial" w:cs="Arial"/>
          <w:b/>
          <w:sz w:val="22"/>
          <w:szCs w:val="22"/>
          <w:u w:val="single"/>
        </w:rPr>
        <w:t xml:space="preserve"> last </w:t>
      </w:r>
      <w:r w:rsidR="004F2A06" w:rsidRPr="000B0B43">
        <w:rPr>
          <w:rFonts w:ascii="Arial" w:hAnsi="Arial" w:cs="Arial"/>
          <w:b/>
          <w:sz w:val="22"/>
          <w:szCs w:val="22"/>
          <w:u w:val="single"/>
        </w:rPr>
        <w:t>1 year</w:t>
      </w:r>
      <w:r w:rsidR="000C34F4" w:rsidRPr="000B0B43">
        <w:rPr>
          <w:rFonts w:ascii="Arial" w:hAnsi="Arial" w:cs="Arial"/>
          <w:b/>
          <w:sz w:val="22"/>
          <w:szCs w:val="22"/>
          <w:u w:val="single"/>
        </w:rPr>
        <w:t xml:space="preserve"> </w:t>
      </w:r>
      <w:r w:rsidRPr="000B0B43">
        <w:rPr>
          <w:rFonts w:ascii="Arial" w:hAnsi="Arial" w:cs="Arial"/>
          <w:b/>
          <w:sz w:val="22"/>
          <w:szCs w:val="22"/>
          <w:u w:val="single"/>
        </w:rPr>
        <w:t>for Sanitary Napkin</w:t>
      </w:r>
      <w:r w:rsidR="000C34F4" w:rsidRPr="000B0B43">
        <w:rPr>
          <w:rFonts w:ascii="Arial" w:hAnsi="Arial" w:cs="Arial"/>
          <w:b/>
          <w:sz w:val="22"/>
          <w:szCs w:val="22"/>
          <w:u w:val="single"/>
        </w:rPr>
        <w:t xml:space="preserve"> should be enclosed.</w:t>
      </w:r>
      <w:r w:rsidRPr="000B0B43">
        <w:rPr>
          <w:rFonts w:ascii="Arial" w:hAnsi="Arial" w:cs="Arial"/>
          <w:b/>
          <w:sz w:val="22"/>
          <w:szCs w:val="22"/>
          <w:u w:val="single"/>
        </w:rPr>
        <w:t xml:space="preserve">  Manufacturing license, manufacturing facility, infrastructure</w:t>
      </w:r>
      <w:r w:rsidR="001A70CE" w:rsidRPr="000B0B43">
        <w:rPr>
          <w:rFonts w:ascii="Arial" w:hAnsi="Arial" w:cs="Arial"/>
          <w:b/>
          <w:sz w:val="22"/>
          <w:szCs w:val="22"/>
          <w:u w:val="single"/>
        </w:rPr>
        <w:t xml:space="preserve">, </w:t>
      </w:r>
      <w:r w:rsidR="004F2A06" w:rsidRPr="000B0B43">
        <w:rPr>
          <w:rFonts w:ascii="Arial" w:hAnsi="Arial" w:cs="Arial"/>
          <w:b/>
          <w:sz w:val="22"/>
          <w:szCs w:val="22"/>
          <w:u w:val="single"/>
        </w:rPr>
        <w:t>T</w:t>
      </w:r>
      <w:r w:rsidR="001A70CE" w:rsidRPr="000B0B43">
        <w:rPr>
          <w:rFonts w:ascii="Arial" w:hAnsi="Arial" w:cs="Arial"/>
          <w:b/>
          <w:sz w:val="22"/>
          <w:szCs w:val="22"/>
          <w:u w:val="single"/>
        </w:rPr>
        <w:t>IN No, VAT/CST</w:t>
      </w:r>
      <w:r w:rsidR="004F2A06" w:rsidRPr="000B0B43">
        <w:rPr>
          <w:rFonts w:ascii="Arial" w:hAnsi="Arial" w:cs="Arial"/>
          <w:b/>
          <w:sz w:val="22"/>
          <w:szCs w:val="22"/>
          <w:u w:val="single"/>
        </w:rPr>
        <w:t>, PAN,</w:t>
      </w:r>
      <w:r w:rsidR="001A70CE" w:rsidRPr="000B0B43">
        <w:rPr>
          <w:rFonts w:ascii="Arial" w:hAnsi="Arial" w:cs="Arial"/>
          <w:b/>
          <w:sz w:val="22"/>
          <w:szCs w:val="22"/>
          <w:u w:val="single"/>
        </w:rPr>
        <w:t xml:space="preserve"> Registration Certificate</w:t>
      </w:r>
      <w:r w:rsidR="004F2A06" w:rsidRPr="000B0B43">
        <w:rPr>
          <w:rFonts w:ascii="Arial" w:hAnsi="Arial" w:cs="Arial"/>
          <w:b/>
          <w:sz w:val="22"/>
          <w:szCs w:val="22"/>
          <w:u w:val="single"/>
        </w:rPr>
        <w:t>, documents</w:t>
      </w:r>
      <w:r w:rsidR="00B33B5F" w:rsidRPr="000B0B43">
        <w:rPr>
          <w:rFonts w:ascii="Arial" w:hAnsi="Arial" w:cs="Arial"/>
          <w:b/>
          <w:sz w:val="22"/>
          <w:szCs w:val="22"/>
          <w:u w:val="single"/>
        </w:rPr>
        <w:t xml:space="preserve"> etc are </w:t>
      </w:r>
      <w:r w:rsidR="00EB49AE" w:rsidRPr="000B0B43">
        <w:rPr>
          <w:rFonts w:ascii="Arial" w:hAnsi="Arial" w:cs="Arial"/>
          <w:b/>
          <w:sz w:val="22"/>
          <w:szCs w:val="22"/>
          <w:u w:val="single"/>
        </w:rPr>
        <w:t>required to</w:t>
      </w:r>
      <w:r w:rsidR="00B33B5F" w:rsidRPr="000B0B43">
        <w:rPr>
          <w:rFonts w:ascii="Arial" w:hAnsi="Arial" w:cs="Arial"/>
          <w:b/>
          <w:sz w:val="22"/>
          <w:szCs w:val="22"/>
          <w:u w:val="single"/>
        </w:rPr>
        <w:t xml:space="preserve"> </w:t>
      </w:r>
      <w:r w:rsidRPr="000B0B43">
        <w:rPr>
          <w:rFonts w:ascii="Arial" w:hAnsi="Arial" w:cs="Arial"/>
          <w:b/>
          <w:sz w:val="22"/>
          <w:szCs w:val="22"/>
          <w:u w:val="single"/>
        </w:rPr>
        <w:t>be enclosed along with</w:t>
      </w:r>
      <w:r w:rsidR="000C34F4" w:rsidRPr="000B0B43">
        <w:rPr>
          <w:rFonts w:ascii="Arial" w:hAnsi="Arial" w:cs="Arial"/>
          <w:b/>
          <w:sz w:val="22"/>
          <w:szCs w:val="22"/>
          <w:u w:val="single"/>
        </w:rPr>
        <w:t xml:space="preserve"> the</w:t>
      </w:r>
      <w:r w:rsidRPr="000B0B43">
        <w:rPr>
          <w:rFonts w:ascii="Arial" w:hAnsi="Arial" w:cs="Arial"/>
          <w:b/>
          <w:sz w:val="22"/>
          <w:szCs w:val="22"/>
          <w:u w:val="single"/>
        </w:rPr>
        <w:t xml:space="preserve"> technical bid.</w:t>
      </w:r>
    </w:p>
    <w:p w:rsidR="00000C92" w:rsidRPr="000B0B43" w:rsidRDefault="004F2A06"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bidder must have an average annual turnover of Rs. 1 Crore during immediately preceding last three years. The audited financial </w:t>
      </w:r>
      <w:r w:rsidR="00555459" w:rsidRPr="000B0B43">
        <w:rPr>
          <w:rFonts w:ascii="Arial" w:hAnsi="Arial" w:cs="Arial"/>
          <w:sz w:val="22"/>
          <w:szCs w:val="22"/>
        </w:rPr>
        <w:t>statements along</w:t>
      </w:r>
      <w:r w:rsidR="00FF235E" w:rsidRPr="000B0B43">
        <w:rPr>
          <w:rFonts w:ascii="Arial" w:hAnsi="Arial" w:cs="Arial"/>
          <w:sz w:val="22"/>
          <w:szCs w:val="22"/>
        </w:rPr>
        <w:t xml:space="preserve"> with </w:t>
      </w:r>
      <w:r w:rsidR="002D7B27" w:rsidRPr="000B0B43">
        <w:rPr>
          <w:rFonts w:ascii="Arial" w:hAnsi="Arial" w:cs="Arial"/>
          <w:sz w:val="22"/>
          <w:szCs w:val="22"/>
        </w:rPr>
        <w:t xml:space="preserve">turnover </w:t>
      </w:r>
      <w:r w:rsidR="00BA59B1" w:rsidRPr="000B0B43">
        <w:rPr>
          <w:rFonts w:ascii="Arial" w:hAnsi="Arial" w:cs="Arial"/>
          <w:sz w:val="22"/>
          <w:szCs w:val="22"/>
        </w:rPr>
        <w:t xml:space="preserve">certificate </w:t>
      </w:r>
      <w:r w:rsidR="00EB49AE" w:rsidRPr="000B0B43">
        <w:rPr>
          <w:rFonts w:ascii="Arial" w:hAnsi="Arial" w:cs="Arial"/>
          <w:sz w:val="22"/>
          <w:szCs w:val="22"/>
        </w:rPr>
        <w:t>of last</w:t>
      </w:r>
      <w:r w:rsidR="00B33B5F" w:rsidRPr="000B0B43">
        <w:rPr>
          <w:rFonts w:ascii="Arial" w:hAnsi="Arial" w:cs="Arial"/>
          <w:sz w:val="22"/>
          <w:szCs w:val="22"/>
        </w:rPr>
        <w:t xml:space="preserve"> 3 years duly certified by Chartered </w:t>
      </w:r>
      <w:r w:rsidR="00EB49AE" w:rsidRPr="000B0B43">
        <w:rPr>
          <w:rFonts w:ascii="Arial" w:hAnsi="Arial" w:cs="Arial"/>
          <w:sz w:val="22"/>
          <w:szCs w:val="22"/>
        </w:rPr>
        <w:t>Accountant should</w:t>
      </w:r>
      <w:r w:rsidRPr="000B0B43">
        <w:rPr>
          <w:rFonts w:ascii="Arial" w:hAnsi="Arial" w:cs="Arial"/>
          <w:sz w:val="22"/>
          <w:szCs w:val="22"/>
        </w:rPr>
        <w:t xml:space="preserve"> be provided along with the technical bid.</w:t>
      </w:r>
    </w:p>
    <w:p w:rsidR="004F2A06" w:rsidRDefault="00000C92" w:rsidP="00000C92">
      <w:pPr>
        <w:spacing w:line="360" w:lineRule="auto"/>
        <w:ind w:left="720"/>
        <w:jc w:val="both"/>
        <w:rPr>
          <w:rFonts w:ascii="Arial" w:hAnsi="Arial" w:cs="Arial"/>
          <w:sz w:val="22"/>
          <w:szCs w:val="22"/>
        </w:rPr>
      </w:pPr>
      <w:r w:rsidRPr="000B0B43">
        <w:rPr>
          <w:rFonts w:ascii="Arial" w:hAnsi="Arial" w:cs="Arial"/>
          <w:sz w:val="22"/>
          <w:szCs w:val="22"/>
        </w:rPr>
        <w:br w:type="page"/>
      </w:r>
    </w:p>
    <w:p w:rsidR="000B0B43" w:rsidRPr="000B0B43" w:rsidRDefault="000B0B43" w:rsidP="00000C92">
      <w:pPr>
        <w:spacing w:line="360" w:lineRule="auto"/>
        <w:ind w:left="720"/>
        <w:jc w:val="both"/>
        <w:rPr>
          <w:rFonts w:ascii="Arial" w:hAnsi="Arial" w:cs="Arial"/>
          <w:b/>
          <w:sz w:val="22"/>
          <w:szCs w:val="22"/>
          <w:u w:val="single"/>
        </w:rPr>
      </w:pPr>
    </w:p>
    <w:p w:rsidR="00146442" w:rsidRPr="000B0B43" w:rsidRDefault="00146442" w:rsidP="00146442">
      <w:pPr>
        <w:numPr>
          <w:ilvl w:val="0"/>
          <w:numId w:val="10"/>
        </w:numPr>
        <w:spacing w:line="360" w:lineRule="auto"/>
        <w:jc w:val="both"/>
        <w:rPr>
          <w:rFonts w:ascii="Arial" w:hAnsi="Arial" w:cs="Arial"/>
          <w:sz w:val="22"/>
          <w:szCs w:val="22"/>
        </w:rPr>
      </w:pPr>
      <w:r w:rsidRPr="000B0B43">
        <w:rPr>
          <w:rFonts w:ascii="Arial" w:hAnsi="Arial" w:cs="Arial"/>
          <w:sz w:val="22"/>
          <w:szCs w:val="22"/>
        </w:rPr>
        <w:t>The rates should be quoted separately for delivery at Lucknow (UP)</w:t>
      </w:r>
      <w:r w:rsidR="000B0B43">
        <w:rPr>
          <w:rFonts w:ascii="Arial" w:hAnsi="Arial" w:cs="Arial"/>
          <w:sz w:val="22"/>
          <w:szCs w:val="22"/>
        </w:rPr>
        <w:t xml:space="preserve"> </w:t>
      </w:r>
      <w:r w:rsidRPr="000B0B43">
        <w:rPr>
          <w:rFonts w:ascii="Arial" w:hAnsi="Arial" w:cs="Arial"/>
          <w:sz w:val="22"/>
          <w:szCs w:val="22"/>
        </w:rPr>
        <w:t>/Ghaziabad (UP)</w:t>
      </w:r>
      <w:r w:rsidR="000B0B43">
        <w:rPr>
          <w:rFonts w:ascii="Arial" w:hAnsi="Arial" w:cs="Arial"/>
          <w:sz w:val="22"/>
          <w:szCs w:val="22"/>
        </w:rPr>
        <w:t xml:space="preserve"> </w:t>
      </w:r>
      <w:r w:rsidRPr="000B0B43">
        <w:rPr>
          <w:rFonts w:ascii="Arial" w:hAnsi="Arial" w:cs="Arial"/>
          <w:sz w:val="22"/>
          <w:szCs w:val="22"/>
        </w:rPr>
        <w:t>/</w:t>
      </w:r>
      <w:r w:rsidR="000B0B43">
        <w:rPr>
          <w:rFonts w:ascii="Arial" w:hAnsi="Arial" w:cs="Arial"/>
          <w:sz w:val="22"/>
          <w:szCs w:val="22"/>
        </w:rPr>
        <w:t xml:space="preserve"> </w:t>
      </w:r>
      <w:r w:rsidR="00A0491F">
        <w:rPr>
          <w:rFonts w:ascii="Arial" w:hAnsi="Arial" w:cs="Arial"/>
          <w:sz w:val="22"/>
          <w:szCs w:val="22"/>
        </w:rPr>
        <w:t>Hoogli ( West Bengal)</w:t>
      </w:r>
      <w:r w:rsidR="000B0B43">
        <w:rPr>
          <w:rFonts w:ascii="Arial" w:hAnsi="Arial" w:cs="Arial"/>
          <w:sz w:val="22"/>
          <w:szCs w:val="22"/>
        </w:rPr>
        <w:t xml:space="preserve"> </w:t>
      </w:r>
      <w:r w:rsidRPr="000B0B43">
        <w:rPr>
          <w:rFonts w:ascii="Arial" w:hAnsi="Arial" w:cs="Arial"/>
          <w:sz w:val="22"/>
          <w:szCs w:val="22"/>
        </w:rPr>
        <w:t>on FOR basis. The rates should be inclusive of all levies to destination at purchaser</w:t>
      </w:r>
      <w:r w:rsidR="00196923">
        <w:rPr>
          <w:rFonts w:ascii="Arial" w:hAnsi="Arial" w:cs="Arial"/>
          <w:sz w:val="22"/>
          <w:szCs w:val="22"/>
        </w:rPr>
        <w:t xml:space="preserve"> </w:t>
      </w:r>
      <w:r w:rsidRPr="000B0B43">
        <w:rPr>
          <w:rFonts w:ascii="Arial" w:hAnsi="Arial" w:cs="Arial"/>
          <w:sz w:val="22"/>
          <w:szCs w:val="22"/>
        </w:rPr>
        <w:t>/</w:t>
      </w:r>
      <w:r w:rsidR="00196923">
        <w:rPr>
          <w:rFonts w:ascii="Arial" w:hAnsi="Arial" w:cs="Arial"/>
          <w:sz w:val="22"/>
          <w:szCs w:val="22"/>
        </w:rPr>
        <w:t xml:space="preserve"> </w:t>
      </w:r>
      <w:r w:rsidRPr="000B0B43">
        <w:rPr>
          <w:rFonts w:ascii="Arial" w:hAnsi="Arial" w:cs="Arial"/>
          <w:sz w:val="22"/>
          <w:szCs w:val="22"/>
        </w:rPr>
        <w:t>consignee end, inclusive of packing cost, packing labour cost, loading, unloading, handling expenses, transit insurance, transit loses, all duties &amp; taxes i.e. entry tax, Octroi &amp; other incidental expenses etc as applicable.</w:t>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Details of in house quality control procedures, facilities available including machinery and equipment installed should be mentioned in the technical bid.</w:t>
      </w:r>
    </w:p>
    <w:p w:rsidR="004E03D8" w:rsidRPr="000B0B43" w:rsidRDefault="004E03D8" w:rsidP="00F74559">
      <w:pPr>
        <w:numPr>
          <w:ilvl w:val="0"/>
          <w:numId w:val="10"/>
        </w:numPr>
        <w:tabs>
          <w:tab w:val="left" w:pos="720"/>
          <w:tab w:val="left" w:pos="810"/>
        </w:tabs>
        <w:spacing w:line="360" w:lineRule="auto"/>
        <w:jc w:val="both"/>
        <w:rPr>
          <w:rFonts w:ascii="Arial" w:hAnsi="Arial" w:cs="Arial"/>
          <w:sz w:val="22"/>
          <w:szCs w:val="22"/>
        </w:rPr>
      </w:pPr>
      <w:r w:rsidRPr="000B0B43">
        <w:rPr>
          <w:rFonts w:ascii="Arial" w:hAnsi="Arial" w:cs="Arial"/>
          <w:sz w:val="22"/>
          <w:szCs w:val="22"/>
        </w:rPr>
        <w:t xml:space="preserve">The purchaser reserves the right for inspection, sampling and testing the quality &amp; standards of the stores by picked up samples and testing it in an approved testing laboratory for assessment of quality </w:t>
      </w:r>
      <w:r w:rsidR="002D7B27" w:rsidRPr="000B0B43">
        <w:rPr>
          <w:rFonts w:ascii="Arial" w:hAnsi="Arial" w:cs="Arial"/>
          <w:sz w:val="22"/>
          <w:szCs w:val="22"/>
        </w:rPr>
        <w:t xml:space="preserve">services </w:t>
      </w:r>
      <w:r w:rsidRPr="000B0B43">
        <w:rPr>
          <w:rFonts w:ascii="Arial" w:hAnsi="Arial" w:cs="Arial"/>
          <w:sz w:val="22"/>
          <w:szCs w:val="22"/>
        </w:rPr>
        <w:t>before dispatch to the con</w:t>
      </w:r>
      <w:r w:rsidR="00EE4221" w:rsidRPr="000B0B43">
        <w:rPr>
          <w:rFonts w:ascii="Arial" w:hAnsi="Arial" w:cs="Arial"/>
          <w:sz w:val="22"/>
          <w:szCs w:val="22"/>
        </w:rPr>
        <w:t>signees or at the consignee end and will share the quality test report to us.</w:t>
      </w:r>
    </w:p>
    <w:p w:rsidR="0049032A" w:rsidRPr="000B0B43" w:rsidRDefault="0049032A" w:rsidP="00F74559">
      <w:pPr>
        <w:numPr>
          <w:ilvl w:val="0"/>
          <w:numId w:val="10"/>
        </w:numPr>
        <w:tabs>
          <w:tab w:val="left" w:pos="720"/>
          <w:tab w:val="left" w:pos="810"/>
        </w:tabs>
        <w:spacing w:line="360" w:lineRule="auto"/>
        <w:jc w:val="both"/>
        <w:rPr>
          <w:rFonts w:ascii="Arial" w:hAnsi="Arial" w:cs="Arial"/>
          <w:sz w:val="22"/>
          <w:szCs w:val="22"/>
        </w:rPr>
      </w:pPr>
      <w:r w:rsidRPr="000B0B43">
        <w:rPr>
          <w:rFonts w:ascii="Arial" w:hAnsi="Arial" w:cs="Arial"/>
          <w:sz w:val="22"/>
          <w:szCs w:val="22"/>
        </w:rPr>
        <w:t>The purchaser reserves the right to take the goods from supplier in staggered quantities as per the requirement with due intimation.</w:t>
      </w:r>
    </w:p>
    <w:p w:rsidR="00146DA3" w:rsidRPr="000B0B43" w:rsidRDefault="00146DA3" w:rsidP="00F74559">
      <w:pPr>
        <w:numPr>
          <w:ilvl w:val="0"/>
          <w:numId w:val="10"/>
        </w:numPr>
        <w:tabs>
          <w:tab w:val="left" w:pos="720"/>
          <w:tab w:val="left" w:pos="810"/>
        </w:tabs>
        <w:spacing w:line="360" w:lineRule="auto"/>
        <w:jc w:val="both"/>
        <w:rPr>
          <w:rFonts w:ascii="Arial" w:hAnsi="Arial" w:cs="Arial"/>
          <w:sz w:val="22"/>
          <w:szCs w:val="22"/>
        </w:rPr>
      </w:pPr>
      <w:r w:rsidRPr="000B0B43">
        <w:rPr>
          <w:rFonts w:ascii="Arial" w:hAnsi="Arial" w:cs="Arial"/>
          <w:sz w:val="22"/>
          <w:szCs w:val="22"/>
        </w:rPr>
        <w:t>Bidders should provide evidence to prove their experience &amp; capability in carrying out similar job work/for</w:t>
      </w:r>
      <w:r w:rsidR="00765411" w:rsidRPr="000B0B43">
        <w:rPr>
          <w:rFonts w:ascii="Arial" w:hAnsi="Arial" w:cs="Arial"/>
          <w:sz w:val="22"/>
          <w:szCs w:val="22"/>
        </w:rPr>
        <w:t xml:space="preserve"> </w:t>
      </w:r>
      <w:r w:rsidR="00EC6AF8" w:rsidRPr="000B0B43">
        <w:rPr>
          <w:rFonts w:ascii="Arial" w:hAnsi="Arial" w:cs="Arial"/>
          <w:sz w:val="22"/>
          <w:szCs w:val="22"/>
        </w:rPr>
        <w:t>during the</w:t>
      </w:r>
      <w:r w:rsidRPr="000B0B43">
        <w:rPr>
          <w:rFonts w:ascii="Arial" w:hAnsi="Arial" w:cs="Arial"/>
          <w:sz w:val="22"/>
          <w:szCs w:val="22"/>
        </w:rPr>
        <w:t xml:space="preserve"> last 3 years.</w:t>
      </w:r>
    </w:p>
    <w:p w:rsidR="0001463B" w:rsidRPr="000B0B43" w:rsidRDefault="0001463B" w:rsidP="0001463B">
      <w:pPr>
        <w:numPr>
          <w:ilvl w:val="0"/>
          <w:numId w:val="10"/>
        </w:numPr>
        <w:spacing w:line="360" w:lineRule="auto"/>
        <w:jc w:val="both"/>
        <w:rPr>
          <w:rFonts w:ascii="Arial" w:hAnsi="Arial" w:cs="Arial"/>
          <w:sz w:val="22"/>
          <w:szCs w:val="22"/>
        </w:rPr>
      </w:pPr>
      <w:r w:rsidRPr="000B0B43">
        <w:rPr>
          <w:rFonts w:ascii="Arial" w:hAnsi="Arial" w:cs="Arial"/>
          <w:sz w:val="22"/>
          <w:szCs w:val="22"/>
        </w:rPr>
        <w:t>No conditional offer in the bid will be accepted.</w:t>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technical specification required for </w:t>
      </w:r>
      <w:r w:rsidR="00B11A2B" w:rsidRPr="000B0B43">
        <w:rPr>
          <w:rFonts w:ascii="Arial" w:hAnsi="Arial" w:cs="Arial"/>
          <w:sz w:val="22"/>
          <w:szCs w:val="22"/>
        </w:rPr>
        <w:t>Sanitary Napkin</w:t>
      </w:r>
      <w:r w:rsidRPr="000B0B43">
        <w:rPr>
          <w:rFonts w:ascii="Arial" w:hAnsi="Arial" w:cs="Arial"/>
          <w:sz w:val="22"/>
          <w:szCs w:val="22"/>
        </w:rPr>
        <w:t xml:space="preserve"> is enclosed</w:t>
      </w:r>
      <w:r w:rsidR="0049032A" w:rsidRPr="000B0B43">
        <w:rPr>
          <w:rFonts w:ascii="Arial" w:hAnsi="Arial" w:cs="Arial"/>
          <w:sz w:val="22"/>
          <w:szCs w:val="22"/>
        </w:rPr>
        <w:t xml:space="preserve"> as per Annexure 1</w:t>
      </w:r>
      <w:r w:rsidRPr="000B0B43">
        <w:rPr>
          <w:rFonts w:ascii="Arial" w:hAnsi="Arial" w:cs="Arial"/>
          <w:sz w:val="22"/>
          <w:szCs w:val="22"/>
        </w:rPr>
        <w:t>.</w:t>
      </w:r>
    </w:p>
    <w:p w:rsidR="004E03D8" w:rsidRPr="000B0B43" w:rsidRDefault="004E03D8"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bids are to be submitted </w:t>
      </w:r>
      <w:r w:rsidR="0049032A" w:rsidRPr="000B0B43">
        <w:rPr>
          <w:rFonts w:ascii="Arial" w:hAnsi="Arial" w:cs="Arial"/>
          <w:sz w:val="22"/>
          <w:szCs w:val="22"/>
        </w:rPr>
        <w:t xml:space="preserve">separately in sealed envelopes for Technical and Financial as per Annexure </w:t>
      </w:r>
      <w:r w:rsidR="00F01011" w:rsidRPr="000B0B43">
        <w:rPr>
          <w:rFonts w:ascii="Arial" w:hAnsi="Arial" w:cs="Arial"/>
          <w:sz w:val="22"/>
          <w:szCs w:val="22"/>
        </w:rPr>
        <w:t xml:space="preserve">1 for Technical and Annexure 2 for Financial. </w:t>
      </w:r>
      <w:r w:rsidR="00437C40" w:rsidRPr="000B0B43">
        <w:rPr>
          <w:rFonts w:ascii="Arial" w:hAnsi="Arial" w:cs="Arial"/>
          <w:b/>
          <w:sz w:val="22"/>
          <w:szCs w:val="22"/>
        </w:rPr>
        <w:t xml:space="preserve">The sealed envelopes </w:t>
      </w:r>
      <w:r w:rsidR="00EB49AE" w:rsidRPr="000B0B43">
        <w:rPr>
          <w:rFonts w:ascii="Arial" w:hAnsi="Arial" w:cs="Arial"/>
          <w:b/>
          <w:sz w:val="22"/>
          <w:szCs w:val="22"/>
        </w:rPr>
        <w:t>for Technical</w:t>
      </w:r>
      <w:r w:rsidR="00437C40" w:rsidRPr="000B0B43">
        <w:rPr>
          <w:rFonts w:ascii="Arial" w:hAnsi="Arial" w:cs="Arial"/>
          <w:b/>
          <w:sz w:val="22"/>
          <w:szCs w:val="22"/>
        </w:rPr>
        <w:t xml:space="preserve"> bid and </w:t>
      </w:r>
      <w:r w:rsidR="00EB49AE" w:rsidRPr="000B0B43">
        <w:rPr>
          <w:rFonts w:ascii="Arial" w:hAnsi="Arial" w:cs="Arial"/>
          <w:b/>
          <w:sz w:val="22"/>
          <w:szCs w:val="22"/>
        </w:rPr>
        <w:t>financial</w:t>
      </w:r>
      <w:r w:rsidR="00437C40" w:rsidRPr="000B0B43">
        <w:rPr>
          <w:rFonts w:ascii="Arial" w:hAnsi="Arial" w:cs="Arial"/>
          <w:b/>
          <w:sz w:val="22"/>
          <w:szCs w:val="22"/>
        </w:rPr>
        <w:t xml:space="preserve"> bid should be super scribed as </w:t>
      </w:r>
      <w:r w:rsidR="00BC082C" w:rsidRPr="000B0B43">
        <w:rPr>
          <w:rFonts w:ascii="Arial" w:hAnsi="Arial" w:cs="Arial"/>
          <w:b/>
          <w:sz w:val="22"/>
          <w:szCs w:val="22"/>
        </w:rPr>
        <w:t>“</w:t>
      </w:r>
      <w:r w:rsidR="00437C40" w:rsidRPr="000B0B43">
        <w:rPr>
          <w:rFonts w:ascii="Arial" w:hAnsi="Arial" w:cs="Arial"/>
          <w:b/>
          <w:sz w:val="22"/>
          <w:szCs w:val="22"/>
        </w:rPr>
        <w:t>Technical Bid</w:t>
      </w:r>
      <w:r w:rsidR="00BC082C" w:rsidRPr="000B0B43">
        <w:rPr>
          <w:rFonts w:ascii="Arial" w:hAnsi="Arial" w:cs="Arial"/>
          <w:b/>
          <w:sz w:val="22"/>
          <w:szCs w:val="22"/>
        </w:rPr>
        <w:t>-Supply of Sanitary Napkin”</w:t>
      </w:r>
      <w:r w:rsidR="00437C40" w:rsidRPr="000B0B43">
        <w:rPr>
          <w:rFonts w:ascii="Arial" w:hAnsi="Arial" w:cs="Arial"/>
          <w:b/>
          <w:sz w:val="22"/>
          <w:szCs w:val="22"/>
        </w:rPr>
        <w:t xml:space="preserve"> and </w:t>
      </w:r>
      <w:r w:rsidR="00BC082C" w:rsidRPr="000B0B43">
        <w:rPr>
          <w:rFonts w:ascii="Arial" w:hAnsi="Arial" w:cs="Arial"/>
          <w:b/>
          <w:sz w:val="22"/>
          <w:szCs w:val="22"/>
        </w:rPr>
        <w:t>“</w:t>
      </w:r>
      <w:r w:rsidR="00437C40" w:rsidRPr="000B0B43">
        <w:rPr>
          <w:rFonts w:ascii="Arial" w:hAnsi="Arial" w:cs="Arial"/>
          <w:b/>
          <w:sz w:val="22"/>
          <w:szCs w:val="22"/>
        </w:rPr>
        <w:t>Financial Bid</w:t>
      </w:r>
      <w:r w:rsidR="00BC082C" w:rsidRPr="000B0B43">
        <w:rPr>
          <w:rFonts w:ascii="Arial" w:hAnsi="Arial" w:cs="Arial"/>
          <w:b/>
          <w:sz w:val="22"/>
          <w:szCs w:val="22"/>
        </w:rPr>
        <w:t>-Supply of Sanitary Napkin”</w:t>
      </w:r>
      <w:r w:rsidR="00437C40" w:rsidRPr="000B0B43">
        <w:rPr>
          <w:rFonts w:ascii="Arial" w:hAnsi="Arial" w:cs="Arial"/>
          <w:b/>
          <w:sz w:val="22"/>
          <w:szCs w:val="22"/>
        </w:rPr>
        <w:t xml:space="preserve"> respectively</w:t>
      </w:r>
      <w:r w:rsidR="00437C40" w:rsidRPr="000B0B43">
        <w:rPr>
          <w:rFonts w:ascii="Arial" w:hAnsi="Arial" w:cs="Arial"/>
          <w:sz w:val="22"/>
          <w:szCs w:val="22"/>
        </w:rPr>
        <w:t xml:space="preserve">. The technical bid will be opened first </w:t>
      </w:r>
      <w:r w:rsidR="00C44FE8" w:rsidRPr="000B0B43">
        <w:rPr>
          <w:rFonts w:ascii="Arial" w:hAnsi="Arial" w:cs="Arial"/>
          <w:sz w:val="22"/>
          <w:szCs w:val="22"/>
        </w:rPr>
        <w:t>and financial</w:t>
      </w:r>
      <w:r w:rsidR="00437C40" w:rsidRPr="000B0B43">
        <w:rPr>
          <w:rFonts w:ascii="Arial" w:hAnsi="Arial" w:cs="Arial"/>
          <w:sz w:val="22"/>
          <w:szCs w:val="22"/>
        </w:rPr>
        <w:t xml:space="preserve"> bid of the technically acceptable offers will be opened later</w:t>
      </w:r>
      <w:r w:rsidR="00C44FE8" w:rsidRPr="000B0B43">
        <w:rPr>
          <w:rFonts w:ascii="Arial" w:hAnsi="Arial" w:cs="Arial"/>
          <w:sz w:val="22"/>
          <w:szCs w:val="22"/>
        </w:rPr>
        <w:t>.</w:t>
      </w:r>
      <w:r w:rsidR="00437C40" w:rsidRPr="000B0B43">
        <w:rPr>
          <w:rFonts w:ascii="Arial" w:hAnsi="Arial" w:cs="Arial"/>
          <w:sz w:val="22"/>
          <w:szCs w:val="22"/>
        </w:rPr>
        <w:t xml:space="preserve"> </w:t>
      </w:r>
      <w:r w:rsidRPr="000B0B43">
        <w:rPr>
          <w:rFonts w:ascii="Arial" w:hAnsi="Arial" w:cs="Arial"/>
          <w:sz w:val="22"/>
          <w:szCs w:val="22"/>
        </w:rPr>
        <w:t xml:space="preserve">The </w:t>
      </w:r>
      <w:r w:rsidR="00437C40" w:rsidRPr="000B0B43">
        <w:rPr>
          <w:rFonts w:ascii="Arial" w:hAnsi="Arial" w:cs="Arial"/>
          <w:sz w:val="22"/>
          <w:szCs w:val="22"/>
        </w:rPr>
        <w:t>Financial</w:t>
      </w:r>
      <w:r w:rsidRPr="000B0B43">
        <w:rPr>
          <w:rFonts w:ascii="Arial" w:hAnsi="Arial" w:cs="Arial"/>
          <w:sz w:val="22"/>
          <w:szCs w:val="22"/>
        </w:rPr>
        <w:t xml:space="preserve"> bid of technically non – responsive bidders will be returned unopened to such bidders.</w:t>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Packing design, brand name etc shall be provided by the purchaser on Award of Contract.</w:t>
      </w:r>
    </w:p>
    <w:p w:rsidR="00520144" w:rsidRPr="000B0B43" w:rsidRDefault="00520144" w:rsidP="00F74559">
      <w:pPr>
        <w:numPr>
          <w:ilvl w:val="0"/>
          <w:numId w:val="10"/>
        </w:numPr>
        <w:spacing w:before="120" w:after="120" w:line="360" w:lineRule="auto"/>
        <w:jc w:val="both"/>
        <w:rPr>
          <w:rFonts w:ascii="Arial" w:hAnsi="Arial" w:cs="Arial"/>
          <w:sz w:val="22"/>
          <w:szCs w:val="22"/>
        </w:rPr>
      </w:pPr>
      <w:r w:rsidRPr="000B0B43">
        <w:rPr>
          <w:rFonts w:ascii="Arial" w:hAnsi="Arial" w:cs="Arial"/>
          <w:sz w:val="22"/>
          <w:szCs w:val="22"/>
        </w:rPr>
        <w:t xml:space="preserve">The bids shall be valid for a period of </w:t>
      </w:r>
      <w:r w:rsidR="00437C40" w:rsidRPr="000B0B43">
        <w:rPr>
          <w:rFonts w:ascii="Arial" w:hAnsi="Arial" w:cs="Arial"/>
          <w:sz w:val="22"/>
          <w:szCs w:val="22"/>
        </w:rPr>
        <w:t>45</w:t>
      </w:r>
      <w:r w:rsidRPr="000B0B43">
        <w:rPr>
          <w:rFonts w:ascii="Arial" w:hAnsi="Arial" w:cs="Arial"/>
          <w:sz w:val="22"/>
          <w:szCs w:val="22"/>
        </w:rPr>
        <w:t xml:space="preserve"> days from the date of bid opening. The </w:t>
      </w:r>
      <w:r w:rsidR="00437C40" w:rsidRPr="000B0B43">
        <w:rPr>
          <w:rFonts w:ascii="Arial" w:hAnsi="Arial" w:cs="Arial"/>
          <w:sz w:val="22"/>
          <w:szCs w:val="22"/>
        </w:rPr>
        <w:t>earnest money deposit</w:t>
      </w:r>
      <w:r w:rsidR="00706120" w:rsidRPr="000B0B43">
        <w:rPr>
          <w:rFonts w:ascii="Arial" w:hAnsi="Arial" w:cs="Arial"/>
          <w:sz w:val="22"/>
          <w:szCs w:val="22"/>
        </w:rPr>
        <w:t xml:space="preserve"> for unsuccessful bidders will be returned within the period of 45 days without any interest.</w:t>
      </w:r>
    </w:p>
    <w:p w:rsidR="00000C92"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purchaser reserves the right to accept / reject / select any supplier and to annul the bidding process and reject any or all bids at any time prior to award of contract, without thereby incurring any liability to the affected bidders on the grounds of the purchaser’s action.</w:t>
      </w:r>
    </w:p>
    <w:p w:rsidR="00146DA3" w:rsidRPr="000B0B43" w:rsidRDefault="00000C92" w:rsidP="00000C92">
      <w:pPr>
        <w:spacing w:line="360" w:lineRule="auto"/>
        <w:ind w:left="720"/>
        <w:jc w:val="both"/>
        <w:rPr>
          <w:rFonts w:ascii="Arial" w:hAnsi="Arial" w:cs="Arial"/>
          <w:sz w:val="22"/>
          <w:szCs w:val="22"/>
        </w:rPr>
      </w:pPr>
      <w:r w:rsidRPr="000B0B43">
        <w:rPr>
          <w:rFonts w:ascii="Arial" w:hAnsi="Arial" w:cs="Arial"/>
          <w:sz w:val="22"/>
          <w:szCs w:val="22"/>
        </w:rPr>
        <w:br w:type="page"/>
      </w:r>
    </w:p>
    <w:p w:rsidR="00146DA3" w:rsidRPr="000B0B43" w:rsidRDefault="00146DA3"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lastRenderedPageBreak/>
        <w:t xml:space="preserve">In the event of award of contract the bidder shall be able to start supply of goods within </w:t>
      </w:r>
      <w:r w:rsidR="0028659A" w:rsidRPr="000B0B43">
        <w:rPr>
          <w:rFonts w:ascii="Arial" w:hAnsi="Arial" w:cs="Arial"/>
          <w:b/>
          <w:sz w:val="22"/>
          <w:szCs w:val="22"/>
        </w:rPr>
        <w:t>30</w:t>
      </w:r>
      <w:r w:rsidRPr="000B0B43">
        <w:rPr>
          <w:rFonts w:ascii="Arial" w:hAnsi="Arial" w:cs="Arial"/>
          <w:b/>
          <w:sz w:val="22"/>
          <w:szCs w:val="22"/>
        </w:rPr>
        <w:t xml:space="preserve"> days</w:t>
      </w:r>
      <w:r w:rsidRPr="000B0B43">
        <w:rPr>
          <w:rFonts w:ascii="Arial" w:hAnsi="Arial" w:cs="Arial"/>
          <w:sz w:val="22"/>
          <w:szCs w:val="22"/>
        </w:rPr>
        <w:t xml:space="preserve"> of award of contract. If the stock is not supplied within specified timeline penalty clause will be applicable</w:t>
      </w:r>
      <w:r w:rsidR="00706120" w:rsidRPr="000B0B43">
        <w:rPr>
          <w:rFonts w:ascii="Arial" w:hAnsi="Arial" w:cs="Arial"/>
          <w:sz w:val="22"/>
          <w:szCs w:val="22"/>
        </w:rPr>
        <w:t xml:space="preserve"> as per </w:t>
      </w:r>
      <w:r w:rsidR="00986A19" w:rsidRPr="000B0B43">
        <w:rPr>
          <w:rFonts w:ascii="Arial" w:hAnsi="Arial" w:cs="Arial"/>
          <w:sz w:val="22"/>
          <w:szCs w:val="22"/>
        </w:rPr>
        <w:t>clause x</w:t>
      </w:r>
      <w:r w:rsidR="00000C92" w:rsidRPr="000B0B43">
        <w:rPr>
          <w:rFonts w:ascii="Arial" w:hAnsi="Arial" w:cs="Arial"/>
          <w:sz w:val="22"/>
          <w:szCs w:val="22"/>
        </w:rPr>
        <w:t>ix</w:t>
      </w:r>
      <w:r w:rsidRPr="000B0B43">
        <w:rPr>
          <w:rFonts w:ascii="Arial" w:hAnsi="Arial" w:cs="Arial"/>
          <w:sz w:val="22"/>
          <w:szCs w:val="22"/>
        </w:rPr>
        <w:t xml:space="preserve">. The agency would be required to maintain buffer stock </w:t>
      </w:r>
      <w:r w:rsidR="00DF54AF" w:rsidRPr="000B0B43">
        <w:rPr>
          <w:rFonts w:ascii="Arial" w:hAnsi="Arial" w:cs="Arial"/>
          <w:sz w:val="22"/>
          <w:szCs w:val="22"/>
        </w:rPr>
        <w:t>of finished goods equivalent to two months as per the requirement.</w:t>
      </w:r>
    </w:p>
    <w:p w:rsidR="0001463B" w:rsidRPr="000B0B43" w:rsidRDefault="00986A19" w:rsidP="0001463B">
      <w:pPr>
        <w:numPr>
          <w:ilvl w:val="0"/>
          <w:numId w:val="10"/>
        </w:numPr>
        <w:spacing w:line="360" w:lineRule="auto"/>
        <w:jc w:val="both"/>
        <w:rPr>
          <w:rFonts w:ascii="Arial" w:hAnsi="Arial" w:cs="Arial"/>
          <w:sz w:val="22"/>
          <w:szCs w:val="22"/>
        </w:rPr>
      </w:pPr>
      <w:r w:rsidRPr="000B0B43">
        <w:rPr>
          <w:rFonts w:ascii="Arial" w:hAnsi="Arial" w:cs="Arial"/>
          <w:sz w:val="22"/>
          <w:szCs w:val="22"/>
        </w:rPr>
        <w:t>The Purchaser shall without prejudice to its other remedies under the contract deduct from the Contract Price, as Liquidated Damages, a sum equivalent to 0.5% of the price of delayed Goods or unperformed Services for each week of delay (part of a week will be taken as full week) until actual delivery or performance, up to a maximum deduction of 5% of the contract Price. Once the maximum is reached, the purchaser may consider termination of the contract.</w:t>
      </w:r>
      <w:r w:rsidR="0001463B" w:rsidRPr="000B0B43">
        <w:rPr>
          <w:rFonts w:ascii="Arial" w:hAnsi="Arial" w:cs="Arial"/>
          <w:sz w:val="22"/>
          <w:szCs w:val="22"/>
        </w:rPr>
        <w:t xml:space="preserve"> In case of delay on part of HLFPPT in providing the approvals the time of delivery will be extended by equal number of day.</w:t>
      </w:r>
    </w:p>
    <w:p w:rsidR="0001463B" w:rsidRPr="000B0B43" w:rsidRDefault="0001463B" w:rsidP="0001463B">
      <w:pPr>
        <w:numPr>
          <w:ilvl w:val="0"/>
          <w:numId w:val="10"/>
        </w:numPr>
        <w:spacing w:line="360" w:lineRule="auto"/>
        <w:jc w:val="both"/>
        <w:rPr>
          <w:rFonts w:ascii="Arial" w:hAnsi="Arial" w:cs="Arial"/>
          <w:sz w:val="22"/>
          <w:szCs w:val="22"/>
        </w:rPr>
      </w:pPr>
      <w:r w:rsidRPr="000B0B43">
        <w:rPr>
          <w:rFonts w:ascii="Arial" w:hAnsi="Arial" w:cs="Arial"/>
          <w:sz w:val="22"/>
          <w:szCs w:val="22"/>
        </w:rPr>
        <w:t>HLFPPT reserves the right to carry out inspection of product at any period of time during period contract or before selection of agency.</w:t>
      </w:r>
    </w:p>
    <w:p w:rsidR="0001463B" w:rsidRPr="000B0B43" w:rsidRDefault="0001463B" w:rsidP="0001463B">
      <w:pPr>
        <w:numPr>
          <w:ilvl w:val="0"/>
          <w:numId w:val="10"/>
        </w:numPr>
        <w:spacing w:line="360" w:lineRule="auto"/>
        <w:jc w:val="both"/>
        <w:rPr>
          <w:rFonts w:ascii="Arial" w:hAnsi="Arial" w:cs="Arial"/>
          <w:sz w:val="22"/>
          <w:szCs w:val="22"/>
        </w:rPr>
      </w:pPr>
      <w:r w:rsidRPr="000B0B43">
        <w:rPr>
          <w:rFonts w:ascii="Arial" w:hAnsi="Arial" w:cs="Arial"/>
          <w:sz w:val="22"/>
          <w:szCs w:val="22"/>
        </w:rPr>
        <w:t>HLFPPT reserves the right to award the work to more than one agency as per requirement.</w:t>
      </w:r>
    </w:p>
    <w:p w:rsidR="0001463B" w:rsidRPr="000B0B43" w:rsidRDefault="0001463B" w:rsidP="0001463B">
      <w:pPr>
        <w:numPr>
          <w:ilvl w:val="0"/>
          <w:numId w:val="10"/>
        </w:numPr>
        <w:spacing w:before="120" w:after="120"/>
        <w:jc w:val="both"/>
        <w:rPr>
          <w:rFonts w:ascii="Arial" w:hAnsi="Arial" w:cs="Arial"/>
          <w:sz w:val="22"/>
          <w:szCs w:val="22"/>
        </w:rPr>
      </w:pPr>
      <w:r w:rsidRPr="000B0B43">
        <w:rPr>
          <w:rFonts w:ascii="Arial" w:hAnsi="Arial" w:cs="Arial"/>
          <w:sz w:val="22"/>
          <w:szCs w:val="22"/>
        </w:rPr>
        <w:t xml:space="preserve">The RFP shall be evaluated strictly based on the substantive information/credentials/documentary evidences submitted by the agencies.  </w:t>
      </w:r>
    </w:p>
    <w:p w:rsidR="00706120" w:rsidRPr="000B0B43" w:rsidRDefault="00706120"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 xml:space="preserve">The payments shall be released within </w:t>
      </w:r>
      <w:r w:rsidR="00EB49AE" w:rsidRPr="000B0B43">
        <w:rPr>
          <w:rFonts w:ascii="Arial" w:hAnsi="Arial" w:cs="Arial"/>
          <w:sz w:val="22"/>
          <w:szCs w:val="22"/>
        </w:rPr>
        <w:t>45</w:t>
      </w:r>
      <w:r w:rsidRPr="000B0B43">
        <w:rPr>
          <w:rFonts w:ascii="Arial" w:hAnsi="Arial" w:cs="Arial"/>
          <w:sz w:val="22"/>
          <w:szCs w:val="22"/>
        </w:rPr>
        <w:t xml:space="preserve"> days from the date of delivery of goods in saleable condition.</w:t>
      </w:r>
    </w:p>
    <w:p w:rsidR="00146DA3" w:rsidRPr="000B0B43" w:rsidRDefault="0001463B"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successful bidder is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EMD may be forfeited.</w:t>
      </w:r>
    </w:p>
    <w:p w:rsidR="00B114E1" w:rsidRPr="000B0B43" w:rsidRDefault="00B114E1"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performance security will be returned only after satisfactory completion of the contract subject to any deduction (Penalty Clause, etc.) that may be deemed fit at the sole discretion of Hindustan Latex Family Planning Promotion Trust.</w:t>
      </w:r>
    </w:p>
    <w:p w:rsidR="00BC4A4F" w:rsidRPr="000B0B43" w:rsidRDefault="00BC4A4F" w:rsidP="00F74559">
      <w:pPr>
        <w:numPr>
          <w:ilvl w:val="0"/>
          <w:numId w:val="10"/>
        </w:numPr>
        <w:spacing w:line="360" w:lineRule="auto"/>
        <w:jc w:val="both"/>
        <w:rPr>
          <w:rFonts w:ascii="Arial" w:hAnsi="Arial" w:cs="Arial"/>
          <w:sz w:val="22"/>
          <w:szCs w:val="22"/>
        </w:rPr>
      </w:pPr>
      <w:r w:rsidRPr="000B0B43">
        <w:rPr>
          <w:rFonts w:ascii="Arial" w:hAnsi="Arial" w:cs="Arial"/>
          <w:sz w:val="22"/>
          <w:szCs w:val="22"/>
        </w:rPr>
        <w:t>The bidder has to submit along with his bid a copy of the terms and Conditions (all pages) and the technical specifications duly signed and stamped on all pages indicating their un</w:t>
      </w:r>
      <w:r w:rsidR="00BD5AC7" w:rsidRPr="000B0B43">
        <w:rPr>
          <w:rFonts w:ascii="Arial" w:hAnsi="Arial" w:cs="Arial"/>
          <w:sz w:val="22"/>
          <w:szCs w:val="22"/>
        </w:rPr>
        <w:t>conditional</w:t>
      </w:r>
      <w:r w:rsidRPr="000B0B43">
        <w:rPr>
          <w:rFonts w:ascii="Arial" w:hAnsi="Arial" w:cs="Arial"/>
          <w:sz w:val="22"/>
          <w:szCs w:val="22"/>
        </w:rPr>
        <w:t xml:space="preserve"> acceptance.</w:t>
      </w:r>
    </w:p>
    <w:p w:rsidR="00BD5AC7" w:rsidRPr="000B0B43" w:rsidRDefault="00C9656B" w:rsidP="00F74559">
      <w:pPr>
        <w:numPr>
          <w:ilvl w:val="0"/>
          <w:numId w:val="10"/>
        </w:numPr>
        <w:spacing w:before="120" w:after="120" w:line="360" w:lineRule="auto"/>
        <w:jc w:val="both"/>
        <w:rPr>
          <w:rFonts w:ascii="Arial" w:hAnsi="Arial" w:cs="Arial"/>
          <w:sz w:val="22"/>
          <w:szCs w:val="22"/>
        </w:rPr>
      </w:pPr>
      <w:r w:rsidRPr="000B0B43">
        <w:rPr>
          <w:rFonts w:ascii="Arial" w:hAnsi="Arial" w:cs="Arial"/>
          <w:sz w:val="22"/>
          <w:szCs w:val="22"/>
        </w:rPr>
        <w:t xml:space="preserve">The </w:t>
      </w:r>
      <w:r w:rsidR="00E63EF3" w:rsidRPr="000B0B43">
        <w:rPr>
          <w:rFonts w:ascii="Arial" w:hAnsi="Arial" w:cs="Arial"/>
          <w:sz w:val="22"/>
          <w:szCs w:val="22"/>
        </w:rPr>
        <w:t xml:space="preserve">manufacturing date of the articles should not be more than 3 </w:t>
      </w:r>
      <w:r w:rsidR="00EB49AE" w:rsidRPr="000B0B43">
        <w:rPr>
          <w:rFonts w:ascii="Arial" w:hAnsi="Arial" w:cs="Arial"/>
          <w:sz w:val="22"/>
          <w:szCs w:val="22"/>
        </w:rPr>
        <w:t>months proceeding</w:t>
      </w:r>
      <w:r w:rsidR="00E63EF3" w:rsidRPr="000B0B43">
        <w:rPr>
          <w:rFonts w:ascii="Arial" w:hAnsi="Arial" w:cs="Arial"/>
          <w:sz w:val="22"/>
          <w:szCs w:val="22"/>
        </w:rPr>
        <w:t xml:space="preserve"> </w:t>
      </w:r>
      <w:r w:rsidR="00BD5AC7" w:rsidRPr="000B0B43">
        <w:rPr>
          <w:rFonts w:ascii="Arial" w:hAnsi="Arial" w:cs="Arial"/>
          <w:sz w:val="22"/>
          <w:szCs w:val="22"/>
        </w:rPr>
        <w:t>from the date of purchase order &amp;</w:t>
      </w:r>
      <w:r w:rsidR="00E63EF3" w:rsidRPr="000B0B43">
        <w:rPr>
          <w:rFonts w:ascii="Arial" w:hAnsi="Arial" w:cs="Arial"/>
          <w:sz w:val="22"/>
          <w:szCs w:val="22"/>
        </w:rPr>
        <w:t xml:space="preserve"> </w:t>
      </w:r>
      <w:r w:rsidR="00C70F95" w:rsidRPr="000B0B43">
        <w:rPr>
          <w:rFonts w:ascii="Arial" w:hAnsi="Arial" w:cs="Arial"/>
          <w:sz w:val="22"/>
          <w:szCs w:val="22"/>
        </w:rPr>
        <w:t>the</w:t>
      </w:r>
      <w:r w:rsidR="00E63EF3" w:rsidRPr="000B0B43">
        <w:rPr>
          <w:rFonts w:ascii="Arial" w:hAnsi="Arial" w:cs="Arial"/>
          <w:sz w:val="22"/>
          <w:szCs w:val="22"/>
        </w:rPr>
        <w:t xml:space="preserve"> remaining useful shelf</w:t>
      </w:r>
      <w:r w:rsidR="00BD5AC7" w:rsidRPr="000B0B43">
        <w:rPr>
          <w:rFonts w:ascii="Arial" w:hAnsi="Arial" w:cs="Arial"/>
          <w:sz w:val="22"/>
          <w:szCs w:val="22"/>
        </w:rPr>
        <w:t xml:space="preserve"> </w:t>
      </w:r>
      <w:r w:rsidR="00E63EF3" w:rsidRPr="000B0B43">
        <w:rPr>
          <w:rFonts w:ascii="Arial" w:hAnsi="Arial" w:cs="Arial"/>
          <w:sz w:val="22"/>
          <w:szCs w:val="22"/>
        </w:rPr>
        <w:t>life</w:t>
      </w:r>
      <w:r w:rsidR="00313C9A" w:rsidRPr="000B0B43">
        <w:rPr>
          <w:rFonts w:ascii="Arial" w:hAnsi="Arial" w:cs="Arial"/>
          <w:sz w:val="22"/>
          <w:szCs w:val="22"/>
        </w:rPr>
        <w:t xml:space="preserve"> of</w:t>
      </w:r>
      <w:r w:rsidR="00E63EF3" w:rsidRPr="000B0B43">
        <w:rPr>
          <w:rFonts w:ascii="Arial" w:hAnsi="Arial" w:cs="Arial"/>
          <w:sz w:val="22"/>
          <w:szCs w:val="22"/>
        </w:rPr>
        <w:t xml:space="preserve"> </w:t>
      </w:r>
      <w:r w:rsidRPr="000B0B43">
        <w:rPr>
          <w:rFonts w:ascii="Arial" w:hAnsi="Arial" w:cs="Arial"/>
          <w:sz w:val="22"/>
          <w:szCs w:val="22"/>
        </w:rPr>
        <w:t>articles</w:t>
      </w:r>
      <w:r w:rsidR="00647224" w:rsidRPr="000B0B43">
        <w:rPr>
          <w:rFonts w:ascii="Arial" w:hAnsi="Arial" w:cs="Arial"/>
          <w:sz w:val="22"/>
          <w:szCs w:val="22"/>
        </w:rPr>
        <w:t xml:space="preserve"> should </w:t>
      </w:r>
      <w:r w:rsidR="00BD5AC7" w:rsidRPr="000B0B43">
        <w:rPr>
          <w:rFonts w:ascii="Arial" w:hAnsi="Arial" w:cs="Arial"/>
          <w:sz w:val="22"/>
          <w:szCs w:val="22"/>
        </w:rPr>
        <w:t xml:space="preserve">not </w:t>
      </w:r>
      <w:r w:rsidR="00647224" w:rsidRPr="000B0B43">
        <w:rPr>
          <w:rFonts w:ascii="Arial" w:hAnsi="Arial" w:cs="Arial"/>
          <w:sz w:val="22"/>
          <w:szCs w:val="22"/>
        </w:rPr>
        <w:t>be less than 33 months.</w:t>
      </w:r>
      <w:r w:rsidRPr="000B0B43">
        <w:rPr>
          <w:rFonts w:ascii="Arial" w:hAnsi="Arial" w:cs="Arial"/>
          <w:sz w:val="22"/>
          <w:szCs w:val="22"/>
        </w:rPr>
        <w:t xml:space="preserve"> </w:t>
      </w:r>
    </w:p>
    <w:p w:rsidR="00DC34E0" w:rsidRDefault="00DC34E0" w:rsidP="00F74559">
      <w:pPr>
        <w:numPr>
          <w:ilvl w:val="0"/>
          <w:numId w:val="10"/>
        </w:numPr>
        <w:spacing w:before="120" w:after="120" w:line="360" w:lineRule="auto"/>
        <w:jc w:val="both"/>
        <w:rPr>
          <w:rFonts w:ascii="Arial" w:hAnsi="Arial" w:cs="Arial"/>
          <w:sz w:val="22"/>
          <w:szCs w:val="22"/>
        </w:rPr>
      </w:pPr>
      <w:r w:rsidRPr="000B0B43">
        <w:rPr>
          <w:rFonts w:ascii="Arial" w:hAnsi="Arial" w:cs="Arial"/>
          <w:sz w:val="22"/>
          <w:szCs w:val="22"/>
        </w:rPr>
        <w:t>The total quantity will not be procured in a single lot. The allocation/requirement will be confirmed on a monthly/quarterly basis</w:t>
      </w:r>
      <w:r w:rsidR="00100F8A" w:rsidRPr="000B0B43">
        <w:rPr>
          <w:rFonts w:ascii="Arial" w:hAnsi="Arial" w:cs="Arial"/>
          <w:sz w:val="22"/>
          <w:szCs w:val="22"/>
        </w:rPr>
        <w:t xml:space="preserve"> separately by a work order</w:t>
      </w:r>
      <w:r w:rsidRPr="000B0B43">
        <w:rPr>
          <w:rFonts w:ascii="Arial" w:hAnsi="Arial" w:cs="Arial"/>
          <w:sz w:val="22"/>
          <w:szCs w:val="22"/>
        </w:rPr>
        <w:t>.</w:t>
      </w:r>
    </w:p>
    <w:p w:rsidR="00E80D87" w:rsidRDefault="00E80D87" w:rsidP="00E80D87">
      <w:pPr>
        <w:spacing w:before="120" w:after="120" w:line="360" w:lineRule="auto"/>
        <w:jc w:val="both"/>
        <w:rPr>
          <w:rFonts w:ascii="Arial" w:hAnsi="Arial" w:cs="Arial"/>
          <w:sz w:val="22"/>
          <w:szCs w:val="22"/>
        </w:rPr>
      </w:pPr>
    </w:p>
    <w:p w:rsidR="00E80D87" w:rsidRDefault="00E80D87" w:rsidP="00E80D87">
      <w:pPr>
        <w:spacing w:before="120" w:after="120" w:line="360" w:lineRule="auto"/>
        <w:jc w:val="both"/>
        <w:rPr>
          <w:rFonts w:ascii="Arial" w:hAnsi="Arial" w:cs="Arial"/>
          <w:sz w:val="22"/>
          <w:szCs w:val="22"/>
        </w:rPr>
      </w:pPr>
    </w:p>
    <w:p w:rsidR="00E80D87" w:rsidRDefault="00E80D87" w:rsidP="00E80D87">
      <w:pPr>
        <w:spacing w:before="120" w:after="120" w:line="360" w:lineRule="auto"/>
        <w:jc w:val="both"/>
        <w:rPr>
          <w:rFonts w:ascii="Arial" w:hAnsi="Arial" w:cs="Arial"/>
          <w:sz w:val="22"/>
          <w:szCs w:val="22"/>
        </w:rPr>
      </w:pPr>
    </w:p>
    <w:p w:rsidR="00E80D87" w:rsidRPr="000B0B43" w:rsidRDefault="00E80D87" w:rsidP="00E80D87">
      <w:pPr>
        <w:spacing w:before="120" w:after="120" w:line="360" w:lineRule="auto"/>
        <w:jc w:val="both"/>
        <w:rPr>
          <w:rFonts w:ascii="Arial" w:hAnsi="Arial" w:cs="Arial"/>
          <w:sz w:val="22"/>
          <w:szCs w:val="22"/>
        </w:rPr>
      </w:pPr>
    </w:p>
    <w:p w:rsidR="007C726F" w:rsidRPr="000B0B43" w:rsidRDefault="0028659A" w:rsidP="00F74559">
      <w:pPr>
        <w:numPr>
          <w:ilvl w:val="0"/>
          <w:numId w:val="10"/>
        </w:numPr>
        <w:spacing w:before="120" w:after="120" w:line="360" w:lineRule="auto"/>
        <w:jc w:val="both"/>
        <w:rPr>
          <w:rFonts w:ascii="Arial" w:hAnsi="Arial" w:cs="Arial"/>
          <w:sz w:val="22"/>
          <w:szCs w:val="22"/>
        </w:rPr>
      </w:pPr>
      <w:r w:rsidRPr="000B0B43">
        <w:rPr>
          <w:rFonts w:ascii="Arial" w:hAnsi="Arial" w:cs="Arial"/>
          <w:sz w:val="22"/>
          <w:szCs w:val="22"/>
        </w:rPr>
        <w:t xml:space="preserve">The vendor shall submit </w:t>
      </w:r>
      <w:r w:rsidR="00EB49AE" w:rsidRPr="000B0B43">
        <w:rPr>
          <w:rFonts w:ascii="Arial" w:hAnsi="Arial" w:cs="Arial"/>
          <w:sz w:val="22"/>
          <w:szCs w:val="22"/>
        </w:rPr>
        <w:t>undertaking</w:t>
      </w:r>
      <w:r w:rsidRPr="000B0B43">
        <w:rPr>
          <w:rFonts w:ascii="Arial" w:hAnsi="Arial" w:cs="Arial"/>
          <w:sz w:val="22"/>
          <w:szCs w:val="22"/>
        </w:rPr>
        <w:t xml:space="preserve"> that he is not in any way related to any</w:t>
      </w:r>
      <w:r w:rsidR="0003777C" w:rsidRPr="000B0B43">
        <w:rPr>
          <w:rFonts w:ascii="Arial" w:hAnsi="Arial" w:cs="Arial"/>
          <w:sz w:val="22"/>
          <w:szCs w:val="22"/>
        </w:rPr>
        <w:t xml:space="preserve"> trustees, officers and other</w:t>
      </w:r>
      <w:r w:rsidRPr="000B0B43">
        <w:rPr>
          <w:rFonts w:ascii="Arial" w:hAnsi="Arial" w:cs="Arial"/>
          <w:sz w:val="22"/>
          <w:szCs w:val="22"/>
        </w:rPr>
        <w:t xml:space="preserve"> employee</w:t>
      </w:r>
      <w:r w:rsidR="0003777C" w:rsidRPr="000B0B43">
        <w:rPr>
          <w:rFonts w:ascii="Arial" w:hAnsi="Arial" w:cs="Arial"/>
          <w:sz w:val="22"/>
          <w:szCs w:val="22"/>
        </w:rPr>
        <w:t>s</w:t>
      </w:r>
      <w:r w:rsidRPr="000B0B43">
        <w:rPr>
          <w:rFonts w:ascii="Arial" w:hAnsi="Arial" w:cs="Arial"/>
          <w:sz w:val="22"/>
          <w:szCs w:val="22"/>
        </w:rPr>
        <w:t xml:space="preserve"> of the organisation</w:t>
      </w:r>
      <w:r w:rsidR="0003777C" w:rsidRPr="000B0B43">
        <w:rPr>
          <w:rFonts w:ascii="Arial" w:hAnsi="Arial" w:cs="Arial"/>
          <w:sz w:val="22"/>
          <w:szCs w:val="22"/>
        </w:rPr>
        <w:t xml:space="preserve"> as enclosed in Annexure 3.</w:t>
      </w:r>
    </w:p>
    <w:p w:rsidR="00980916" w:rsidRPr="000B0B43" w:rsidRDefault="00980916" w:rsidP="00980916">
      <w:pPr>
        <w:numPr>
          <w:ilvl w:val="0"/>
          <w:numId w:val="10"/>
        </w:numPr>
        <w:spacing w:before="240" w:line="360" w:lineRule="auto"/>
        <w:jc w:val="both"/>
        <w:rPr>
          <w:rFonts w:ascii="Arial" w:hAnsi="Arial" w:cs="Arial"/>
          <w:sz w:val="22"/>
          <w:szCs w:val="22"/>
        </w:rPr>
      </w:pPr>
      <w:r w:rsidRPr="000B0B43">
        <w:rPr>
          <w:rFonts w:ascii="Arial" w:hAnsi="Arial" w:cs="Arial"/>
          <w:sz w:val="22"/>
          <w:szCs w:val="22"/>
        </w:rPr>
        <w:t>RFP received after the closing date will not be considered.</w:t>
      </w:r>
    </w:p>
    <w:p w:rsidR="00E94B97" w:rsidRPr="000B0B43" w:rsidRDefault="00E94B97" w:rsidP="00BB1AAD">
      <w:pPr>
        <w:pStyle w:val="Heading2"/>
        <w:spacing w:line="360" w:lineRule="auto"/>
        <w:jc w:val="both"/>
        <w:rPr>
          <w:rFonts w:ascii="Arial" w:hAnsi="Arial" w:cs="Arial"/>
          <w:b w:val="0"/>
          <w:bCs w:val="0"/>
          <w:sz w:val="22"/>
          <w:szCs w:val="22"/>
        </w:rPr>
      </w:pPr>
      <w:r w:rsidRPr="000B0B43">
        <w:rPr>
          <w:rFonts w:ascii="Arial" w:hAnsi="Arial" w:cs="Arial"/>
          <w:b w:val="0"/>
          <w:bCs w:val="0"/>
          <w:sz w:val="22"/>
          <w:szCs w:val="22"/>
        </w:rPr>
        <w:t>We agree to all terms and conditions as mentioned above including the validity of the offer</w:t>
      </w:r>
      <w:r w:rsidR="00765C6D" w:rsidRPr="000B0B43">
        <w:rPr>
          <w:rFonts w:ascii="Arial" w:hAnsi="Arial" w:cs="Arial"/>
          <w:b w:val="0"/>
          <w:bCs w:val="0"/>
          <w:sz w:val="22"/>
          <w:szCs w:val="22"/>
        </w:rPr>
        <w:t>.</w:t>
      </w:r>
    </w:p>
    <w:p w:rsidR="00765C6D" w:rsidRPr="000B0B43" w:rsidRDefault="00765C6D" w:rsidP="00765C6D">
      <w:pPr>
        <w:rPr>
          <w:rFonts w:ascii="Arial" w:hAnsi="Arial" w:cs="Arial"/>
          <w:sz w:val="22"/>
          <w:szCs w:val="22"/>
        </w:rPr>
      </w:pPr>
    </w:p>
    <w:p w:rsidR="00E94B97" w:rsidRPr="000B0B43" w:rsidRDefault="00E94B97" w:rsidP="00E94B97">
      <w:pPr>
        <w:pStyle w:val="Heading2"/>
        <w:spacing w:line="360" w:lineRule="auto"/>
        <w:jc w:val="both"/>
        <w:rPr>
          <w:rFonts w:ascii="Arial" w:hAnsi="Arial" w:cs="Arial"/>
          <w:b w:val="0"/>
          <w:bCs w:val="0"/>
          <w:sz w:val="22"/>
          <w:szCs w:val="22"/>
        </w:rPr>
      </w:pPr>
    </w:p>
    <w:p w:rsidR="00E94B97" w:rsidRPr="000B0B43" w:rsidRDefault="00E94B97" w:rsidP="00E94B97">
      <w:pPr>
        <w:rPr>
          <w:rFonts w:ascii="Arial" w:hAnsi="Arial" w:cs="Arial"/>
          <w:sz w:val="22"/>
          <w:szCs w:val="22"/>
        </w:rPr>
      </w:pPr>
    </w:p>
    <w:p w:rsidR="00000C92" w:rsidRPr="000B0B43" w:rsidRDefault="00000C92" w:rsidP="00E94B97">
      <w:pPr>
        <w:pStyle w:val="BodyTextIndent2"/>
        <w:spacing w:line="360" w:lineRule="auto"/>
        <w:ind w:left="187" w:firstLine="0"/>
        <w:jc w:val="right"/>
        <w:rPr>
          <w:rFonts w:ascii="Arial" w:hAnsi="Arial" w:cs="Arial"/>
          <w:b/>
          <w:bCs/>
          <w:sz w:val="22"/>
          <w:szCs w:val="22"/>
        </w:rPr>
      </w:pPr>
    </w:p>
    <w:p w:rsidR="00000C92" w:rsidRPr="000B0B43" w:rsidRDefault="00000C92" w:rsidP="00E94B97">
      <w:pPr>
        <w:pStyle w:val="BodyTextIndent2"/>
        <w:spacing w:line="360" w:lineRule="auto"/>
        <w:ind w:left="187" w:firstLine="0"/>
        <w:jc w:val="right"/>
        <w:rPr>
          <w:rFonts w:ascii="Arial" w:hAnsi="Arial" w:cs="Arial"/>
          <w:b/>
          <w:bCs/>
          <w:sz w:val="22"/>
          <w:szCs w:val="22"/>
        </w:rPr>
      </w:pPr>
    </w:p>
    <w:p w:rsidR="00E94B97" w:rsidRPr="000B0B43" w:rsidRDefault="00765C6D" w:rsidP="00E94B97">
      <w:pPr>
        <w:pStyle w:val="BodyTextIndent2"/>
        <w:spacing w:line="360" w:lineRule="auto"/>
        <w:ind w:left="187" w:firstLine="0"/>
        <w:jc w:val="right"/>
        <w:rPr>
          <w:rFonts w:ascii="Arial" w:hAnsi="Arial" w:cs="Arial"/>
          <w:b/>
          <w:sz w:val="22"/>
          <w:szCs w:val="22"/>
          <w:u w:val="single"/>
        </w:rPr>
      </w:pPr>
      <w:r w:rsidRPr="000B0B43">
        <w:rPr>
          <w:rFonts w:ascii="Arial" w:hAnsi="Arial" w:cs="Arial"/>
          <w:b/>
          <w:bCs/>
          <w:sz w:val="22"/>
          <w:szCs w:val="22"/>
        </w:rPr>
        <w:t>(</w:t>
      </w:r>
      <w:r w:rsidR="00E94B97" w:rsidRPr="000B0B43">
        <w:rPr>
          <w:rFonts w:ascii="Arial" w:hAnsi="Arial" w:cs="Arial"/>
          <w:b/>
          <w:bCs/>
          <w:sz w:val="22"/>
          <w:szCs w:val="22"/>
        </w:rPr>
        <w:t>Name, Designation &amp; Signature of the bidder with the Seal</w:t>
      </w:r>
      <w:r w:rsidRPr="000B0B43">
        <w:rPr>
          <w:rFonts w:ascii="Arial" w:hAnsi="Arial" w:cs="Arial"/>
          <w:b/>
          <w:bCs/>
          <w:sz w:val="22"/>
          <w:szCs w:val="22"/>
        </w:rPr>
        <w:t>)</w:t>
      </w:r>
    </w:p>
    <w:p w:rsidR="00BC082C" w:rsidRPr="000B0B43" w:rsidRDefault="00000C92" w:rsidP="00BC082C">
      <w:pPr>
        <w:tabs>
          <w:tab w:val="left" w:pos="-720"/>
        </w:tabs>
        <w:suppressAutoHyphens/>
        <w:ind w:left="720"/>
        <w:jc w:val="both"/>
        <w:rPr>
          <w:rFonts w:ascii="Arial" w:hAnsi="Arial" w:cs="Arial"/>
          <w:sz w:val="22"/>
          <w:szCs w:val="22"/>
        </w:rPr>
      </w:pPr>
      <w:r w:rsidRPr="000B0B43">
        <w:rPr>
          <w:rFonts w:ascii="Arial" w:hAnsi="Arial" w:cs="Arial"/>
          <w:sz w:val="22"/>
          <w:szCs w:val="22"/>
        </w:rPr>
        <w:br w:type="page"/>
      </w:r>
    </w:p>
    <w:p w:rsidR="00BC082C" w:rsidRPr="000B0B43" w:rsidRDefault="00BC082C" w:rsidP="00BC082C">
      <w:pPr>
        <w:tabs>
          <w:tab w:val="left" w:pos="-720"/>
        </w:tabs>
        <w:suppressAutoHyphens/>
        <w:ind w:left="720"/>
        <w:jc w:val="both"/>
        <w:rPr>
          <w:rFonts w:ascii="Arial" w:hAnsi="Arial" w:cs="Arial"/>
          <w:sz w:val="22"/>
          <w:szCs w:val="22"/>
        </w:rPr>
      </w:pPr>
    </w:p>
    <w:p w:rsidR="00BC082C" w:rsidRPr="000B0B43" w:rsidRDefault="00BC082C" w:rsidP="00BC082C">
      <w:pPr>
        <w:tabs>
          <w:tab w:val="left" w:pos="-720"/>
        </w:tabs>
        <w:suppressAutoHyphens/>
        <w:ind w:left="720"/>
        <w:jc w:val="both"/>
        <w:rPr>
          <w:rFonts w:ascii="Arial" w:hAnsi="Arial" w:cs="Arial"/>
          <w:sz w:val="22"/>
          <w:szCs w:val="22"/>
        </w:rPr>
      </w:pPr>
    </w:p>
    <w:p w:rsidR="00961D69" w:rsidRPr="000B0B43" w:rsidRDefault="00961D69" w:rsidP="00F74559">
      <w:pPr>
        <w:numPr>
          <w:ilvl w:val="0"/>
          <w:numId w:val="8"/>
        </w:numPr>
        <w:tabs>
          <w:tab w:val="left" w:pos="-720"/>
        </w:tabs>
        <w:suppressAutoHyphens/>
        <w:jc w:val="both"/>
        <w:rPr>
          <w:rFonts w:ascii="Arial" w:hAnsi="Arial" w:cs="Arial"/>
          <w:sz w:val="22"/>
          <w:szCs w:val="22"/>
        </w:rPr>
      </w:pPr>
      <w:r w:rsidRPr="000B0B43">
        <w:rPr>
          <w:rFonts w:ascii="Arial" w:hAnsi="Arial" w:cs="Arial"/>
          <w:b/>
          <w:sz w:val="22"/>
          <w:szCs w:val="22"/>
          <w:u w:val="single"/>
        </w:rPr>
        <w:t>Evaluation</w:t>
      </w:r>
    </w:p>
    <w:p w:rsidR="00961D69" w:rsidRPr="000B0B43" w:rsidRDefault="00961D69" w:rsidP="00961D69">
      <w:pPr>
        <w:tabs>
          <w:tab w:val="left" w:pos="-720"/>
        </w:tabs>
        <w:suppressAutoHyphens/>
        <w:jc w:val="both"/>
        <w:rPr>
          <w:rFonts w:ascii="Arial" w:hAnsi="Arial" w:cs="Arial"/>
          <w:sz w:val="22"/>
          <w:szCs w:val="22"/>
        </w:rPr>
      </w:pPr>
    </w:p>
    <w:p w:rsidR="00961D69" w:rsidRPr="000B0B43" w:rsidRDefault="00961D69" w:rsidP="00961D69">
      <w:pPr>
        <w:tabs>
          <w:tab w:val="left" w:pos="-720"/>
          <w:tab w:val="left" w:pos="0"/>
        </w:tabs>
        <w:suppressAutoHyphens/>
        <w:ind w:left="720" w:hanging="720"/>
        <w:jc w:val="both"/>
        <w:rPr>
          <w:rFonts w:ascii="Arial" w:hAnsi="Arial" w:cs="Arial"/>
          <w:sz w:val="22"/>
          <w:szCs w:val="22"/>
        </w:rPr>
      </w:pPr>
      <w:r w:rsidRPr="000B0B43">
        <w:rPr>
          <w:rFonts w:ascii="Arial" w:hAnsi="Arial" w:cs="Arial"/>
          <w:sz w:val="22"/>
          <w:szCs w:val="22"/>
        </w:rPr>
        <w:tab/>
        <w:t xml:space="preserve">A two-stage procedure will be adopted in evaluating the proposals:  i) a technical evaluation, which will be carried out prior to opening any financial proposal; ii) a financial evaluation.  Firms will be ranked using a combined technical/financial score, as indicated below. The financial proposal of the technical qualified agencies will be opened. </w:t>
      </w:r>
    </w:p>
    <w:p w:rsidR="00961D69" w:rsidRPr="000B0B43" w:rsidRDefault="00961D69" w:rsidP="00961D69">
      <w:pPr>
        <w:tabs>
          <w:tab w:val="left" w:pos="-720"/>
          <w:tab w:val="left" w:pos="0"/>
        </w:tabs>
        <w:suppressAutoHyphens/>
        <w:ind w:left="720" w:hanging="720"/>
        <w:jc w:val="both"/>
        <w:rPr>
          <w:rFonts w:ascii="Arial" w:hAnsi="Arial" w:cs="Arial"/>
          <w:sz w:val="22"/>
          <w:szCs w:val="22"/>
        </w:rPr>
      </w:pPr>
    </w:p>
    <w:p w:rsidR="00961D69" w:rsidRPr="000B0B43" w:rsidRDefault="00961D69" w:rsidP="00961D69">
      <w:pPr>
        <w:tabs>
          <w:tab w:val="left" w:pos="-720"/>
          <w:tab w:val="left" w:pos="0"/>
        </w:tabs>
        <w:suppressAutoHyphens/>
        <w:ind w:left="720" w:hanging="720"/>
        <w:jc w:val="both"/>
        <w:rPr>
          <w:rFonts w:ascii="Arial" w:hAnsi="Arial" w:cs="Arial"/>
          <w:sz w:val="22"/>
          <w:szCs w:val="22"/>
        </w:rPr>
      </w:pPr>
      <w:r w:rsidRPr="000B0B43">
        <w:rPr>
          <w:rFonts w:ascii="Arial" w:hAnsi="Arial" w:cs="Arial"/>
          <w:sz w:val="22"/>
          <w:szCs w:val="22"/>
        </w:rPr>
        <w:t>i)</w:t>
      </w:r>
      <w:r w:rsidRPr="000B0B43">
        <w:rPr>
          <w:rFonts w:ascii="Arial" w:hAnsi="Arial" w:cs="Arial"/>
          <w:sz w:val="22"/>
          <w:szCs w:val="22"/>
        </w:rPr>
        <w:tab/>
        <w:t xml:space="preserve">Technical Proposal </w:t>
      </w:r>
    </w:p>
    <w:p w:rsidR="00961D69" w:rsidRPr="000B0B43" w:rsidRDefault="00961D69" w:rsidP="00961D69">
      <w:pPr>
        <w:tabs>
          <w:tab w:val="left" w:pos="-720"/>
          <w:tab w:val="left" w:pos="0"/>
        </w:tabs>
        <w:suppressAutoHyphens/>
        <w:ind w:left="720" w:hanging="720"/>
        <w:rPr>
          <w:rFonts w:ascii="Arial" w:hAnsi="Arial" w:cs="Arial"/>
          <w:sz w:val="22"/>
          <w:szCs w:val="22"/>
        </w:rPr>
      </w:pPr>
    </w:p>
    <w:p w:rsidR="00961D69" w:rsidRPr="000B0B43" w:rsidRDefault="00961D69" w:rsidP="00961D69">
      <w:pPr>
        <w:tabs>
          <w:tab w:val="left" w:pos="-720"/>
          <w:tab w:val="left" w:pos="0"/>
        </w:tabs>
        <w:suppressAutoHyphens/>
        <w:ind w:left="720" w:hanging="720"/>
        <w:jc w:val="both"/>
        <w:rPr>
          <w:rFonts w:ascii="Arial" w:hAnsi="Arial" w:cs="Arial"/>
          <w:sz w:val="22"/>
          <w:szCs w:val="22"/>
        </w:rPr>
      </w:pPr>
      <w:r w:rsidRPr="000B0B43">
        <w:rPr>
          <w:rFonts w:ascii="Arial" w:hAnsi="Arial" w:cs="Arial"/>
          <w:sz w:val="22"/>
          <w:szCs w:val="22"/>
        </w:rPr>
        <w:tab/>
        <w:t>The evaluation committee will carry out its evaluation applying the evaluation criteria and point system specified below on the technical proposals meeting the qualification criteria mentioned in the "</w:t>
      </w:r>
      <w:r w:rsidR="00692682" w:rsidRPr="000B0B43">
        <w:rPr>
          <w:rFonts w:ascii="Arial" w:hAnsi="Arial" w:cs="Arial"/>
          <w:sz w:val="22"/>
          <w:szCs w:val="22"/>
        </w:rPr>
        <w:t>General Terms &amp; Conditions</w:t>
      </w:r>
      <w:r w:rsidRPr="000B0B43">
        <w:rPr>
          <w:rFonts w:ascii="Arial" w:hAnsi="Arial" w:cs="Arial"/>
          <w:sz w:val="22"/>
          <w:szCs w:val="22"/>
        </w:rPr>
        <w:t>”.  Each responsive proposal will be attributed a technical score.</w:t>
      </w:r>
    </w:p>
    <w:p w:rsidR="00431AF5" w:rsidRPr="000B0B43" w:rsidRDefault="00431AF5" w:rsidP="00961D69">
      <w:pPr>
        <w:tabs>
          <w:tab w:val="left" w:pos="-720"/>
          <w:tab w:val="left" w:pos="0"/>
        </w:tabs>
        <w:suppressAutoHyphens/>
        <w:ind w:left="720" w:hanging="720"/>
        <w:jc w:val="both"/>
        <w:rPr>
          <w:rFonts w:ascii="Arial" w:hAnsi="Arial" w:cs="Arial"/>
          <w:sz w:val="22"/>
          <w:szCs w:val="22"/>
        </w:rPr>
      </w:pPr>
    </w:p>
    <w:p w:rsidR="00431AF5" w:rsidRPr="000B0B43" w:rsidRDefault="00431AF5" w:rsidP="00F74559">
      <w:pPr>
        <w:numPr>
          <w:ilvl w:val="2"/>
          <w:numId w:val="9"/>
        </w:numPr>
        <w:spacing w:before="120" w:after="120"/>
        <w:jc w:val="both"/>
        <w:rPr>
          <w:rFonts w:ascii="Arial" w:hAnsi="Arial" w:cs="Arial"/>
          <w:sz w:val="22"/>
          <w:szCs w:val="22"/>
        </w:rPr>
      </w:pPr>
      <w:r w:rsidRPr="000B0B43">
        <w:rPr>
          <w:rFonts w:ascii="Arial" w:hAnsi="Arial" w:cs="Arial"/>
          <w:sz w:val="22"/>
          <w:szCs w:val="22"/>
        </w:rPr>
        <w:t>Past Experience</w:t>
      </w:r>
      <w:r w:rsidR="0045037A" w:rsidRPr="000B0B43">
        <w:rPr>
          <w:rFonts w:ascii="Arial" w:hAnsi="Arial" w:cs="Arial"/>
          <w:sz w:val="22"/>
          <w:szCs w:val="22"/>
        </w:rPr>
        <w:t xml:space="preserve"> with supporting documents </w:t>
      </w:r>
      <w:r w:rsidR="000757DB" w:rsidRPr="000B0B43">
        <w:rPr>
          <w:rFonts w:ascii="Arial" w:hAnsi="Arial" w:cs="Arial"/>
          <w:sz w:val="22"/>
          <w:szCs w:val="22"/>
        </w:rPr>
        <w:t xml:space="preserve">evidencing past major supplies made and capability to carry out supply of Sanitary </w:t>
      </w:r>
      <w:r w:rsidR="00DD5F8B" w:rsidRPr="000B0B43">
        <w:rPr>
          <w:rFonts w:ascii="Arial" w:hAnsi="Arial" w:cs="Arial"/>
          <w:sz w:val="22"/>
          <w:szCs w:val="22"/>
        </w:rPr>
        <w:t>Napkin, performance</w:t>
      </w:r>
      <w:r w:rsidR="0045037A" w:rsidRPr="000B0B43">
        <w:rPr>
          <w:rFonts w:ascii="Arial" w:hAnsi="Arial" w:cs="Arial"/>
          <w:sz w:val="22"/>
          <w:szCs w:val="22"/>
        </w:rPr>
        <w:t xml:space="preserve"> certificate</w:t>
      </w:r>
      <w:r w:rsidR="000757DB" w:rsidRPr="000B0B43">
        <w:rPr>
          <w:rFonts w:ascii="Arial" w:hAnsi="Arial" w:cs="Arial"/>
          <w:sz w:val="22"/>
          <w:szCs w:val="22"/>
        </w:rPr>
        <w:t xml:space="preserve"> etc</w:t>
      </w:r>
      <w:r w:rsidR="0045037A" w:rsidRPr="000B0B43">
        <w:rPr>
          <w:rFonts w:ascii="Arial" w:hAnsi="Arial" w:cs="Arial"/>
          <w:sz w:val="22"/>
          <w:szCs w:val="22"/>
        </w:rPr>
        <w:t xml:space="preserve"> </w:t>
      </w:r>
      <w:r w:rsidRPr="000B0B43">
        <w:rPr>
          <w:rFonts w:ascii="Arial" w:hAnsi="Arial" w:cs="Arial"/>
          <w:sz w:val="22"/>
          <w:szCs w:val="22"/>
        </w:rPr>
        <w:t xml:space="preserve"> (</w:t>
      </w:r>
      <w:r w:rsidR="00B36574" w:rsidRPr="000B0B43">
        <w:rPr>
          <w:rFonts w:ascii="Arial" w:hAnsi="Arial" w:cs="Arial"/>
          <w:sz w:val="22"/>
          <w:szCs w:val="22"/>
        </w:rPr>
        <w:t>2</w:t>
      </w:r>
      <w:r w:rsidRPr="000B0B43">
        <w:rPr>
          <w:rFonts w:ascii="Arial" w:hAnsi="Arial" w:cs="Arial"/>
          <w:sz w:val="22"/>
          <w:szCs w:val="22"/>
        </w:rPr>
        <w:t>0)</w:t>
      </w:r>
    </w:p>
    <w:p w:rsidR="00692682" w:rsidRPr="000B0B43" w:rsidRDefault="00431AF5" w:rsidP="00F74559">
      <w:pPr>
        <w:numPr>
          <w:ilvl w:val="2"/>
          <w:numId w:val="9"/>
        </w:numPr>
        <w:suppressAutoHyphens/>
        <w:spacing w:before="120" w:after="120"/>
        <w:jc w:val="both"/>
        <w:rPr>
          <w:rFonts w:ascii="Arial" w:hAnsi="Arial" w:cs="Arial"/>
          <w:sz w:val="22"/>
          <w:szCs w:val="22"/>
        </w:rPr>
      </w:pPr>
      <w:r w:rsidRPr="000B0B43">
        <w:rPr>
          <w:rFonts w:ascii="Arial" w:hAnsi="Arial" w:cs="Arial"/>
          <w:sz w:val="22"/>
          <w:szCs w:val="22"/>
        </w:rPr>
        <w:t xml:space="preserve">Company Profile &amp; infrastructure </w:t>
      </w:r>
      <w:r w:rsidR="000757DB" w:rsidRPr="000B0B43">
        <w:rPr>
          <w:rFonts w:ascii="Arial" w:hAnsi="Arial" w:cs="Arial"/>
          <w:sz w:val="22"/>
          <w:szCs w:val="22"/>
        </w:rPr>
        <w:t>number of year</w:t>
      </w:r>
      <w:r w:rsidR="001256CE" w:rsidRPr="000B0B43">
        <w:rPr>
          <w:rFonts w:ascii="Arial" w:hAnsi="Arial" w:cs="Arial"/>
          <w:sz w:val="22"/>
          <w:szCs w:val="22"/>
        </w:rPr>
        <w:t>s</w:t>
      </w:r>
      <w:r w:rsidR="000757DB" w:rsidRPr="000B0B43">
        <w:rPr>
          <w:rFonts w:ascii="Arial" w:hAnsi="Arial" w:cs="Arial"/>
          <w:sz w:val="22"/>
          <w:szCs w:val="22"/>
        </w:rPr>
        <w:t xml:space="preserve"> experience, availability of key skills </w:t>
      </w:r>
      <w:r w:rsidR="001256CE" w:rsidRPr="000B0B43">
        <w:rPr>
          <w:rFonts w:ascii="Arial" w:hAnsi="Arial" w:cs="Arial"/>
          <w:sz w:val="22"/>
          <w:szCs w:val="22"/>
        </w:rPr>
        <w:t xml:space="preserve">among </w:t>
      </w:r>
      <w:r w:rsidR="000757DB" w:rsidRPr="000B0B43">
        <w:rPr>
          <w:rFonts w:ascii="Arial" w:hAnsi="Arial" w:cs="Arial"/>
          <w:sz w:val="22"/>
          <w:szCs w:val="22"/>
        </w:rPr>
        <w:t xml:space="preserve">staffs and infrastructure, facility available </w:t>
      </w:r>
      <w:r w:rsidR="00DD5F8B" w:rsidRPr="000B0B43">
        <w:rPr>
          <w:rFonts w:ascii="Arial" w:hAnsi="Arial" w:cs="Arial"/>
          <w:sz w:val="22"/>
          <w:szCs w:val="22"/>
        </w:rPr>
        <w:t xml:space="preserve">towards manufacturing </w:t>
      </w:r>
      <w:r w:rsidR="000757DB" w:rsidRPr="000B0B43">
        <w:rPr>
          <w:rFonts w:ascii="Arial" w:hAnsi="Arial" w:cs="Arial"/>
          <w:sz w:val="22"/>
          <w:szCs w:val="22"/>
        </w:rPr>
        <w:t>Sanitary Napkin (</w:t>
      </w:r>
      <w:r w:rsidR="00EB49AE" w:rsidRPr="000B0B43">
        <w:rPr>
          <w:rFonts w:ascii="Arial" w:hAnsi="Arial" w:cs="Arial"/>
          <w:sz w:val="22"/>
          <w:szCs w:val="22"/>
        </w:rPr>
        <w:t>2</w:t>
      </w:r>
      <w:r w:rsidR="00B36574" w:rsidRPr="000B0B43">
        <w:rPr>
          <w:rFonts w:ascii="Arial" w:hAnsi="Arial" w:cs="Arial"/>
          <w:sz w:val="22"/>
          <w:szCs w:val="22"/>
        </w:rPr>
        <w:t>5</w:t>
      </w:r>
      <w:r w:rsidRPr="000B0B43">
        <w:rPr>
          <w:rFonts w:ascii="Arial" w:hAnsi="Arial" w:cs="Arial"/>
          <w:sz w:val="22"/>
          <w:szCs w:val="22"/>
        </w:rPr>
        <w:t>)</w:t>
      </w:r>
    </w:p>
    <w:p w:rsidR="00961D69" w:rsidRPr="000B0B43" w:rsidRDefault="00692682" w:rsidP="00F74559">
      <w:pPr>
        <w:numPr>
          <w:ilvl w:val="2"/>
          <w:numId w:val="9"/>
        </w:numPr>
        <w:suppressAutoHyphens/>
        <w:spacing w:before="120" w:after="120"/>
        <w:jc w:val="both"/>
        <w:rPr>
          <w:rFonts w:ascii="Arial" w:hAnsi="Arial" w:cs="Arial"/>
          <w:sz w:val="22"/>
          <w:szCs w:val="22"/>
        </w:rPr>
      </w:pPr>
      <w:r w:rsidRPr="000B0B43">
        <w:rPr>
          <w:rFonts w:ascii="Arial" w:hAnsi="Arial" w:cs="Arial"/>
          <w:sz w:val="22"/>
          <w:szCs w:val="22"/>
        </w:rPr>
        <w:t>T</w:t>
      </w:r>
      <w:r w:rsidR="00431AF5" w:rsidRPr="000B0B43">
        <w:rPr>
          <w:rFonts w:ascii="Arial" w:hAnsi="Arial" w:cs="Arial"/>
          <w:sz w:val="22"/>
          <w:szCs w:val="22"/>
        </w:rPr>
        <w:t>urn over  &amp; Financial Status (</w:t>
      </w:r>
      <w:r w:rsidR="00EB49AE" w:rsidRPr="000B0B43">
        <w:rPr>
          <w:rFonts w:ascii="Arial" w:hAnsi="Arial" w:cs="Arial"/>
          <w:sz w:val="22"/>
          <w:szCs w:val="22"/>
        </w:rPr>
        <w:t>1</w:t>
      </w:r>
      <w:r w:rsidR="00431AF5" w:rsidRPr="000B0B43">
        <w:rPr>
          <w:rFonts w:ascii="Arial" w:hAnsi="Arial" w:cs="Arial"/>
          <w:sz w:val="22"/>
          <w:szCs w:val="22"/>
        </w:rPr>
        <w:t>0)</w:t>
      </w:r>
    </w:p>
    <w:p w:rsidR="000757DB" w:rsidRPr="000B0B43" w:rsidRDefault="000757DB" w:rsidP="000757DB">
      <w:pPr>
        <w:numPr>
          <w:ilvl w:val="2"/>
          <w:numId w:val="9"/>
        </w:numPr>
        <w:spacing w:before="120" w:after="120"/>
        <w:jc w:val="both"/>
        <w:rPr>
          <w:rFonts w:ascii="Arial" w:hAnsi="Arial" w:cs="Arial"/>
          <w:sz w:val="22"/>
          <w:szCs w:val="22"/>
        </w:rPr>
      </w:pPr>
      <w:r w:rsidRPr="000B0B43">
        <w:rPr>
          <w:rFonts w:ascii="Arial" w:hAnsi="Arial" w:cs="Arial"/>
          <w:sz w:val="22"/>
          <w:szCs w:val="22"/>
        </w:rPr>
        <w:t>Clientele (15)</w:t>
      </w:r>
    </w:p>
    <w:p w:rsidR="00961D69" w:rsidRPr="000B0B43" w:rsidRDefault="00961D69" w:rsidP="00961D69">
      <w:pPr>
        <w:tabs>
          <w:tab w:val="left" w:pos="-720"/>
        </w:tabs>
        <w:suppressAutoHyphens/>
        <w:jc w:val="both"/>
        <w:rPr>
          <w:rFonts w:ascii="Arial" w:hAnsi="Arial" w:cs="Arial"/>
          <w:sz w:val="22"/>
          <w:szCs w:val="22"/>
        </w:rPr>
      </w:pPr>
    </w:p>
    <w:p w:rsidR="00961D69" w:rsidRPr="000B0B43" w:rsidRDefault="00B36574" w:rsidP="00961D69">
      <w:pPr>
        <w:tabs>
          <w:tab w:val="left" w:pos="-720"/>
          <w:tab w:val="left" w:pos="0"/>
          <w:tab w:val="left" w:pos="720"/>
        </w:tabs>
        <w:suppressAutoHyphens/>
        <w:ind w:left="720"/>
        <w:jc w:val="both"/>
        <w:rPr>
          <w:rFonts w:ascii="Arial" w:hAnsi="Arial" w:cs="Arial"/>
          <w:sz w:val="22"/>
          <w:szCs w:val="22"/>
        </w:rPr>
      </w:pPr>
      <w:r w:rsidRPr="000B0B43">
        <w:rPr>
          <w:rFonts w:ascii="Arial" w:hAnsi="Arial" w:cs="Arial"/>
          <w:sz w:val="22"/>
          <w:szCs w:val="22"/>
        </w:rPr>
        <w:t xml:space="preserve">The technical evaluation will be done by internal technical committee formed by HLFPPT. </w:t>
      </w:r>
      <w:r w:rsidR="00961D69" w:rsidRPr="000B0B43">
        <w:rPr>
          <w:rFonts w:ascii="Arial" w:hAnsi="Arial" w:cs="Arial"/>
          <w:sz w:val="22"/>
          <w:szCs w:val="22"/>
        </w:rPr>
        <w:t xml:space="preserve">Quality and competence of the </w:t>
      </w:r>
      <w:r w:rsidR="00692682" w:rsidRPr="000B0B43">
        <w:rPr>
          <w:rFonts w:ascii="Arial" w:hAnsi="Arial" w:cs="Arial"/>
          <w:sz w:val="22"/>
          <w:szCs w:val="22"/>
        </w:rPr>
        <w:t>manufacturer</w:t>
      </w:r>
      <w:r w:rsidR="00961D69" w:rsidRPr="000B0B43">
        <w:rPr>
          <w:rFonts w:ascii="Arial" w:hAnsi="Arial" w:cs="Arial"/>
          <w:sz w:val="22"/>
          <w:szCs w:val="22"/>
        </w:rPr>
        <w:t xml:space="preserve"> shall be considered as the paramount requirement. Technical proposals scoring 70%</w:t>
      </w:r>
      <w:r w:rsidRPr="000B0B43">
        <w:rPr>
          <w:rFonts w:ascii="Arial" w:hAnsi="Arial" w:cs="Arial"/>
          <w:sz w:val="22"/>
          <w:szCs w:val="22"/>
        </w:rPr>
        <w:t xml:space="preserve"> or more</w:t>
      </w:r>
      <w:r w:rsidR="00961D69" w:rsidRPr="000B0B43">
        <w:rPr>
          <w:rFonts w:ascii="Arial" w:hAnsi="Arial" w:cs="Arial"/>
          <w:sz w:val="22"/>
          <w:szCs w:val="22"/>
        </w:rPr>
        <w:t xml:space="preserve"> of the total </w:t>
      </w:r>
      <w:r w:rsidRPr="000B0B43">
        <w:rPr>
          <w:rFonts w:ascii="Arial" w:hAnsi="Arial" w:cs="Arial"/>
          <w:sz w:val="22"/>
          <w:szCs w:val="22"/>
        </w:rPr>
        <w:t xml:space="preserve">technical </w:t>
      </w:r>
      <w:r w:rsidR="00961D69" w:rsidRPr="000B0B43">
        <w:rPr>
          <w:rFonts w:ascii="Arial" w:hAnsi="Arial" w:cs="Arial"/>
          <w:sz w:val="22"/>
          <w:szCs w:val="22"/>
        </w:rPr>
        <w:t xml:space="preserve">points will only be considered for financial evaluation. </w:t>
      </w:r>
    </w:p>
    <w:p w:rsidR="00961D69" w:rsidRPr="000B0B43" w:rsidRDefault="00961D69" w:rsidP="00961D69">
      <w:pPr>
        <w:tabs>
          <w:tab w:val="left" w:pos="-720"/>
          <w:tab w:val="left" w:pos="0"/>
          <w:tab w:val="left" w:pos="720"/>
        </w:tabs>
        <w:suppressAutoHyphens/>
        <w:jc w:val="both"/>
        <w:rPr>
          <w:rFonts w:ascii="Arial" w:hAnsi="Arial" w:cs="Arial"/>
          <w:sz w:val="22"/>
          <w:szCs w:val="22"/>
        </w:rPr>
      </w:pPr>
    </w:p>
    <w:p w:rsidR="00961D69" w:rsidRPr="000B0B43" w:rsidRDefault="00961D69" w:rsidP="00961D69">
      <w:pPr>
        <w:tabs>
          <w:tab w:val="left" w:pos="-720"/>
        </w:tabs>
        <w:suppressAutoHyphens/>
        <w:rPr>
          <w:rFonts w:ascii="Arial" w:hAnsi="Arial" w:cs="Arial"/>
          <w:b/>
          <w:sz w:val="22"/>
          <w:szCs w:val="22"/>
        </w:rPr>
      </w:pPr>
      <w:r w:rsidRPr="000B0B43">
        <w:rPr>
          <w:rFonts w:ascii="Arial" w:hAnsi="Arial" w:cs="Arial"/>
          <w:b/>
          <w:sz w:val="22"/>
          <w:szCs w:val="22"/>
        </w:rPr>
        <w:t>ii)</w:t>
      </w:r>
      <w:r w:rsidRPr="000B0B43">
        <w:rPr>
          <w:rFonts w:ascii="Arial" w:hAnsi="Arial" w:cs="Arial"/>
          <w:b/>
          <w:sz w:val="22"/>
          <w:szCs w:val="22"/>
        </w:rPr>
        <w:tab/>
        <w:t>Financial Proposal</w:t>
      </w:r>
    </w:p>
    <w:p w:rsidR="00961D69" w:rsidRPr="000B0B43" w:rsidRDefault="00961D69" w:rsidP="00961D69">
      <w:pPr>
        <w:tabs>
          <w:tab w:val="left" w:pos="-720"/>
        </w:tabs>
        <w:suppressAutoHyphens/>
        <w:rPr>
          <w:rFonts w:ascii="Arial" w:hAnsi="Arial" w:cs="Arial"/>
          <w:sz w:val="22"/>
          <w:szCs w:val="22"/>
        </w:rPr>
      </w:pPr>
    </w:p>
    <w:p w:rsidR="00961D69" w:rsidRPr="000B0B43" w:rsidRDefault="00961D69" w:rsidP="00961D69">
      <w:pPr>
        <w:tabs>
          <w:tab w:val="left" w:pos="-720"/>
          <w:tab w:val="left" w:pos="0"/>
          <w:tab w:val="left" w:pos="720"/>
        </w:tabs>
        <w:suppressAutoHyphens/>
        <w:ind w:left="720"/>
        <w:jc w:val="both"/>
        <w:rPr>
          <w:rFonts w:ascii="Arial" w:hAnsi="Arial" w:cs="Arial"/>
          <w:sz w:val="22"/>
          <w:szCs w:val="22"/>
        </w:rPr>
      </w:pPr>
      <w:r w:rsidRPr="000B0B43">
        <w:rPr>
          <w:rFonts w:ascii="Arial" w:hAnsi="Arial" w:cs="Arial"/>
          <w:sz w:val="22"/>
          <w:szCs w:val="22"/>
        </w:rPr>
        <w:t xml:space="preserve">The evaluation committee will determine if the financial proposals are complete and without computational errors. The lowest financial proposal will be given a financial score of </w:t>
      </w:r>
      <w:r w:rsidR="00B36574" w:rsidRPr="000B0B43">
        <w:rPr>
          <w:rFonts w:ascii="Arial" w:hAnsi="Arial" w:cs="Arial"/>
          <w:sz w:val="22"/>
          <w:szCs w:val="22"/>
        </w:rPr>
        <w:t>3</w:t>
      </w:r>
      <w:r w:rsidRPr="000B0B43">
        <w:rPr>
          <w:rFonts w:ascii="Arial" w:hAnsi="Arial" w:cs="Arial"/>
          <w:sz w:val="22"/>
          <w:szCs w:val="22"/>
        </w:rPr>
        <w:t>0 points.  The financial scores of all the proposals will be computed in relation to the lowest financial proposal.</w:t>
      </w:r>
    </w:p>
    <w:p w:rsidR="00961D69" w:rsidRPr="000B0B43" w:rsidRDefault="00961D69" w:rsidP="00961D69">
      <w:pPr>
        <w:tabs>
          <w:tab w:val="left" w:pos="-720"/>
          <w:tab w:val="left" w:pos="0"/>
          <w:tab w:val="left" w:pos="720"/>
        </w:tabs>
        <w:suppressAutoHyphens/>
        <w:jc w:val="both"/>
        <w:rPr>
          <w:rFonts w:ascii="Arial" w:hAnsi="Arial" w:cs="Arial"/>
          <w:sz w:val="22"/>
          <w:szCs w:val="22"/>
        </w:rPr>
      </w:pPr>
    </w:p>
    <w:p w:rsidR="00961D69" w:rsidRPr="000B0B43" w:rsidRDefault="00961D69" w:rsidP="00961D69">
      <w:pPr>
        <w:tabs>
          <w:tab w:val="left" w:pos="-720"/>
          <w:tab w:val="left" w:pos="0"/>
          <w:tab w:val="left" w:pos="720"/>
        </w:tabs>
        <w:suppressAutoHyphens/>
        <w:ind w:left="720"/>
        <w:jc w:val="both"/>
        <w:rPr>
          <w:rFonts w:ascii="Arial" w:hAnsi="Arial" w:cs="Arial"/>
          <w:sz w:val="22"/>
          <w:szCs w:val="22"/>
        </w:rPr>
      </w:pPr>
      <w:r w:rsidRPr="000B0B43">
        <w:rPr>
          <w:rFonts w:ascii="Arial" w:hAnsi="Arial" w:cs="Arial"/>
          <w:sz w:val="22"/>
          <w:szCs w:val="22"/>
        </w:rPr>
        <w:t>Proposals will finally be ranked according to their combined technical and financial scores</w:t>
      </w:r>
      <w:r w:rsidR="00B36574" w:rsidRPr="000B0B43">
        <w:rPr>
          <w:rFonts w:ascii="Arial" w:hAnsi="Arial" w:cs="Arial"/>
          <w:sz w:val="22"/>
          <w:szCs w:val="22"/>
        </w:rPr>
        <w:t>.</w:t>
      </w:r>
    </w:p>
    <w:p w:rsidR="00961D69" w:rsidRPr="000B0B43" w:rsidRDefault="00961D69" w:rsidP="00961D69">
      <w:pPr>
        <w:tabs>
          <w:tab w:val="left" w:pos="-720"/>
          <w:tab w:val="left" w:pos="0"/>
          <w:tab w:val="left" w:pos="720"/>
        </w:tabs>
        <w:suppressAutoHyphens/>
        <w:jc w:val="both"/>
        <w:rPr>
          <w:rFonts w:ascii="Arial" w:hAnsi="Arial" w:cs="Arial"/>
          <w:sz w:val="22"/>
          <w:szCs w:val="22"/>
        </w:rPr>
      </w:pPr>
    </w:p>
    <w:p w:rsidR="00961D69" w:rsidRPr="000B0B43" w:rsidRDefault="00961D69" w:rsidP="00961D69">
      <w:pPr>
        <w:tabs>
          <w:tab w:val="left" w:pos="-720"/>
          <w:tab w:val="left" w:pos="0"/>
          <w:tab w:val="left" w:pos="720"/>
        </w:tabs>
        <w:suppressAutoHyphens/>
        <w:jc w:val="both"/>
        <w:rPr>
          <w:rFonts w:ascii="Arial" w:hAnsi="Arial" w:cs="Arial"/>
          <w:sz w:val="22"/>
          <w:szCs w:val="22"/>
        </w:rPr>
      </w:pPr>
      <w:r w:rsidRPr="000B0B43">
        <w:rPr>
          <w:rFonts w:ascii="Arial" w:hAnsi="Arial" w:cs="Arial"/>
          <w:sz w:val="22"/>
          <w:szCs w:val="22"/>
        </w:rPr>
        <w:tab/>
        <w:t xml:space="preserve">The </w:t>
      </w:r>
      <w:r w:rsidR="00692682" w:rsidRPr="000B0B43">
        <w:rPr>
          <w:rFonts w:ascii="Arial" w:hAnsi="Arial" w:cs="Arial"/>
          <w:sz w:val="22"/>
          <w:szCs w:val="22"/>
        </w:rPr>
        <w:t>manufacturer securing</w:t>
      </w:r>
      <w:r w:rsidRPr="000B0B43">
        <w:rPr>
          <w:rFonts w:ascii="Arial" w:hAnsi="Arial" w:cs="Arial"/>
          <w:sz w:val="22"/>
          <w:szCs w:val="22"/>
        </w:rPr>
        <w:t xml:space="preserve"> the highest combined score will be invited for negotiations.</w:t>
      </w:r>
    </w:p>
    <w:p w:rsidR="00961D69" w:rsidRPr="000B0B43" w:rsidRDefault="00961D69" w:rsidP="00961D69">
      <w:pPr>
        <w:tabs>
          <w:tab w:val="left" w:pos="-720"/>
          <w:tab w:val="left" w:pos="0"/>
          <w:tab w:val="left" w:pos="720"/>
        </w:tabs>
        <w:suppressAutoHyphens/>
        <w:jc w:val="both"/>
        <w:rPr>
          <w:rFonts w:ascii="Arial" w:hAnsi="Arial" w:cs="Arial"/>
          <w:sz w:val="22"/>
          <w:szCs w:val="22"/>
        </w:rPr>
      </w:pPr>
    </w:p>
    <w:p w:rsidR="00961D69" w:rsidRPr="000B0B43" w:rsidRDefault="00961D69" w:rsidP="00961D69">
      <w:pPr>
        <w:tabs>
          <w:tab w:val="left" w:pos="-720"/>
          <w:tab w:val="left" w:pos="0"/>
          <w:tab w:val="left" w:pos="720"/>
        </w:tabs>
        <w:suppressAutoHyphens/>
        <w:jc w:val="both"/>
        <w:rPr>
          <w:rFonts w:ascii="Arial" w:hAnsi="Arial" w:cs="Arial"/>
          <w:b/>
          <w:sz w:val="22"/>
          <w:szCs w:val="22"/>
        </w:rPr>
      </w:pPr>
      <w:r w:rsidRPr="000B0B43">
        <w:rPr>
          <w:rFonts w:ascii="Arial" w:hAnsi="Arial" w:cs="Arial"/>
          <w:b/>
          <w:sz w:val="22"/>
          <w:szCs w:val="22"/>
        </w:rPr>
        <w:t>iii).</w:t>
      </w:r>
      <w:r w:rsidRPr="000B0B43">
        <w:rPr>
          <w:rFonts w:ascii="Arial" w:hAnsi="Arial" w:cs="Arial"/>
          <w:b/>
          <w:sz w:val="22"/>
          <w:szCs w:val="22"/>
        </w:rPr>
        <w:tab/>
        <w:t>Negotiations</w:t>
      </w:r>
    </w:p>
    <w:p w:rsidR="00961D69" w:rsidRPr="000B0B43" w:rsidRDefault="00961D69" w:rsidP="00961D69">
      <w:pPr>
        <w:tabs>
          <w:tab w:val="left" w:pos="720"/>
        </w:tabs>
        <w:ind w:left="1440" w:hanging="1440"/>
        <w:jc w:val="both"/>
        <w:rPr>
          <w:rFonts w:ascii="Arial" w:hAnsi="Arial" w:cs="Arial"/>
          <w:sz w:val="22"/>
          <w:szCs w:val="22"/>
        </w:rPr>
      </w:pPr>
    </w:p>
    <w:p w:rsidR="00961D69" w:rsidRPr="000B0B43" w:rsidRDefault="00961D69" w:rsidP="00961D69">
      <w:pPr>
        <w:tabs>
          <w:tab w:val="left" w:pos="720"/>
        </w:tabs>
        <w:ind w:left="720" w:hanging="720"/>
        <w:jc w:val="both"/>
        <w:rPr>
          <w:rFonts w:ascii="Arial" w:hAnsi="Arial" w:cs="Arial"/>
          <w:sz w:val="22"/>
          <w:szCs w:val="22"/>
        </w:rPr>
      </w:pPr>
      <w:r w:rsidRPr="000B0B43">
        <w:rPr>
          <w:rFonts w:ascii="Arial" w:hAnsi="Arial" w:cs="Arial"/>
          <w:sz w:val="22"/>
          <w:szCs w:val="22"/>
        </w:rPr>
        <w:tab/>
      </w:r>
      <w:r w:rsidR="00B36574" w:rsidRPr="000B0B43">
        <w:rPr>
          <w:rFonts w:ascii="Arial" w:hAnsi="Arial" w:cs="Arial"/>
          <w:sz w:val="22"/>
          <w:szCs w:val="22"/>
        </w:rPr>
        <w:t xml:space="preserve">The negotiation will be made with </w:t>
      </w:r>
      <w:r w:rsidR="00EB49AE" w:rsidRPr="000B0B43">
        <w:rPr>
          <w:rFonts w:ascii="Arial" w:hAnsi="Arial" w:cs="Arial"/>
          <w:sz w:val="22"/>
          <w:szCs w:val="22"/>
        </w:rPr>
        <w:t>R</w:t>
      </w:r>
      <w:r w:rsidR="00B36574" w:rsidRPr="000B0B43">
        <w:rPr>
          <w:rFonts w:ascii="Arial" w:hAnsi="Arial" w:cs="Arial"/>
          <w:sz w:val="22"/>
          <w:szCs w:val="22"/>
        </w:rPr>
        <w:t>1 bidder and in</w:t>
      </w:r>
      <w:r w:rsidR="007C726F" w:rsidRPr="000B0B43">
        <w:rPr>
          <w:rFonts w:ascii="Arial" w:hAnsi="Arial" w:cs="Arial"/>
          <w:sz w:val="22"/>
          <w:szCs w:val="22"/>
        </w:rPr>
        <w:t xml:space="preserve"> </w:t>
      </w:r>
      <w:r w:rsidR="00B36574" w:rsidRPr="000B0B43">
        <w:rPr>
          <w:rFonts w:ascii="Arial" w:hAnsi="Arial" w:cs="Arial"/>
          <w:sz w:val="22"/>
          <w:szCs w:val="22"/>
        </w:rPr>
        <w:t>case the negotiation fail</w:t>
      </w:r>
      <w:r w:rsidR="007C726F" w:rsidRPr="000B0B43">
        <w:rPr>
          <w:rFonts w:ascii="Arial" w:hAnsi="Arial" w:cs="Arial"/>
          <w:sz w:val="22"/>
          <w:szCs w:val="22"/>
        </w:rPr>
        <w:t>s</w:t>
      </w:r>
      <w:r w:rsidR="00B36574" w:rsidRPr="000B0B43">
        <w:rPr>
          <w:rFonts w:ascii="Arial" w:hAnsi="Arial" w:cs="Arial"/>
          <w:sz w:val="22"/>
          <w:szCs w:val="22"/>
        </w:rPr>
        <w:t xml:space="preserve"> with </w:t>
      </w:r>
      <w:r w:rsidR="00EB49AE" w:rsidRPr="000B0B43">
        <w:rPr>
          <w:rFonts w:ascii="Arial" w:hAnsi="Arial" w:cs="Arial"/>
          <w:sz w:val="22"/>
          <w:szCs w:val="22"/>
        </w:rPr>
        <w:t>R</w:t>
      </w:r>
      <w:r w:rsidR="00B36574" w:rsidRPr="000B0B43">
        <w:rPr>
          <w:rFonts w:ascii="Arial" w:hAnsi="Arial" w:cs="Arial"/>
          <w:sz w:val="22"/>
          <w:szCs w:val="22"/>
        </w:rPr>
        <w:t xml:space="preserve">1, then HLFPPT reserves the right </w:t>
      </w:r>
      <w:r w:rsidR="00244864" w:rsidRPr="000B0B43">
        <w:rPr>
          <w:rFonts w:ascii="Arial" w:hAnsi="Arial" w:cs="Arial"/>
          <w:sz w:val="22"/>
          <w:szCs w:val="22"/>
        </w:rPr>
        <w:t>to do negotiations with the next higher bidder.</w:t>
      </w:r>
    </w:p>
    <w:p w:rsidR="006967BC" w:rsidRPr="000B0B43" w:rsidRDefault="006967BC" w:rsidP="00B56CAD">
      <w:pPr>
        <w:pStyle w:val="BodyTextIndent2"/>
        <w:ind w:left="180" w:firstLine="0"/>
        <w:rPr>
          <w:rFonts w:ascii="Arial" w:hAnsi="Arial" w:cs="Arial"/>
          <w:sz w:val="22"/>
          <w:szCs w:val="22"/>
        </w:rPr>
      </w:pPr>
    </w:p>
    <w:p w:rsidR="00961D69" w:rsidRPr="000B0B43" w:rsidRDefault="00961D69">
      <w:pPr>
        <w:ind w:right="-79"/>
        <w:jc w:val="center"/>
        <w:rPr>
          <w:rFonts w:ascii="Arial" w:hAnsi="Arial" w:cs="Arial"/>
          <w:sz w:val="22"/>
          <w:szCs w:val="22"/>
        </w:rPr>
      </w:pPr>
    </w:p>
    <w:p w:rsidR="00961D69" w:rsidRPr="000B0B43" w:rsidRDefault="00961D69" w:rsidP="008D147C">
      <w:pPr>
        <w:ind w:right="-79"/>
        <w:rPr>
          <w:rFonts w:ascii="Arial" w:hAnsi="Arial" w:cs="Arial"/>
          <w:b/>
          <w:sz w:val="22"/>
          <w:szCs w:val="22"/>
          <w:u w:val="single"/>
        </w:rPr>
      </w:pPr>
    </w:p>
    <w:p w:rsidR="00244864" w:rsidRPr="000B0B43" w:rsidRDefault="00EE4221" w:rsidP="008D147C">
      <w:pPr>
        <w:ind w:right="-79"/>
        <w:jc w:val="center"/>
        <w:rPr>
          <w:rFonts w:ascii="Arial" w:hAnsi="Arial" w:cs="Arial"/>
          <w:b/>
          <w:sz w:val="22"/>
          <w:szCs w:val="22"/>
          <w:u w:val="single"/>
        </w:rPr>
      </w:pPr>
      <w:r w:rsidRPr="000B0B43">
        <w:rPr>
          <w:rFonts w:ascii="Arial" w:hAnsi="Arial" w:cs="Arial"/>
          <w:b/>
          <w:sz w:val="22"/>
          <w:szCs w:val="22"/>
          <w:u w:val="single"/>
        </w:rPr>
        <w:br w:type="page"/>
      </w:r>
      <w:r w:rsidR="00244864" w:rsidRPr="000B0B43">
        <w:rPr>
          <w:rFonts w:ascii="Arial" w:hAnsi="Arial" w:cs="Arial"/>
          <w:b/>
          <w:sz w:val="22"/>
          <w:szCs w:val="22"/>
          <w:u w:val="single"/>
        </w:rPr>
        <w:lastRenderedPageBreak/>
        <w:t>Annexure -1</w:t>
      </w:r>
    </w:p>
    <w:p w:rsidR="008D147C" w:rsidRPr="000B0B43" w:rsidRDefault="008D147C">
      <w:pPr>
        <w:ind w:right="-79"/>
        <w:jc w:val="center"/>
        <w:rPr>
          <w:rFonts w:ascii="Arial" w:hAnsi="Arial" w:cs="Arial"/>
          <w:b/>
          <w:sz w:val="22"/>
          <w:szCs w:val="22"/>
          <w:u w:val="single"/>
        </w:rPr>
      </w:pPr>
    </w:p>
    <w:p w:rsidR="00146DA3" w:rsidRPr="000B0B43" w:rsidRDefault="00146DA3">
      <w:pPr>
        <w:ind w:right="-79"/>
        <w:jc w:val="center"/>
        <w:rPr>
          <w:rFonts w:ascii="Arial" w:hAnsi="Arial" w:cs="Arial"/>
          <w:b/>
          <w:sz w:val="22"/>
          <w:szCs w:val="22"/>
          <w:u w:val="single"/>
        </w:rPr>
      </w:pPr>
      <w:r w:rsidRPr="000B0B43">
        <w:rPr>
          <w:rFonts w:ascii="Arial" w:hAnsi="Arial" w:cs="Arial"/>
          <w:b/>
          <w:sz w:val="22"/>
          <w:szCs w:val="22"/>
          <w:u w:val="single"/>
        </w:rPr>
        <w:t>TECHNICAL SPECIFICATIONS</w:t>
      </w:r>
    </w:p>
    <w:p w:rsidR="00146DA3" w:rsidRPr="000B0B43" w:rsidRDefault="00146DA3">
      <w:pPr>
        <w:ind w:right="-79"/>
        <w:rPr>
          <w:rFonts w:ascii="Arial" w:hAnsi="Arial" w:cs="Arial"/>
          <w:b/>
          <w:sz w:val="22"/>
          <w:szCs w:val="22"/>
          <w:u w:val="single"/>
        </w:rPr>
      </w:pPr>
    </w:p>
    <w:p w:rsidR="00892AC2" w:rsidRPr="000B0B43" w:rsidRDefault="00892AC2" w:rsidP="008B2E4A">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RFP FOR SUPPLY OF SANITARY NAPKIN</w:t>
      </w:r>
    </w:p>
    <w:p w:rsidR="00892AC2" w:rsidRPr="000B0B43" w:rsidRDefault="00892AC2" w:rsidP="008B2E4A">
      <w:pPr>
        <w:jc w:val="center"/>
        <w:rPr>
          <w:rFonts w:ascii="Arial" w:hAnsi="Arial" w:cs="Arial"/>
          <w:color w:val="000000"/>
          <w:sz w:val="22"/>
          <w:szCs w:val="22"/>
          <w:lang w:val="en-US"/>
        </w:rPr>
      </w:pPr>
    </w:p>
    <w:p w:rsidR="00892AC2" w:rsidRPr="000B0B43" w:rsidRDefault="00892AC2" w:rsidP="00BC082C">
      <w:pPr>
        <w:rPr>
          <w:rFonts w:ascii="Arial" w:hAnsi="Arial" w:cs="Arial"/>
          <w:color w:val="000000"/>
          <w:sz w:val="22"/>
          <w:szCs w:val="22"/>
          <w:lang w:val="en-US"/>
        </w:rPr>
      </w:pPr>
      <w:r w:rsidRPr="000B0B43">
        <w:rPr>
          <w:rFonts w:ascii="Arial" w:hAnsi="Arial" w:cs="Arial"/>
          <w:color w:val="000000"/>
          <w:sz w:val="22"/>
          <w:szCs w:val="22"/>
          <w:lang w:val="en-US"/>
        </w:rPr>
        <w:t> </w:t>
      </w:r>
    </w:p>
    <w:p w:rsidR="00892AC2" w:rsidRPr="000B0B43" w:rsidRDefault="00892AC2" w:rsidP="008B2E4A">
      <w:pPr>
        <w:tabs>
          <w:tab w:val="left" w:pos="5688"/>
          <w:tab w:val="left" w:pos="8647"/>
          <w:tab w:val="left" w:pos="11962"/>
        </w:tabs>
        <w:ind w:left="93"/>
        <w:jc w:val="right"/>
        <w:rPr>
          <w:rFonts w:ascii="Arial" w:hAnsi="Arial" w:cs="Arial"/>
          <w:color w:val="000000"/>
          <w:sz w:val="22"/>
          <w:szCs w:val="22"/>
          <w:lang w:val="en-US"/>
        </w:rPr>
      </w:pPr>
      <w:r w:rsidRPr="000B0B43">
        <w:rPr>
          <w:rFonts w:ascii="Arial" w:hAnsi="Arial" w:cs="Arial"/>
          <w:b/>
          <w:bCs/>
          <w:color w:val="000000"/>
          <w:sz w:val="22"/>
          <w:szCs w:val="22"/>
          <w:lang w:val="en-US"/>
        </w:rPr>
        <w:t> </w:t>
      </w:r>
      <w:r w:rsidRPr="000B0B43">
        <w:rPr>
          <w:rFonts w:ascii="Arial" w:hAnsi="Arial" w:cs="Arial"/>
          <w:b/>
          <w:bCs/>
          <w:color w:val="000000"/>
          <w:sz w:val="22"/>
          <w:szCs w:val="22"/>
          <w:lang w:val="en-US"/>
        </w:rPr>
        <w:tab/>
      </w:r>
      <w:r w:rsidR="008B2E4A">
        <w:rPr>
          <w:rFonts w:ascii="Arial" w:hAnsi="Arial" w:cs="Arial"/>
          <w:b/>
          <w:bCs/>
          <w:color w:val="000000"/>
          <w:sz w:val="22"/>
          <w:szCs w:val="22"/>
          <w:lang w:val="en-US"/>
        </w:rPr>
        <w:tab/>
      </w:r>
      <w:r w:rsidRPr="000B0B43">
        <w:rPr>
          <w:rFonts w:ascii="Arial" w:hAnsi="Arial" w:cs="Arial"/>
          <w:color w:val="000000"/>
          <w:sz w:val="22"/>
          <w:szCs w:val="22"/>
          <w:lang w:val="en-US"/>
        </w:rPr>
        <w:t xml:space="preserve">Date :  </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5688"/>
          <w:tab w:val="left" w:pos="9536"/>
          <w:tab w:val="left" w:pos="10906"/>
          <w:tab w:val="left" w:pos="11962"/>
        </w:tabs>
        <w:ind w:left="93"/>
        <w:rPr>
          <w:rFonts w:ascii="Arial" w:hAnsi="Arial" w:cs="Arial"/>
          <w:color w:val="000000"/>
          <w:sz w:val="22"/>
          <w:szCs w:val="22"/>
          <w:lang w:val="en-US"/>
        </w:rPr>
      </w:pP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5688"/>
          <w:tab w:val="left" w:pos="9536"/>
          <w:tab w:val="left" w:pos="10906"/>
          <w:tab w:val="left" w:pos="11962"/>
        </w:tabs>
        <w:ind w:left="93"/>
        <w:rPr>
          <w:rFonts w:ascii="Arial" w:hAnsi="Arial" w:cs="Arial"/>
          <w:color w:val="000000"/>
          <w:sz w:val="22"/>
          <w:szCs w:val="22"/>
          <w:lang w:val="en-US"/>
        </w:rPr>
      </w:pP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393"/>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The thickness shall be measured by stacking 8 complete pads and measuring the stack height.</w:t>
      </w:r>
      <w:r w:rsidRPr="000B0B43">
        <w:rPr>
          <w:rFonts w:ascii="Arial" w:hAnsi="Arial" w:cs="Arial"/>
          <w:color w:val="000000"/>
          <w:sz w:val="22"/>
          <w:szCs w:val="22"/>
          <w:lang w:val="en-US"/>
        </w:rPr>
        <w:tab/>
      </w:r>
    </w:p>
    <w:p w:rsidR="00892AC2" w:rsidRPr="000B0B43" w:rsidRDefault="00892AC2" w:rsidP="006A3107">
      <w:pPr>
        <w:tabs>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The average thickness for the 8 pads shall be used as the pad thickness.</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Sr. No</w:t>
      </w:r>
      <w:r w:rsidRPr="000B0B43">
        <w:rPr>
          <w:rFonts w:ascii="Arial" w:hAnsi="Arial" w:cs="Arial"/>
          <w:b/>
          <w:bCs/>
          <w:color w:val="000000"/>
          <w:sz w:val="22"/>
          <w:szCs w:val="22"/>
          <w:lang w:val="en-US"/>
        </w:rPr>
        <w:tab/>
        <w:t>Technical Specification</w:t>
      </w:r>
      <w:r w:rsidRPr="000B0B43">
        <w:rPr>
          <w:rFonts w:ascii="Arial" w:hAnsi="Arial" w:cs="Arial"/>
          <w:b/>
          <w:bCs/>
          <w:color w:val="000000"/>
          <w:sz w:val="22"/>
          <w:szCs w:val="22"/>
          <w:lang w:val="en-US"/>
        </w:rPr>
        <w:tab/>
        <w:t xml:space="preserve"> Values</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1</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Absorbency</w:t>
      </w:r>
      <w:r w:rsidRPr="000B0B43">
        <w:rPr>
          <w:rFonts w:ascii="Arial" w:hAnsi="Arial" w:cs="Arial"/>
          <w:color w:val="000000"/>
          <w:sz w:val="22"/>
          <w:szCs w:val="22"/>
          <w:lang w:val="en-US"/>
        </w:rPr>
        <w:tab/>
      </w:r>
      <w:r w:rsidR="00A0491F">
        <w:rPr>
          <w:rFonts w:ascii="Arial" w:hAnsi="Arial" w:cs="Arial"/>
          <w:sz w:val="22"/>
          <w:szCs w:val="22"/>
          <w:lang w:eastAsia="en-IN"/>
        </w:rPr>
        <w:t>Not &lt; 4</w:t>
      </w:r>
      <w:r w:rsidRPr="000B0B43">
        <w:rPr>
          <w:rFonts w:ascii="Arial" w:hAnsi="Arial" w:cs="Arial"/>
          <w:sz w:val="22"/>
          <w:szCs w:val="22"/>
          <w:lang w:eastAsia="en-IN"/>
        </w:rPr>
        <w:t>0 ml @15 ml/min</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2</w:t>
      </w:r>
      <w:r w:rsidRPr="000B0B43">
        <w:rPr>
          <w:rFonts w:ascii="Arial" w:hAnsi="Arial" w:cs="Arial"/>
          <w:b/>
          <w:bCs/>
          <w:color w:val="000000"/>
          <w:sz w:val="22"/>
          <w:szCs w:val="22"/>
          <w:lang w:val="en-US"/>
        </w:rPr>
        <w:tab/>
      </w:r>
      <w:r w:rsidR="00A0491F">
        <w:rPr>
          <w:rFonts w:ascii="Arial" w:hAnsi="Arial" w:cs="Arial"/>
          <w:color w:val="000000"/>
          <w:sz w:val="22"/>
          <w:szCs w:val="22"/>
          <w:lang w:val="en-US"/>
        </w:rPr>
        <w:t>Overall Length (mm)</w:t>
      </w:r>
      <w:r w:rsidR="00A0491F">
        <w:rPr>
          <w:rFonts w:ascii="Arial" w:hAnsi="Arial" w:cs="Arial"/>
          <w:color w:val="000000"/>
          <w:sz w:val="22"/>
          <w:szCs w:val="22"/>
          <w:lang w:val="en-US"/>
        </w:rPr>
        <w:tab/>
        <w:t>25</w:t>
      </w:r>
      <w:r w:rsidRPr="000B0B43">
        <w:rPr>
          <w:rFonts w:ascii="Arial" w:hAnsi="Arial" w:cs="Arial"/>
          <w:color w:val="000000"/>
          <w:sz w:val="22"/>
          <w:szCs w:val="22"/>
          <w:lang w:val="en-US"/>
        </w:rPr>
        <w:t xml:space="preserve">5 mm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3</w:t>
      </w:r>
      <w:r w:rsidRPr="000B0B43">
        <w:rPr>
          <w:rFonts w:ascii="Arial" w:hAnsi="Arial" w:cs="Arial"/>
          <w:b/>
          <w:bCs/>
          <w:color w:val="000000"/>
          <w:sz w:val="22"/>
          <w:szCs w:val="22"/>
          <w:lang w:val="en-US"/>
        </w:rPr>
        <w:tab/>
      </w:r>
      <w:r w:rsidR="00A0491F">
        <w:rPr>
          <w:rFonts w:ascii="Arial" w:hAnsi="Arial" w:cs="Arial"/>
          <w:color w:val="000000"/>
          <w:sz w:val="22"/>
          <w:szCs w:val="22"/>
          <w:lang w:val="en-US"/>
        </w:rPr>
        <w:t>Fluff core/ Pad length (mm)</w:t>
      </w:r>
      <w:r w:rsidR="00A0491F">
        <w:rPr>
          <w:rFonts w:ascii="Arial" w:hAnsi="Arial" w:cs="Arial"/>
          <w:color w:val="000000"/>
          <w:sz w:val="22"/>
          <w:szCs w:val="22"/>
          <w:lang w:val="en-US"/>
        </w:rPr>
        <w:tab/>
        <w:t>22</w:t>
      </w:r>
      <w:r w:rsidRPr="000B0B43">
        <w:rPr>
          <w:rFonts w:ascii="Arial" w:hAnsi="Arial" w:cs="Arial"/>
          <w:color w:val="000000"/>
          <w:sz w:val="22"/>
          <w:szCs w:val="22"/>
          <w:lang w:val="en-US"/>
        </w:rPr>
        <w:t xml:space="preserve">0 mm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4</w:t>
      </w:r>
      <w:r w:rsidRPr="000B0B43">
        <w:rPr>
          <w:rFonts w:ascii="Arial" w:hAnsi="Arial" w:cs="Arial"/>
          <w:b/>
          <w:bCs/>
          <w:color w:val="000000"/>
          <w:sz w:val="22"/>
          <w:szCs w:val="22"/>
          <w:lang w:val="en-US"/>
        </w:rPr>
        <w:tab/>
      </w:r>
      <w:r w:rsidR="00B021D0">
        <w:rPr>
          <w:rFonts w:ascii="Arial" w:hAnsi="Arial" w:cs="Arial"/>
          <w:color w:val="000000"/>
          <w:sz w:val="22"/>
          <w:szCs w:val="22"/>
          <w:lang w:val="en-US"/>
        </w:rPr>
        <w:t>Overall width (mm)</w:t>
      </w:r>
      <w:r w:rsidR="00B021D0">
        <w:rPr>
          <w:rFonts w:ascii="Arial" w:hAnsi="Arial" w:cs="Arial"/>
          <w:color w:val="000000"/>
          <w:sz w:val="22"/>
          <w:szCs w:val="22"/>
          <w:lang w:val="en-US"/>
        </w:rPr>
        <w:tab/>
        <w:t>16</w:t>
      </w:r>
      <w:r w:rsidRPr="000B0B43">
        <w:rPr>
          <w:rFonts w:ascii="Arial" w:hAnsi="Arial" w:cs="Arial"/>
          <w:color w:val="000000"/>
          <w:sz w:val="22"/>
          <w:szCs w:val="22"/>
          <w:lang w:val="en-US"/>
        </w:rPr>
        <w:t xml:space="preserve">5 mm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5</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5</w:t>
      </w:r>
      <w:r w:rsidRPr="000B0B43">
        <w:rPr>
          <w:rFonts w:ascii="Arial" w:hAnsi="Arial" w:cs="Arial"/>
          <w:b/>
          <w:bCs/>
          <w:color w:val="000000"/>
          <w:sz w:val="22"/>
          <w:szCs w:val="22"/>
          <w:lang w:val="en-US"/>
        </w:rPr>
        <w:tab/>
      </w:r>
      <w:r w:rsidR="00B021D0">
        <w:rPr>
          <w:rFonts w:ascii="Arial" w:hAnsi="Arial" w:cs="Arial"/>
          <w:color w:val="000000"/>
          <w:sz w:val="22"/>
          <w:szCs w:val="22"/>
          <w:lang w:val="en-US"/>
        </w:rPr>
        <w:t>Fluff core/ Pad width (mm)</w:t>
      </w:r>
      <w:r w:rsidR="00B021D0">
        <w:rPr>
          <w:rFonts w:ascii="Arial" w:hAnsi="Arial" w:cs="Arial"/>
          <w:color w:val="000000"/>
          <w:sz w:val="22"/>
          <w:szCs w:val="22"/>
          <w:lang w:val="en-US"/>
        </w:rPr>
        <w:tab/>
        <w:t>7</w:t>
      </w:r>
      <w:r w:rsidRPr="000B0B43">
        <w:rPr>
          <w:rFonts w:ascii="Arial" w:hAnsi="Arial" w:cs="Arial"/>
          <w:color w:val="000000"/>
          <w:sz w:val="22"/>
          <w:szCs w:val="22"/>
          <w:lang w:val="en-US"/>
        </w:rPr>
        <w:t xml:space="preserve">5 mm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5</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6</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Thickness of a single pad (mm)</w:t>
      </w:r>
      <w:r w:rsidRPr="000B0B43">
        <w:rPr>
          <w:rFonts w:ascii="Arial" w:hAnsi="Arial" w:cs="Arial"/>
          <w:color w:val="000000"/>
          <w:sz w:val="22"/>
          <w:szCs w:val="22"/>
          <w:lang w:val="en-US"/>
        </w:rPr>
        <w:tab/>
        <w:t xml:space="preserve">7-9 mm </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7</w:t>
      </w:r>
      <w:r w:rsidRPr="000B0B43">
        <w:rPr>
          <w:rFonts w:ascii="Arial" w:hAnsi="Arial" w:cs="Arial"/>
          <w:b/>
          <w:bCs/>
          <w:color w:val="000000"/>
          <w:sz w:val="22"/>
          <w:szCs w:val="22"/>
          <w:lang w:val="en-US"/>
        </w:rPr>
        <w:tab/>
      </w:r>
      <w:r w:rsidR="00A0491F">
        <w:rPr>
          <w:rFonts w:ascii="Arial" w:hAnsi="Arial" w:cs="Arial"/>
          <w:color w:val="000000"/>
          <w:sz w:val="22"/>
          <w:szCs w:val="22"/>
          <w:lang w:val="en-US"/>
        </w:rPr>
        <w:t>Weight of a single pad</w:t>
      </w:r>
      <w:r w:rsidR="00A0491F">
        <w:rPr>
          <w:rFonts w:ascii="Arial" w:hAnsi="Arial" w:cs="Arial"/>
          <w:color w:val="000000"/>
          <w:sz w:val="22"/>
          <w:szCs w:val="22"/>
          <w:lang w:val="en-US"/>
        </w:rPr>
        <w:tab/>
        <w:t>8</w:t>
      </w:r>
      <w:r w:rsidRPr="000B0B43">
        <w:rPr>
          <w:rFonts w:ascii="Arial" w:hAnsi="Arial" w:cs="Arial"/>
          <w:color w:val="000000"/>
          <w:sz w:val="22"/>
          <w:szCs w:val="22"/>
          <w:lang w:val="en-US"/>
        </w:rPr>
        <w:t>-9</w:t>
      </w:r>
      <w:r w:rsidR="00A0491F">
        <w:rPr>
          <w:rFonts w:ascii="Arial" w:hAnsi="Arial" w:cs="Arial"/>
          <w:color w:val="000000"/>
          <w:sz w:val="22"/>
          <w:szCs w:val="22"/>
          <w:lang w:val="en-US"/>
        </w:rPr>
        <w:t>.5</w:t>
      </w:r>
      <w:r w:rsidRPr="000B0B43">
        <w:rPr>
          <w:rFonts w:ascii="Arial" w:hAnsi="Arial" w:cs="Arial"/>
          <w:color w:val="000000"/>
          <w:sz w:val="22"/>
          <w:szCs w:val="22"/>
          <w:lang w:val="en-US"/>
        </w:rPr>
        <w:t xml:space="preserve"> gm</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518"/>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6C70AB" w:rsidRPr="000B0B43" w:rsidRDefault="006C70AB" w:rsidP="006A3107">
      <w:pPr>
        <w:tabs>
          <w:tab w:val="left" w:pos="7308"/>
          <w:tab w:val="left" w:pos="7938"/>
          <w:tab w:val="left" w:pos="8994"/>
          <w:tab w:val="left" w:pos="10050"/>
          <w:tab w:val="left" w:pos="11420"/>
        </w:tabs>
        <w:ind w:left="93"/>
        <w:rPr>
          <w:rFonts w:ascii="Arial" w:hAnsi="Arial" w:cs="Arial"/>
          <w:b/>
          <w:bCs/>
          <w:color w:val="000000"/>
          <w:sz w:val="22"/>
          <w:szCs w:val="22"/>
          <w:lang w:val="en-US"/>
        </w:rPr>
      </w:pPr>
    </w:p>
    <w:p w:rsidR="006C70AB" w:rsidRPr="000B0B43" w:rsidRDefault="000B0B43" w:rsidP="006A3107">
      <w:pPr>
        <w:tabs>
          <w:tab w:val="left" w:pos="7308"/>
          <w:tab w:val="left" w:pos="7938"/>
          <w:tab w:val="left" w:pos="8994"/>
          <w:tab w:val="left" w:pos="10050"/>
          <w:tab w:val="left" w:pos="11420"/>
        </w:tabs>
        <w:ind w:left="93"/>
        <w:rPr>
          <w:rFonts w:ascii="Arial" w:hAnsi="Arial" w:cs="Arial"/>
          <w:b/>
          <w:bCs/>
          <w:color w:val="000000"/>
          <w:sz w:val="22"/>
          <w:szCs w:val="22"/>
          <w:lang w:val="en-US"/>
        </w:rPr>
      </w:pPr>
      <w:r w:rsidRPr="000B0B43">
        <w:rPr>
          <w:rFonts w:ascii="Arial" w:hAnsi="Arial" w:cs="Arial"/>
          <w:b/>
          <w:bCs/>
          <w:color w:val="000000"/>
          <w:sz w:val="22"/>
          <w:szCs w:val="22"/>
          <w:lang w:val="en-US"/>
        </w:rPr>
        <w:br w:type="page"/>
      </w:r>
    </w:p>
    <w:p w:rsidR="00892AC2" w:rsidRPr="000B0B43" w:rsidRDefault="00892AC2" w:rsidP="006A3107">
      <w:pPr>
        <w:tabs>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lastRenderedPageBreak/>
        <w:t xml:space="preserve">Manufacture, Workmanship and </w:t>
      </w:r>
      <w:r w:rsidR="00B021D0" w:rsidRPr="000B0B43">
        <w:rPr>
          <w:rFonts w:ascii="Arial" w:hAnsi="Arial" w:cs="Arial"/>
          <w:b/>
          <w:bCs/>
          <w:color w:val="000000"/>
          <w:sz w:val="22"/>
          <w:szCs w:val="22"/>
          <w:lang w:val="en-US"/>
        </w:rPr>
        <w:t>Finish:</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1150"/>
          <w:tab w:val="left" w:pos="4393"/>
          <w:tab w:val="left" w:pos="7308"/>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F30AA2">
      <w:pPr>
        <w:ind w:left="93"/>
        <w:rPr>
          <w:rFonts w:ascii="Arial" w:hAnsi="Arial" w:cs="Arial"/>
          <w:color w:val="000000"/>
          <w:sz w:val="22"/>
          <w:szCs w:val="22"/>
          <w:lang w:val="en-US"/>
        </w:rPr>
      </w:pPr>
      <w:r w:rsidRPr="000B0B43">
        <w:rPr>
          <w:rFonts w:ascii="Arial" w:hAnsi="Arial" w:cs="Arial"/>
          <w:color w:val="000000"/>
          <w:sz w:val="22"/>
          <w:szCs w:val="22"/>
          <w:lang w:val="en-US"/>
        </w:rPr>
        <w:t xml:space="preserve">→ The absorbent filler shall be arranged and neatly cut to the required size of the pad and form a uniform thickness throughout without any wrinkles or distortion. It shall be placed in the covering in such a way that it does not cause lump formation with the effect of sudden pressure.  </w:t>
      </w:r>
    </w:p>
    <w:p w:rsidR="00892AC2" w:rsidRPr="000B0B43" w:rsidRDefault="00892AC2" w:rsidP="006A3107">
      <w:pPr>
        <w:tabs>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xml:space="preserve">       </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The covering fabric shall cover the filler completely.</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BC082C">
      <w:pPr>
        <w:ind w:left="93"/>
        <w:rPr>
          <w:rFonts w:ascii="Arial" w:hAnsi="Arial" w:cs="Arial"/>
          <w:color w:val="000000"/>
          <w:sz w:val="22"/>
          <w:szCs w:val="22"/>
          <w:lang w:val="en-US"/>
        </w:rPr>
      </w:pPr>
      <w:r w:rsidRPr="000B0B43">
        <w:rPr>
          <w:rFonts w:ascii="Arial" w:hAnsi="Arial" w:cs="Arial"/>
          <w:color w:val="000000"/>
          <w:sz w:val="22"/>
          <w:szCs w:val="22"/>
          <w:lang w:val="en-US"/>
        </w:rPr>
        <w:t xml:space="preserve">→ The Sanitary Napkins shall have a very soft feel and when worn shall not chafe or give any uncomfortable feeling. </w:t>
      </w:r>
    </w:p>
    <w:p w:rsidR="00892AC2" w:rsidRPr="000B0B43" w:rsidRDefault="00892AC2" w:rsidP="006A3107">
      <w:pPr>
        <w:tabs>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xml:space="preserve">       It shall be free from all sorts of foreign matter and should be odourless.</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The Sanitary Napkin will be free from acids and alkali.</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The adhesive used in Napkin should not leave any mark and stain.</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 Uniform thickness is with respect of wrinkles and lump formation only.</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BC082C">
      <w:pPr>
        <w:jc w:val="both"/>
        <w:rPr>
          <w:rFonts w:ascii="Arial" w:hAnsi="Arial" w:cs="Arial"/>
          <w:color w:val="000000"/>
          <w:sz w:val="22"/>
          <w:szCs w:val="22"/>
          <w:lang w:val="en-US"/>
        </w:rPr>
      </w:pPr>
    </w:p>
    <w:p w:rsidR="00892AC2" w:rsidRPr="000B0B43" w:rsidRDefault="00892AC2" w:rsidP="00BC082C">
      <w:pPr>
        <w:jc w:val="both"/>
        <w:rPr>
          <w:rFonts w:ascii="Arial" w:hAnsi="Arial" w:cs="Arial"/>
          <w:color w:val="000000"/>
          <w:sz w:val="22"/>
          <w:szCs w:val="22"/>
          <w:lang w:val="en-US"/>
        </w:rPr>
      </w:pPr>
    </w:p>
    <w:p w:rsidR="00892AC2" w:rsidRPr="000B0B43" w:rsidRDefault="00892AC2" w:rsidP="006A3107">
      <w:pPr>
        <w:tabs>
          <w:tab w:val="left" w:pos="1150"/>
          <w:tab w:val="left" w:pos="4393"/>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tabs>
          <w:tab w:val="left" w:pos="4393"/>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b/>
          <w:bCs/>
          <w:color w:val="000000"/>
          <w:sz w:val="22"/>
          <w:szCs w:val="22"/>
          <w:lang w:val="en-US"/>
        </w:rPr>
        <w:t>Storage :</w:t>
      </w:r>
      <w:r w:rsidRPr="000B0B43">
        <w:rPr>
          <w:rFonts w:ascii="Arial" w:hAnsi="Arial" w:cs="Arial"/>
          <w:b/>
          <w:bCs/>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892AC2" w:rsidRPr="000B0B43" w:rsidRDefault="00892AC2" w:rsidP="006A3107">
      <w:pPr>
        <w:ind w:left="93"/>
        <w:rPr>
          <w:rFonts w:ascii="Arial" w:hAnsi="Arial" w:cs="Arial"/>
          <w:color w:val="000000"/>
          <w:sz w:val="22"/>
          <w:szCs w:val="22"/>
          <w:lang w:val="en-US"/>
        </w:rPr>
      </w:pPr>
      <w:r w:rsidRPr="000B0B43">
        <w:rPr>
          <w:rFonts w:ascii="Arial" w:hAnsi="Arial" w:cs="Arial"/>
          <w:color w:val="000000"/>
          <w:sz w:val="22"/>
          <w:szCs w:val="22"/>
          <w:lang w:val="en-US"/>
        </w:rPr>
        <w:t>The supplier shall ensure that the raw materials as well as the finished goods are stored in a clean place</w:t>
      </w:r>
    </w:p>
    <w:p w:rsidR="00892AC2" w:rsidRPr="000B0B43" w:rsidRDefault="00892AC2" w:rsidP="006A3107">
      <w:pPr>
        <w:tabs>
          <w:tab w:val="left" w:pos="6004"/>
          <w:tab w:val="left" w:pos="7938"/>
          <w:tab w:val="left" w:pos="8994"/>
          <w:tab w:val="left" w:pos="10050"/>
          <w:tab w:val="left" w:pos="11420"/>
        </w:tabs>
        <w:ind w:left="93"/>
        <w:rPr>
          <w:rFonts w:ascii="Arial" w:hAnsi="Arial" w:cs="Arial"/>
          <w:color w:val="000000"/>
          <w:sz w:val="22"/>
          <w:szCs w:val="22"/>
          <w:lang w:val="en-US"/>
        </w:rPr>
      </w:pPr>
      <w:r w:rsidRPr="000B0B43">
        <w:rPr>
          <w:rFonts w:ascii="Arial" w:hAnsi="Arial" w:cs="Arial"/>
          <w:color w:val="000000"/>
          <w:sz w:val="22"/>
          <w:szCs w:val="22"/>
          <w:lang w:val="en-US"/>
        </w:rPr>
        <w:t>Protected from dust, moisture, rodents and pests.</w:t>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r w:rsidRPr="000B0B43">
        <w:rPr>
          <w:rFonts w:ascii="Arial" w:hAnsi="Arial" w:cs="Arial"/>
          <w:color w:val="000000"/>
          <w:sz w:val="22"/>
          <w:szCs w:val="22"/>
          <w:lang w:val="en-US"/>
        </w:rPr>
        <w:tab/>
      </w:r>
    </w:p>
    <w:p w:rsidR="00C3532B" w:rsidRPr="000B0B43" w:rsidRDefault="00C3532B">
      <w:pPr>
        <w:ind w:left="360"/>
        <w:rPr>
          <w:rFonts w:ascii="Arial" w:hAnsi="Arial" w:cs="Arial"/>
          <w:b/>
          <w:bCs/>
          <w:sz w:val="22"/>
          <w:szCs w:val="22"/>
          <w:u w:val="single"/>
        </w:rPr>
      </w:pPr>
    </w:p>
    <w:p w:rsidR="0028659A" w:rsidRPr="000B0B43" w:rsidRDefault="00C9656B" w:rsidP="00244864">
      <w:pPr>
        <w:jc w:val="both"/>
        <w:rPr>
          <w:rFonts w:ascii="Arial" w:hAnsi="Arial" w:cs="Arial"/>
          <w:sz w:val="22"/>
          <w:szCs w:val="22"/>
        </w:rPr>
      </w:pPr>
      <w:r w:rsidRPr="000B0B43">
        <w:rPr>
          <w:rFonts w:ascii="Arial" w:hAnsi="Arial" w:cs="Arial"/>
          <w:b/>
          <w:sz w:val="22"/>
          <w:szCs w:val="22"/>
        </w:rPr>
        <w:t>3 years Shelf Life:</w:t>
      </w:r>
      <w:r w:rsidRPr="000B0B43">
        <w:rPr>
          <w:rFonts w:ascii="Arial" w:hAnsi="Arial" w:cs="Arial"/>
          <w:sz w:val="22"/>
          <w:szCs w:val="22"/>
        </w:rPr>
        <w:t xml:space="preserve"> </w:t>
      </w:r>
      <w:r w:rsidR="00244864" w:rsidRPr="000B0B43">
        <w:rPr>
          <w:rFonts w:ascii="Arial" w:hAnsi="Arial" w:cs="Arial"/>
          <w:sz w:val="22"/>
          <w:szCs w:val="22"/>
        </w:rPr>
        <w:t>The manufacturing date of the articles should not be more than 3 months</w:t>
      </w:r>
      <w:r w:rsidR="007C726F" w:rsidRPr="000B0B43">
        <w:rPr>
          <w:rFonts w:ascii="Arial" w:hAnsi="Arial" w:cs="Arial"/>
          <w:sz w:val="22"/>
          <w:szCs w:val="22"/>
        </w:rPr>
        <w:t xml:space="preserve"> </w:t>
      </w:r>
      <w:r w:rsidR="003C78E2" w:rsidRPr="000B0B43">
        <w:rPr>
          <w:rFonts w:ascii="Arial" w:hAnsi="Arial" w:cs="Arial"/>
          <w:sz w:val="22"/>
          <w:szCs w:val="22"/>
        </w:rPr>
        <w:t>proceeding</w:t>
      </w:r>
      <w:r w:rsidR="00244864" w:rsidRPr="000B0B43">
        <w:rPr>
          <w:rFonts w:ascii="Arial" w:hAnsi="Arial" w:cs="Arial"/>
          <w:sz w:val="22"/>
          <w:szCs w:val="22"/>
        </w:rPr>
        <w:t xml:space="preserve"> from the date of purchase order. The remaining useful shelf</w:t>
      </w:r>
      <w:r w:rsidR="007C726F" w:rsidRPr="000B0B43">
        <w:rPr>
          <w:rFonts w:ascii="Arial" w:hAnsi="Arial" w:cs="Arial"/>
          <w:sz w:val="22"/>
          <w:szCs w:val="22"/>
        </w:rPr>
        <w:t xml:space="preserve"> </w:t>
      </w:r>
      <w:r w:rsidR="00244864" w:rsidRPr="000B0B43">
        <w:rPr>
          <w:rFonts w:ascii="Arial" w:hAnsi="Arial" w:cs="Arial"/>
          <w:sz w:val="22"/>
          <w:szCs w:val="22"/>
        </w:rPr>
        <w:t>life</w:t>
      </w:r>
      <w:r w:rsidR="007C726F" w:rsidRPr="000B0B43">
        <w:rPr>
          <w:rFonts w:ascii="Arial" w:hAnsi="Arial" w:cs="Arial"/>
          <w:sz w:val="22"/>
          <w:szCs w:val="22"/>
        </w:rPr>
        <w:t xml:space="preserve"> of</w:t>
      </w:r>
      <w:r w:rsidR="00244864" w:rsidRPr="000B0B43">
        <w:rPr>
          <w:rFonts w:ascii="Arial" w:hAnsi="Arial" w:cs="Arial"/>
          <w:sz w:val="22"/>
          <w:szCs w:val="22"/>
        </w:rPr>
        <w:t xml:space="preserve"> articles should</w:t>
      </w:r>
      <w:r w:rsidR="007C726F" w:rsidRPr="000B0B43">
        <w:rPr>
          <w:rFonts w:ascii="Arial" w:hAnsi="Arial" w:cs="Arial"/>
          <w:sz w:val="22"/>
          <w:szCs w:val="22"/>
        </w:rPr>
        <w:t xml:space="preserve"> not </w:t>
      </w:r>
      <w:r w:rsidR="00244864" w:rsidRPr="000B0B43">
        <w:rPr>
          <w:rFonts w:ascii="Arial" w:hAnsi="Arial" w:cs="Arial"/>
          <w:sz w:val="22"/>
          <w:szCs w:val="22"/>
        </w:rPr>
        <w:t xml:space="preserve">be less than 33 months. </w:t>
      </w:r>
    </w:p>
    <w:p w:rsidR="0028659A" w:rsidRPr="000B0B43" w:rsidRDefault="0028659A" w:rsidP="00244864">
      <w:pPr>
        <w:jc w:val="both"/>
        <w:rPr>
          <w:rFonts w:ascii="Arial" w:hAnsi="Arial" w:cs="Arial"/>
          <w:sz w:val="22"/>
          <w:szCs w:val="22"/>
        </w:rPr>
      </w:pPr>
    </w:p>
    <w:tbl>
      <w:tblPr>
        <w:tblW w:w="10913" w:type="dxa"/>
        <w:tblInd w:w="93" w:type="dxa"/>
        <w:tblLook w:val="04A0"/>
      </w:tblPr>
      <w:tblGrid>
        <w:gridCol w:w="646"/>
        <w:gridCol w:w="2547"/>
        <w:gridCol w:w="3381"/>
        <w:gridCol w:w="1549"/>
        <w:gridCol w:w="2790"/>
      </w:tblGrid>
      <w:tr w:rsidR="006A3107" w:rsidRPr="000B0B43" w:rsidTr="009A6609">
        <w:trPr>
          <w:trHeight w:val="300"/>
        </w:trPr>
        <w:tc>
          <w:tcPr>
            <w:tcW w:w="10913" w:type="dxa"/>
            <w:gridSpan w:val="5"/>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Technical Specification for Raw material/Packing Material</w:t>
            </w:r>
          </w:p>
        </w:tc>
      </w:tr>
      <w:tr w:rsidR="006A3107" w:rsidRPr="000B0B43" w:rsidTr="009A6609">
        <w:trPr>
          <w:trHeight w:val="300"/>
        </w:trPr>
        <w:tc>
          <w:tcPr>
            <w:tcW w:w="10913" w:type="dxa"/>
            <w:gridSpan w:val="5"/>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Used in the Manufacturing of Sanitary Napkins</w:t>
            </w:r>
          </w:p>
        </w:tc>
      </w:tr>
      <w:tr w:rsidR="006A3107" w:rsidRPr="000B0B43" w:rsidTr="009A6609">
        <w:trPr>
          <w:trHeight w:val="300"/>
        </w:trPr>
        <w:tc>
          <w:tcPr>
            <w:tcW w:w="646"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c>
          <w:tcPr>
            <w:tcW w:w="2547"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c>
          <w:tcPr>
            <w:tcW w:w="3381"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c>
          <w:tcPr>
            <w:tcW w:w="1549"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c>
          <w:tcPr>
            <w:tcW w:w="2790" w:type="dxa"/>
            <w:tcBorders>
              <w:top w:val="nil"/>
              <w:left w:val="nil"/>
              <w:bottom w:val="nil"/>
              <w:right w:val="nil"/>
            </w:tcBorders>
            <w:shd w:val="clear" w:color="auto" w:fill="auto"/>
            <w:noWrap/>
            <w:vAlign w:val="bottom"/>
            <w:hideMark/>
          </w:tcPr>
          <w:p w:rsidR="006A3107" w:rsidRPr="000B0B43" w:rsidRDefault="006A3107" w:rsidP="006A3107">
            <w:pPr>
              <w:jc w:val="center"/>
              <w:rPr>
                <w:rFonts w:ascii="Arial" w:hAnsi="Arial" w:cs="Arial"/>
                <w:b/>
                <w:bCs/>
                <w:color w:val="000000"/>
                <w:sz w:val="22"/>
                <w:szCs w:val="22"/>
                <w:lang w:val="en-US"/>
              </w:rPr>
            </w:pPr>
          </w:p>
        </w:tc>
      </w:tr>
      <w:tr w:rsidR="006A3107" w:rsidRPr="000B0B43" w:rsidTr="009A6609">
        <w:trPr>
          <w:trHeight w:val="300"/>
        </w:trPr>
        <w:tc>
          <w:tcPr>
            <w:tcW w:w="646"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c>
          <w:tcPr>
            <w:tcW w:w="2547"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c>
          <w:tcPr>
            <w:tcW w:w="3381"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c>
          <w:tcPr>
            <w:tcW w:w="1549"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c>
          <w:tcPr>
            <w:tcW w:w="2790" w:type="dxa"/>
            <w:tcBorders>
              <w:top w:val="nil"/>
              <w:left w:val="nil"/>
              <w:bottom w:val="nil"/>
              <w:right w:val="nil"/>
            </w:tcBorders>
            <w:shd w:val="clear" w:color="auto" w:fill="auto"/>
            <w:noWrap/>
            <w:vAlign w:val="bottom"/>
            <w:hideMark/>
          </w:tcPr>
          <w:p w:rsidR="006A3107" w:rsidRPr="000B0B43" w:rsidRDefault="006A3107" w:rsidP="006A3107">
            <w:pPr>
              <w:rPr>
                <w:rFonts w:ascii="Arial" w:hAnsi="Arial" w:cs="Arial"/>
                <w:color w:val="000000"/>
                <w:sz w:val="22"/>
                <w:szCs w:val="22"/>
                <w:lang w:val="en-US"/>
              </w:rPr>
            </w:pPr>
          </w:p>
        </w:tc>
      </w:tr>
      <w:tr w:rsidR="006A3107" w:rsidRPr="000B0B43" w:rsidTr="009A6609">
        <w:trPr>
          <w:trHeight w:val="499"/>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Sr. No</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MATERIALS</w:t>
            </w:r>
          </w:p>
        </w:tc>
        <w:tc>
          <w:tcPr>
            <w:tcW w:w="3381" w:type="dxa"/>
            <w:tcBorders>
              <w:top w:val="single" w:sz="4" w:space="0" w:color="auto"/>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COLOUR</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THICKNESS</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GRADE</w:t>
            </w:r>
          </w:p>
        </w:tc>
      </w:tr>
      <w:tr w:rsidR="006A3107"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1</w:t>
            </w:r>
          </w:p>
        </w:tc>
        <w:tc>
          <w:tcPr>
            <w:tcW w:w="2547"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Fluff</w:t>
            </w:r>
            <w:r w:rsidR="00E5495C" w:rsidRPr="000B0B43">
              <w:rPr>
                <w:rFonts w:ascii="Arial" w:hAnsi="Arial" w:cs="Arial"/>
                <w:color w:val="000000"/>
                <w:sz w:val="22"/>
                <w:szCs w:val="22"/>
                <w:lang w:val="en-US"/>
              </w:rPr>
              <w:t xml:space="preserve">                 (wrapped with tissue)</w:t>
            </w:r>
          </w:p>
        </w:tc>
        <w:tc>
          <w:tcPr>
            <w:tcW w:w="3381"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White</w:t>
            </w:r>
          </w:p>
        </w:tc>
        <w:tc>
          <w:tcPr>
            <w:tcW w:w="1549"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Soft wood Pulp, Long Fibre</w:t>
            </w:r>
          </w:p>
        </w:tc>
      </w:tr>
      <w:tr w:rsidR="006A3107"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2</w:t>
            </w:r>
          </w:p>
        </w:tc>
        <w:tc>
          <w:tcPr>
            <w:tcW w:w="2547"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PE back Sheet</w:t>
            </w:r>
          </w:p>
        </w:tc>
        <w:tc>
          <w:tcPr>
            <w:tcW w:w="3381"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Blue</w:t>
            </w:r>
            <w:r w:rsidR="00320EF6" w:rsidRPr="000B0B43">
              <w:rPr>
                <w:rFonts w:ascii="Arial" w:hAnsi="Arial" w:cs="Arial"/>
                <w:color w:val="000000"/>
                <w:sz w:val="22"/>
                <w:szCs w:val="22"/>
                <w:lang w:val="en-US"/>
              </w:rPr>
              <w:t>/Pink/White</w:t>
            </w:r>
          </w:p>
        </w:tc>
        <w:tc>
          <w:tcPr>
            <w:tcW w:w="1549"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E5495C">
            <w:pPr>
              <w:jc w:val="center"/>
              <w:rPr>
                <w:rFonts w:ascii="Arial" w:hAnsi="Arial" w:cs="Arial"/>
                <w:color w:val="000000"/>
                <w:sz w:val="22"/>
                <w:szCs w:val="22"/>
                <w:lang w:val="en-US"/>
              </w:rPr>
            </w:pPr>
            <w:r w:rsidRPr="000B0B43">
              <w:rPr>
                <w:rFonts w:ascii="Arial" w:hAnsi="Arial" w:cs="Arial"/>
                <w:color w:val="000000"/>
                <w:sz w:val="22"/>
                <w:szCs w:val="22"/>
                <w:lang w:val="en-US"/>
              </w:rPr>
              <w:t>2</w:t>
            </w:r>
            <w:r w:rsidR="00E5495C" w:rsidRPr="000B0B43">
              <w:rPr>
                <w:rFonts w:ascii="Arial" w:hAnsi="Arial" w:cs="Arial"/>
                <w:color w:val="000000"/>
                <w:sz w:val="22"/>
                <w:szCs w:val="22"/>
                <w:lang w:val="en-US"/>
              </w:rPr>
              <w:t>4</w:t>
            </w:r>
            <w:r w:rsidRPr="000B0B43">
              <w:rPr>
                <w:rFonts w:ascii="Arial" w:hAnsi="Arial" w:cs="Arial"/>
                <w:color w:val="000000"/>
                <w:sz w:val="22"/>
                <w:szCs w:val="22"/>
                <w:lang w:val="en-US"/>
              </w:rPr>
              <w:t>gsm</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10%</w:t>
            </w:r>
          </w:p>
        </w:tc>
        <w:tc>
          <w:tcPr>
            <w:tcW w:w="2790" w:type="dxa"/>
            <w:tcBorders>
              <w:top w:val="nil"/>
              <w:left w:val="nil"/>
              <w:bottom w:val="single" w:sz="4" w:space="0" w:color="auto"/>
              <w:right w:val="single" w:sz="4" w:space="0" w:color="auto"/>
            </w:tcBorders>
            <w:shd w:val="clear" w:color="auto" w:fill="auto"/>
            <w:noWrap/>
            <w:vAlign w:val="center"/>
            <w:hideMark/>
          </w:tcPr>
          <w:p w:rsidR="006A3107" w:rsidRPr="000B0B43" w:rsidRDefault="006A3107" w:rsidP="006A3107">
            <w:pPr>
              <w:jc w:val="center"/>
              <w:rPr>
                <w:rFonts w:ascii="Arial" w:hAnsi="Arial" w:cs="Arial"/>
                <w:color w:val="000000"/>
                <w:sz w:val="22"/>
                <w:szCs w:val="22"/>
                <w:lang w:val="en-US"/>
              </w:rPr>
            </w:pPr>
            <w:r w:rsidRPr="000B0B43">
              <w:rPr>
                <w:rFonts w:ascii="Arial" w:hAnsi="Arial" w:cs="Arial"/>
                <w:color w:val="000000"/>
                <w:sz w:val="22"/>
                <w:szCs w:val="22"/>
                <w:lang w:val="en-US"/>
              </w:rPr>
              <w:t>LDPE, Carona Treated</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3</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Tissue Paper</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White</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E5495C">
            <w:pPr>
              <w:jc w:val="center"/>
              <w:rPr>
                <w:rFonts w:ascii="Arial" w:hAnsi="Arial" w:cs="Arial"/>
                <w:color w:val="000000"/>
                <w:sz w:val="22"/>
                <w:szCs w:val="22"/>
                <w:lang w:val="en-US"/>
              </w:rPr>
            </w:pPr>
            <w:r w:rsidRPr="000B0B43">
              <w:rPr>
                <w:rFonts w:ascii="Arial" w:hAnsi="Arial" w:cs="Arial"/>
                <w:color w:val="000000"/>
                <w:sz w:val="22"/>
                <w:szCs w:val="22"/>
                <w:lang w:val="en-US"/>
              </w:rPr>
              <w:t>18gsm</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5%</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4342D5">
            <w:pPr>
              <w:jc w:val="center"/>
              <w:rPr>
                <w:rFonts w:ascii="Arial" w:hAnsi="Arial" w:cs="Arial"/>
                <w:color w:val="000000"/>
                <w:sz w:val="22"/>
                <w:szCs w:val="22"/>
                <w:lang w:val="en-US"/>
              </w:rPr>
            </w:pPr>
            <w:r w:rsidRPr="000B0B43">
              <w:rPr>
                <w:rFonts w:ascii="Arial" w:hAnsi="Arial" w:cs="Arial"/>
                <w:color w:val="000000"/>
                <w:sz w:val="22"/>
                <w:szCs w:val="22"/>
                <w:lang w:val="en-US"/>
              </w:rPr>
              <w:t>Soft</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4</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Nonwoven Top Sheet</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Natural White</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E5495C">
            <w:pPr>
              <w:jc w:val="center"/>
              <w:rPr>
                <w:rFonts w:ascii="Arial" w:hAnsi="Arial" w:cs="Arial"/>
                <w:color w:val="000000"/>
                <w:sz w:val="22"/>
                <w:szCs w:val="22"/>
                <w:lang w:val="en-US"/>
              </w:rPr>
            </w:pPr>
            <w:r w:rsidRPr="000B0B43">
              <w:rPr>
                <w:rFonts w:ascii="Arial" w:hAnsi="Arial" w:cs="Arial"/>
                <w:color w:val="000000"/>
                <w:sz w:val="22"/>
                <w:szCs w:val="22"/>
                <w:lang w:val="en-US"/>
              </w:rPr>
              <w:t>20gsm</w:t>
            </w:r>
            <w:r w:rsidRPr="000B0B43">
              <w:rPr>
                <w:rFonts w:ascii="Arial" w:hAnsi="Arial" w:cs="Arial"/>
                <w:color w:val="000000"/>
                <w:sz w:val="22"/>
                <w:szCs w:val="22"/>
                <w:u w:val="single"/>
                <w:lang w:val="en-US"/>
              </w:rPr>
              <w:t xml:space="preserve"> + 5</w:t>
            </w: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Hydrophylic</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5</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Glue Hotmelt/Adhesive</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Transparent</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Construction</w:t>
            </w:r>
            <w:r w:rsidR="00BE1A99" w:rsidRPr="000B0B43">
              <w:rPr>
                <w:rFonts w:ascii="Arial" w:hAnsi="Arial" w:cs="Arial"/>
                <w:color w:val="000000"/>
                <w:sz w:val="22"/>
                <w:szCs w:val="22"/>
                <w:lang w:val="en-US"/>
              </w:rPr>
              <w:t>-Polymer Based</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6</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Glue Hotmelt/Adhesive</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Transparent</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Positioning/Back Sheet</w:t>
            </w:r>
            <w:r w:rsidR="00BE1A99" w:rsidRPr="000B0B43">
              <w:rPr>
                <w:rFonts w:ascii="Arial" w:hAnsi="Arial" w:cs="Arial"/>
                <w:color w:val="000000"/>
                <w:sz w:val="22"/>
                <w:szCs w:val="22"/>
                <w:lang w:val="en-US"/>
              </w:rPr>
              <w:t>-Polymer Based</w:t>
            </w:r>
          </w:p>
        </w:tc>
      </w:tr>
      <w:tr w:rsidR="00E5495C"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E5495C"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7</w:t>
            </w:r>
          </w:p>
        </w:tc>
        <w:tc>
          <w:tcPr>
            <w:tcW w:w="2547"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Release Paper</w:t>
            </w:r>
            <w:r w:rsidR="00BE1A99" w:rsidRPr="000B0B43">
              <w:rPr>
                <w:rFonts w:ascii="Arial" w:hAnsi="Arial" w:cs="Arial"/>
                <w:color w:val="000000"/>
                <w:sz w:val="22"/>
                <w:szCs w:val="22"/>
                <w:lang w:val="en-US"/>
              </w:rPr>
              <w:t>-     width-40mm</w:t>
            </w:r>
          </w:p>
        </w:tc>
        <w:tc>
          <w:tcPr>
            <w:tcW w:w="3381"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White With Printing</w:t>
            </w:r>
          </w:p>
        </w:tc>
        <w:tc>
          <w:tcPr>
            <w:tcW w:w="1549"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 xml:space="preserve">40gsm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p>
        </w:tc>
        <w:tc>
          <w:tcPr>
            <w:tcW w:w="2790" w:type="dxa"/>
            <w:tcBorders>
              <w:top w:val="nil"/>
              <w:left w:val="nil"/>
              <w:bottom w:val="single" w:sz="4" w:space="0" w:color="auto"/>
              <w:right w:val="single" w:sz="4" w:space="0" w:color="auto"/>
            </w:tcBorders>
            <w:shd w:val="clear" w:color="auto" w:fill="auto"/>
            <w:noWrap/>
            <w:vAlign w:val="center"/>
            <w:hideMark/>
          </w:tcPr>
          <w:p w:rsidR="00E5495C" w:rsidRPr="000B0B43" w:rsidRDefault="00E5495C" w:rsidP="006A3107">
            <w:pPr>
              <w:jc w:val="center"/>
              <w:rPr>
                <w:rFonts w:ascii="Arial" w:hAnsi="Arial" w:cs="Arial"/>
                <w:color w:val="000000"/>
                <w:sz w:val="22"/>
                <w:szCs w:val="22"/>
                <w:lang w:val="en-US"/>
              </w:rPr>
            </w:pPr>
            <w:r w:rsidRPr="000B0B43">
              <w:rPr>
                <w:rFonts w:ascii="Arial" w:hAnsi="Arial" w:cs="Arial"/>
                <w:color w:val="000000"/>
                <w:sz w:val="22"/>
                <w:szCs w:val="22"/>
                <w:lang w:val="en-US"/>
              </w:rPr>
              <w:t>Silicon Coated</w:t>
            </w:r>
          </w:p>
        </w:tc>
      </w:tr>
      <w:tr w:rsidR="00BE1A99"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8</w:t>
            </w:r>
          </w:p>
        </w:tc>
        <w:tc>
          <w:tcPr>
            <w:tcW w:w="2547"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BE1A99">
            <w:pPr>
              <w:jc w:val="center"/>
              <w:rPr>
                <w:rFonts w:ascii="Arial" w:hAnsi="Arial" w:cs="Arial"/>
                <w:color w:val="000000"/>
                <w:sz w:val="22"/>
                <w:szCs w:val="22"/>
                <w:lang w:val="en-US"/>
              </w:rPr>
            </w:pPr>
            <w:r w:rsidRPr="000B0B43">
              <w:rPr>
                <w:rFonts w:ascii="Arial" w:hAnsi="Arial" w:cs="Arial"/>
                <w:color w:val="000000"/>
                <w:sz w:val="22"/>
                <w:szCs w:val="22"/>
                <w:lang w:val="en-US"/>
              </w:rPr>
              <w:t>Wing Release Paper-width 60mm</w:t>
            </w:r>
          </w:p>
        </w:tc>
        <w:tc>
          <w:tcPr>
            <w:tcW w:w="3381"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White</w:t>
            </w:r>
          </w:p>
        </w:tc>
        <w:tc>
          <w:tcPr>
            <w:tcW w:w="1549"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4342D5">
            <w:pPr>
              <w:jc w:val="center"/>
              <w:rPr>
                <w:rFonts w:ascii="Arial" w:hAnsi="Arial" w:cs="Arial"/>
                <w:color w:val="000000"/>
                <w:sz w:val="22"/>
                <w:szCs w:val="22"/>
                <w:lang w:val="en-US"/>
              </w:rPr>
            </w:pPr>
            <w:r w:rsidRPr="000B0B43">
              <w:rPr>
                <w:rFonts w:ascii="Arial" w:hAnsi="Arial" w:cs="Arial"/>
                <w:color w:val="000000"/>
                <w:sz w:val="22"/>
                <w:szCs w:val="22"/>
                <w:lang w:val="en-US"/>
              </w:rPr>
              <w:t xml:space="preserve">40gsm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p>
        </w:tc>
        <w:tc>
          <w:tcPr>
            <w:tcW w:w="2790"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4342D5">
            <w:pPr>
              <w:jc w:val="center"/>
              <w:rPr>
                <w:rFonts w:ascii="Arial" w:hAnsi="Arial" w:cs="Arial"/>
                <w:color w:val="000000"/>
                <w:sz w:val="22"/>
                <w:szCs w:val="22"/>
                <w:lang w:val="en-US"/>
              </w:rPr>
            </w:pPr>
            <w:r w:rsidRPr="000B0B43">
              <w:rPr>
                <w:rFonts w:ascii="Arial" w:hAnsi="Arial" w:cs="Arial"/>
                <w:color w:val="000000"/>
                <w:sz w:val="22"/>
                <w:szCs w:val="22"/>
                <w:lang w:val="en-US"/>
              </w:rPr>
              <w:t>Silicon Coated</w:t>
            </w:r>
          </w:p>
        </w:tc>
      </w:tr>
      <w:tr w:rsidR="00BE1A99" w:rsidRPr="000B0B43" w:rsidTr="009A6609">
        <w:trPr>
          <w:trHeight w:val="499"/>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9</w:t>
            </w:r>
          </w:p>
        </w:tc>
        <w:tc>
          <w:tcPr>
            <w:tcW w:w="2547"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Poly Bag</w:t>
            </w:r>
          </w:p>
        </w:tc>
        <w:tc>
          <w:tcPr>
            <w:tcW w:w="3381"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Four Colour, Printed</w:t>
            </w:r>
          </w:p>
        </w:tc>
        <w:tc>
          <w:tcPr>
            <w:tcW w:w="1549"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 xml:space="preserve">40gsm </w:t>
            </w:r>
            <w:r w:rsidRPr="000B0B43">
              <w:rPr>
                <w:rFonts w:ascii="Arial" w:hAnsi="Arial" w:cs="Arial"/>
                <w:color w:val="000000"/>
                <w:sz w:val="22"/>
                <w:szCs w:val="22"/>
                <w:u w:val="single"/>
                <w:lang w:val="en-US"/>
              </w:rPr>
              <w:t>+</w:t>
            </w:r>
            <w:r w:rsidRPr="000B0B43">
              <w:rPr>
                <w:rFonts w:ascii="Arial" w:hAnsi="Arial" w:cs="Arial"/>
                <w:color w:val="000000"/>
                <w:sz w:val="22"/>
                <w:szCs w:val="22"/>
                <w:lang w:val="en-US"/>
              </w:rPr>
              <w:t xml:space="preserve"> 10%</w:t>
            </w:r>
          </w:p>
        </w:tc>
        <w:tc>
          <w:tcPr>
            <w:tcW w:w="2790"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LDPE</w:t>
            </w:r>
          </w:p>
        </w:tc>
      </w:tr>
      <w:tr w:rsidR="00BE1A99" w:rsidRPr="000B0B43" w:rsidTr="009A6609">
        <w:trPr>
          <w:trHeight w:val="6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b/>
                <w:bCs/>
                <w:color w:val="000000"/>
                <w:sz w:val="22"/>
                <w:szCs w:val="22"/>
                <w:lang w:val="en-US"/>
              </w:rPr>
            </w:pPr>
            <w:r w:rsidRPr="000B0B43">
              <w:rPr>
                <w:rFonts w:ascii="Arial" w:hAnsi="Arial" w:cs="Arial"/>
                <w:b/>
                <w:bCs/>
                <w:color w:val="000000"/>
                <w:sz w:val="22"/>
                <w:szCs w:val="22"/>
                <w:lang w:val="en-US"/>
              </w:rPr>
              <w:t>10</w:t>
            </w:r>
          </w:p>
        </w:tc>
        <w:tc>
          <w:tcPr>
            <w:tcW w:w="2547"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Carton/Corrugated boxes</w:t>
            </w:r>
          </w:p>
        </w:tc>
        <w:tc>
          <w:tcPr>
            <w:tcW w:w="3381"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Craft paper, Single colour, Printed</w:t>
            </w:r>
          </w:p>
        </w:tc>
        <w:tc>
          <w:tcPr>
            <w:tcW w:w="1549" w:type="dxa"/>
            <w:tcBorders>
              <w:top w:val="nil"/>
              <w:left w:val="nil"/>
              <w:bottom w:val="single" w:sz="4" w:space="0" w:color="auto"/>
              <w:right w:val="single" w:sz="4" w:space="0" w:color="auto"/>
            </w:tcBorders>
            <w:shd w:val="clear" w:color="auto" w:fill="auto"/>
            <w:noWrap/>
            <w:vAlign w:val="center"/>
            <w:hideMark/>
          </w:tcPr>
          <w:p w:rsidR="00BE1A99" w:rsidRPr="000B0B43" w:rsidRDefault="00BE1A99" w:rsidP="006A3107">
            <w:pPr>
              <w:jc w:val="center"/>
              <w:rPr>
                <w:rFonts w:ascii="Arial" w:hAnsi="Arial" w:cs="Arial"/>
                <w:color w:val="000000"/>
                <w:sz w:val="22"/>
                <w:szCs w:val="22"/>
                <w:lang w:val="en-US"/>
              </w:rPr>
            </w:pPr>
            <w:r w:rsidRPr="000B0B43">
              <w:rPr>
                <w:rFonts w:ascii="Arial" w:hAnsi="Arial" w:cs="Arial"/>
                <w:color w:val="000000"/>
                <w:sz w:val="22"/>
                <w:szCs w:val="22"/>
                <w:lang w:val="en-US"/>
              </w:rPr>
              <w:t>-</w:t>
            </w:r>
          </w:p>
        </w:tc>
        <w:tc>
          <w:tcPr>
            <w:tcW w:w="2790" w:type="dxa"/>
            <w:tcBorders>
              <w:top w:val="nil"/>
              <w:left w:val="nil"/>
              <w:bottom w:val="single" w:sz="4" w:space="0" w:color="auto"/>
              <w:right w:val="single" w:sz="4" w:space="0" w:color="auto"/>
            </w:tcBorders>
            <w:shd w:val="clear" w:color="auto" w:fill="auto"/>
            <w:vAlign w:val="center"/>
            <w:hideMark/>
          </w:tcPr>
          <w:p w:rsidR="00BE1A99" w:rsidRPr="000B0B43" w:rsidRDefault="00B903F9" w:rsidP="00C81D95">
            <w:pPr>
              <w:jc w:val="center"/>
              <w:rPr>
                <w:rFonts w:ascii="Arial" w:hAnsi="Arial" w:cs="Arial"/>
                <w:color w:val="000000"/>
                <w:sz w:val="22"/>
                <w:szCs w:val="22"/>
                <w:lang w:val="en-US"/>
              </w:rPr>
            </w:pPr>
            <w:r>
              <w:rPr>
                <w:rFonts w:ascii="Arial" w:hAnsi="Arial" w:cs="Arial"/>
                <w:color w:val="000000"/>
                <w:sz w:val="22"/>
                <w:szCs w:val="22"/>
                <w:lang w:val="en-US"/>
              </w:rPr>
              <w:t>7</w:t>
            </w:r>
            <w:r w:rsidR="00BE1A99" w:rsidRPr="000B0B43">
              <w:rPr>
                <w:rFonts w:ascii="Arial" w:hAnsi="Arial" w:cs="Arial"/>
                <w:color w:val="000000"/>
                <w:sz w:val="22"/>
                <w:szCs w:val="22"/>
                <w:lang w:val="en-US"/>
              </w:rPr>
              <w:t xml:space="preserve"> Ply X 150gsm virgin </w:t>
            </w:r>
            <w:r w:rsidR="00C81D95" w:rsidRPr="000B0B43">
              <w:rPr>
                <w:rFonts w:ascii="Arial" w:hAnsi="Arial" w:cs="Arial"/>
                <w:color w:val="000000"/>
                <w:sz w:val="22"/>
                <w:szCs w:val="22"/>
                <w:lang w:val="en-US"/>
              </w:rPr>
              <w:t>C</w:t>
            </w:r>
            <w:r w:rsidR="00BE1A99" w:rsidRPr="000B0B43">
              <w:rPr>
                <w:rFonts w:ascii="Arial" w:hAnsi="Arial" w:cs="Arial"/>
                <w:color w:val="000000"/>
                <w:sz w:val="22"/>
                <w:szCs w:val="22"/>
                <w:lang w:val="en-US"/>
              </w:rPr>
              <w:t>raft Paper,</w:t>
            </w:r>
            <w:r w:rsidR="00BE1A99" w:rsidRPr="000B0B43">
              <w:rPr>
                <w:rFonts w:ascii="Arial" w:hAnsi="Arial" w:cs="Arial"/>
                <w:color w:val="000000"/>
                <w:sz w:val="22"/>
                <w:szCs w:val="22"/>
                <w:lang w:val="en-US"/>
              </w:rPr>
              <w:br/>
              <w:t>Burst Strength -15kgs</w:t>
            </w:r>
          </w:p>
        </w:tc>
      </w:tr>
    </w:tbl>
    <w:p w:rsidR="006A3107" w:rsidRPr="000B0B43" w:rsidRDefault="00000C92" w:rsidP="00D6041F">
      <w:pPr>
        <w:ind w:left="360"/>
        <w:jc w:val="center"/>
        <w:rPr>
          <w:rFonts w:ascii="Arial" w:hAnsi="Arial" w:cs="Arial"/>
          <w:b/>
          <w:bCs/>
          <w:sz w:val="22"/>
          <w:szCs w:val="22"/>
          <w:u w:val="single"/>
        </w:rPr>
      </w:pPr>
      <w:r w:rsidRPr="000B0B43">
        <w:rPr>
          <w:rFonts w:ascii="Arial" w:hAnsi="Arial" w:cs="Arial"/>
          <w:b/>
          <w:bCs/>
          <w:sz w:val="22"/>
          <w:szCs w:val="22"/>
          <w:u w:val="single"/>
        </w:rPr>
        <w:br w:type="page"/>
      </w:r>
      <w:r w:rsidR="00244864" w:rsidRPr="000B0B43">
        <w:rPr>
          <w:rFonts w:ascii="Arial" w:hAnsi="Arial" w:cs="Arial"/>
          <w:b/>
          <w:bCs/>
          <w:sz w:val="22"/>
          <w:szCs w:val="22"/>
          <w:u w:val="single"/>
        </w:rPr>
        <w:lastRenderedPageBreak/>
        <w:t>Annexure – 1 Contd.</w:t>
      </w:r>
    </w:p>
    <w:p w:rsidR="006A3107" w:rsidRPr="000B0B43" w:rsidRDefault="006A3107" w:rsidP="0002421C">
      <w:pPr>
        <w:ind w:left="360"/>
        <w:rPr>
          <w:rFonts w:ascii="Arial" w:hAnsi="Arial" w:cs="Arial"/>
          <w:b/>
          <w:bCs/>
          <w:sz w:val="22"/>
          <w:szCs w:val="22"/>
          <w:u w:val="single"/>
        </w:rPr>
      </w:pPr>
    </w:p>
    <w:p w:rsidR="00146DA3" w:rsidRPr="000B0B43" w:rsidRDefault="00146DA3" w:rsidP="000B0B43">
      <w:pPr>
        <w:ind w:left="360"/>
        <w:jc w:val="center"/>
        <w:rPr>
          <w:rFonts w:ascii="Arial" w:hAnsi="Arial" w:cs="Arial"/>
          <w:b/>
          <w:bCs/>
          <w:sz w:val="22"/>
          <w:szCs w:val="22"/>
          <w:u w:val="single"/>
        </w:rPr>
      </w:pPr>
      <w:r w:rsidRPr="000B0B43">
        <w:rPr>
          <w:rFonts w:ascii="Arial" w:hAnsi="Arial" w:cs="Arial"/>
          <w:b/>
          <w:bCs/>
          <w:sz w:val="22"/>
          <w:szCs w:val="22"/>
          <w:u w:val="single"/>
        </w:rPr>
        <w:t>Technical Bid</w:t>
      </w:r>
    </w:p>
    <w:p w:rsidR="00146DA3" w:rsidRPr="000B0B43" w:rsidRDefault="00146DA3" w:rsidP="000B0B43">
      <w:pPr>
        <w:jc w:val="center"/>
        <w:rPr>
          <w:rFonts w:ascii="Arial" w:hAnsi="Arial" w:cs="Arial"/>
          <w:sz w:val="22"/>
          <w:szCs w:val="22"/>
        </w:rPr>
      </w:pPr>
      <w:r w:rsidRPr="000B0B43">
        <w:rPr>
          <w:rFonts w:ascii="Arial" w:hAnsi="Arial" w:cs="Arial"/>
          <w:sz w:val="22"/>
          <w:szCs w:val="22"/>
        </w:rPr>
        <w:t>(To be enclosed in separate sealed cover)</w:t>
      </w:r>
    </w:p>
    <w:p w:rsidR="00146DA3" w:rsidRPr="000B0B43" w:rsidRDefault="00146DA3" w:rsidP="006967BC">
      <w:pPr>
        <w:rPr>
          <w:rFonts w:ascii="Arial" w:hAnsi="Arial" w:cs="Arial"/>
          <w:sz w:val="22"/>
          <w:szCs w:val="22"/>
        </w:rPr>
      </w:pPr>
    </w:p>
    <w:p w:rsidR="00146DA3" w:rsidRPr="000B0B43" w:rsidRDefault="00146DA3" w:rsidP="006967BC">
      <w:pPr>
        <w:rPr>
          <w:rFonts w:ascii="Arial" w:hAnsi="Arial" w:cs="Arial"/>
          <w:sz w:val="22"/>
          <w:szCs w:val="22"/>
        </w:rPr>
      </w:pPr>
      <w:r w:rsidRPr="000B0B43">
        <w:rPr>
          <w:rFonts w:ascii="Arial" w:hAnsi="Arial" w:cs="Arial"/>
          <w:sz w:val="22"/>
          <w:szCs w:val="22"/>
        </w:rPr>
        <w:t>Item Quoted:</w:t>
      </w:r>
    </w:p>
    <w:p w:rsidR="00000C92" w:rsidRPr="000B0B43" w:rsidRDefault="00000C92" w:rsidP="006967BC">
      <w:pPr>
        <w:rPr>
          <w:rFonts w:ascii="Arial" w:hAnsi="Arial" w:cs="Arial"/>
          <w:sz w:val="22"/>
          <w:szCs w:val="22"/>
        </w:rPr>
      </w:pPr>
    </w:p>
    <w:p w:rsidR="00146DA3" w:rsidRPr="000B0B43" w:rsidRDefault="00146DA3" w:rsidP="006967BC">
      <w:pPr>
        <w:rPr>
          <w:rFonts w:ascii="Arial" w:hAnsi="Arial" w:cs="Arial"/>
          <w:sz w:val="22"/>
          <w:szCs w:val="22"/>
        </w:rPr>
      </w:pPr>
      <w:r w:rsidRPr="000B0B43">
        <w:rPr>
          <w:rFonts w:ascii="Arial" w:hAnsi="Arial" w:cs="Arial"/>
          <w:sz w:val="22"/>
          <w:szCs w:val="22"/>
        </w:rPr>
        <w:t xml:space="preserve">Name and address of the </w:t>
      </w:r>
      <w:r w:rsidR="00D34507" w:rsidRPr="000B0B43">
        <w:rPr>
          <w:rFonts w:ascii="Arial" w:hAnsi="Arial" w:cs="Arial"/>
          <w:sz w:val="22"/>
          <w:szCs w:val="22"/>
        </w:rPr>
        <w:t>bidder:</w:t>
      </w:r>
    </w:p>
    <w:p w:rsidR="00146DA3" w:rsidRPr="000B0B43" w:rsidRDefault="00146DA3" w:rsidP="006967BC">
      <w:pPr>
        <w:rPr>
          <w:rFonts w:ascii="Arial" w:hAnsi="Arial" w:cs="Arial"/>
          <w:sz w:val="22"/>
          <w:szCs w:val="22"/>
        </w:rPr>
      </w:pPr>
    </w:p>
    <w:p w:rsidR="00146DA3" w:rsidRPr="000B0B43" w:rsidRDefault="00146DA3" w:rsidP="006967BC">
      <w:pPr>
        <w:jc w:val="both"/>
        <w:rPr>
          <w:rFonts w:ascii="Arial" w:hAnsi="Arial" w:cs="Arial"/>
          <w:sz w:val="22"/>
          <w:szCs w:val="22"/>
        </w:rPr>
      </w:pPr>
      <w:r w:rsidRPr="000B0B43">
        <w:rPr>
          <w:rFonts w:ascii="Arial" w:hAnsi="Arial" w:cs="Arial"/>
          <w:sz w:val="22"/>
          <w:szCs w:val="22"/>
        </w:rPr>
        <w:t xml:space="preserve">Note:  All the following details shall relate to the manufacturer(s) for the goods </w:t>
      </w:r>
      <w:r w:rsidR="00355AC3" w:rsidRPr="000B0B43">
        <w:rPr>
          <w:rFonts w:ascii="Arial" w:hAnsi="Arial" w:cs="Arial"/>
          <w:sz w:val="22"/>
          <w:szCs w:val="22"/>
        </w:rPr>
        <w:t>quoted for</w:t>
      </w:r>
      <w:r w:rsidRPr="000B0B43">
        <w:rPr>
          <w:rFonts w:ascii="Arial" w:hAnsi="Arial" w:cs="Arial"/>
          <w:sz w:val="22"/>
          <w:szCs w:val="22"/>
        </w:rPr>
        <w:t>.</w:t>
      </w: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Name of the manufacturer</w:t>
      </w:r>
    </w:p>
    <w:p w:rsidR="00146DA3"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F</w:t>
      </w:r>
      <w:r w:rsidR="00146DA3" w:rsidRPr="000B0B43">
        <w:rPr>
          <w:rFonts w:ascii="Arial" w:hAnsi="Arial" w:cs="Arial"/>
          <w:sz w:val="22"/>
          <w:szCs w:val="22"/>
        </w:rPr>
        <w:t>ull postal address</w:t>
      </w:r>
    </w:p>
    <w:p w:rsidR="00146DA3"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F</w:t>
      </w:r>
      <w:r w:rsidR="00146DA3" w:rsidRPr="000B0B43">
        <w:rPr>
          <w:rFonts w:ascii="Arial" w:hAnsi="Arial" w:cs="Arial"/>
          <w:sz w:val="22"/>
          <w:szCs w:val="22"/>
        </w:rPr>
        <w:t>ull address of the premises</w:t>
      </w:r>
    </w:p>
    <w:p w:rsidR="00146DA3"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T</w:t>
      </w:r>
      <w:r w:rsidR="00146DA3" w:rsidRPr="000B0B43">
        <w:rPr>
          <w:rFonts w:ascii="Arial" w:hAnsi="Arial" w:cs="Arial"/>
          <w:sz w:val="22"/>
          <w:szCs w:val="22"/>
        </w:rPr>
        <w:t>elephone number</w:t>
      </w:r>
    </w:p>
    <w:p w:rsidR="00146DA3"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F</w:t>
      </w:r>
      <w:r w:rsidR="00146DA3" w:rsidRPr="000B0B43">
        <w:rPr>
          <w:rFonts w:ascii="Arial" w:hAnsi="Arial" w:cs="Arial"/>
          <w:sz w:val="22"/>
          <w:szCs w:val="22"/>
        </w:rPr>
        <w:t>ax number</w:t>
      </w:r>
    </w:p>
    <w:p w:rsidR="00000C92" w:rsidRPr="000B0B43" w:rsidRDefault="00000C92" w:rsidP="00F74559">
      <w:pPr>
        <w:numPr>
          <w:ilvl w:val="0"/>
          <w:numId w:val="2"/>
        </w:numPr>
        <w:ind w:left="0" w:firstLine="2160"/>
        <w:rPr>
          <w:rFonts w:ascii="Arial" w:hAnsi="Arial" w:cs="Arial"/>
          <w:sz w:val="22"/>
          <w:szCs w:val="22"/>
        </w:rPr>
      </w:pPr>
      <w:r w:rsidRPr="000B0B43">
        <w:rPr>
          <w:rFonts w:ascii="Arial" w:hAnsi="Arial" w:cs="Arial"/>
          <w:sz w:val="22"/>
          <w:szCs w:val="22"/>
        </w:rPr>
        <w:t xml:space="preserve">E-mail </w:t>
      </w:r>
    </w:p>
    <w:p w:rsidR="00146DA3" w:rsidRPr="000B0B43" w:rsidRDefault="00146DA3" w:rsidP="00F74559">
      <w:pPr>
        <w:numPr>
          <w:ilvl w:val="0"/>
          <w:numId w:val="2"/>
        </w:numPr>
        <w:ind w:left="0" w:firstLine="2160"/>
        <w:rPr>
          <w:rFonts w:ascii="Arial" w:hAnsi="Arial" w:cs="Arial"/>
          <w:sz w:val="22"/>
          <w:szCs w:val="22"/>
        </w:rPr>
      </w:pPr>
      <w:r w:rsidRPr="000B0B43">
        <w:rPr>
          <w:rFonts w:ascii="Arial" w:hAnsi="Arial" w:cs="Arial"/>
          <w:sz w:val="22"/>
          <w:szCs w:val="22"/>
        </w:rPr>
        <w:t>Year of starting of manufacturing</w:t>
      </w:r>
    </w:p>
    <w:p w:rsidR="00765C6D" w:rsidRPr="000B0B43" w:rsidRDefault="00765C6D" w:rsidP="00DD5F8B">
      <w:pPr>
        <w:ind w:left="2160"/>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Plant and machinery details</w:t>
      </w:r>
    </w:p>
    <w:p w:rsidR="00765C6D" w:rsidRPr="000B0B43" w:rsidRDefault="00765C6D" w:rsidP="00765C6D">
      <w:pPr>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Manufacturing process details</w:t>
      </w:r>
    </w:p>
    <w:p w:rsidR="00765C6D" w:rsidRPr="000B0B43" w:rsidRDefault="00765C6D" w:rsidP="00765C6D">
      <w:pPr>
        <w:pStyle w:val="ListParagraph"/>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Monthly (single shift) production   capacity of goods quoted for</w:t>
      </w:r>
    </w:p>
    <w:p w:rsidR="00146DA3" w:rsidRPr="000B0B43" w:rsidRDefault="001D4FF6" w:rsidP="00F74559">
      <w:pPr>
        <w:numPr>
          <w:ilvl w:val="0"/>
          <w:numId w:val="3"/>
        </w:numPr>
        <w:tabs>
          <w:tab w:val="left" w:pos="2880"/>
        </w:tabs>
        <w:ind w:hanging="720"/>
        <w:rPr>
          <w:rFonts w:ascii="Arial" w:hAnsi="Arial" w:cs="Arial"/>
          <w:sz w:val="22"/>
          <w:szCs w:val="22"/>
        </w:rPr>
      </w:pPr>
      <w:r w:rsidRPr="000B0B43">
        <w:rPr>
          <w:rFonts w:ascii="Arial" w:hAnsi="Arial" w:cs="Arial"/>
          <w:sz w:val="22"/>
          <w:szCs w:val="22"/>
        </w:rPr>
        <w:t>N</w:t>
      </w:r>
      <w:r w:rsidR="00146DA3" w:rsidRPr="000B0B43">
        <w:rPr>
          <w:rFonts w:ascii="Arial" w:hAnsi="Arial" w:cs="Arial"/>
          <w:sz w:val="22"/>
          <w:szCs w:val="22"/>
        </w:rPr>
        <w:t>ormal</w:t>
      </w:r>
    </w:p>
    <w:p w:rsidR="00146DA3" w:rsidRPr="000B0B43" w:rsidRDefault="001D4FF6" w:rsidP="00F74559">
      <w:pPr>
        <w:numPr>
          <w:ilvl w:val="0"/>
          <w:numId w:val="3"/>
        </w:numPr>
        <w:tabs>
          <w:tab w:val="left" w:pos="2880"/>
        </w:tabs>
        <w:ind w:hanging="720"/>
        <w:rPr>
          <w:rFonts w:ascii="Arial" w:hAnsi="Arial" w:cs="Arial"/>
          <w:sz w:val="22"/>
          <w:szCs w:val="22"/>
        </w:rPr>
      </w:pPr>
      <w:r w:rsidRPr="000B0B43">
        <w:rPr>
          <w:rFonts w:ascii="Arial" w:hAnsi="Arial" w:cs="Arial"/>
          <w:sz w:val="22"/>
          <w:szCs w:val="22"/>
        </w:rPr>
        <w:t>M</w:t>
      </w:r>
      <w:r w:rsidR="00146DA3" w:rsidRPr="000B0B43">
        <w:rPr>
          <w:rFonts w:ascii="Arial" w:hAnsi="Arial" w:cs="Arial"/>
          <w:sz w:val="22"/>
          <w:szCs w:val="22"/>
        </w:rPr>
        <w:t xml:space="preserve">aximum </w:t>
      </w:r>
    </w:p>
    <w:p w:rsidR="00765C6D" w:rsidRPr="000B0B43" w:rsidRDefault="00765C6D" w:rsidP="00765C6D">
      <w:pPr>
        <w:ind w:left="2880"/>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Total annual t</w:t>
      </w:r>
      <w:r w:rsidR="00F5580A" w:rsidRPr="000B0B43">
        <w:rPr>
          <w:rFonts w:ascii="Arial" w:hAnsi="Arial" w:cs="Arial"/>
          <w:sz w:val="22"/>
          <w:szCs w:val="22"/>
        </w:rPr>
        <w:t>urn-over (value in Rupees) (</w:t>
      </w:r>
      <w:r w:rsidR="000510FA" w:rsidRPr="000B0B43">
        <w:rPr>
          <w:rFonts w:ascii="Arial" w:hAnsi="Arial" w:cs="Arial"/>
          <w:sz w:val="22"/>
          <w:szCs w:val="22"/>
        </w:rPr>
        <w:t xml:space="preserve"> </w:t>
      </w:r>
      <w:r w:rsidR="00B86FE8" w:rsidRPr="000B0B43">
        <w:rPr>
          <w:rFonts w:ascii="Arial" w:hAnsi="Arial" w:cs="Arial"/>
          <w:sz w:val="22"/>
          <w:szCs w:val="22"/>
        </w:rPr>
        <w:t>20</w:t>
      </w:r>
      <w:r w:rsidR="003C78E2" w:rsidRPr="000B0B43">
        <w:rPr>
          <w:rFonts w:ascii="Arial" w:hAnsi="Arial" w:cs="Arial"/>
          <w:sz w:val="22"/>
          <w:szCs w:val="22"/>
        </w:rPr>
        <w:t>1</w:t>
      </w:r>
      <w:r w:rsidR="00EE4221" w:rsidRPr="000B0B43">
        <w:rPr>
          <w:rFonts w:ascii="Arial" w:hAnsi="Arial" w:cs="Arial"/>
          <w:sz w:val="22"/>
          <w:szCs w:val="22"/>
        </w:rPr>
        <w:t>3</w:t>
      </w:r>
      <w:r w:rsidR="00B86FE8" w:rsidRPr="000B0B43">
        <w:rPr>
          <w:rFonts w:ascii="Arial" w:hAnsi="Arial" w:cs="Arial"/>
          <w:sz w:val="22"/>
          <w:szCs w:val="22"/>
        </w:rPr>
        <w:t>-</w:t>
      </w:r>
      <w:r w:rsidR="003C78E2" w:rsidRPr="000B0B43">
        <w:rPr>
          <w:rFonts w:ascii="Arial" w:hAnsi="Arial" w:cs="Arial"/>
          <w:sz w:val="22"/>
          <w:szCs w:val="22"/>
        </w:rPr>
        <w:t>1</w:t>
      </w:r>
      <w:r w:rsidR="00EE4221" w:rsidRPr="000B0B43">
        <w:rPr>
          <w:rFonts w:ascii="Arial" w:hAnsi="Arial" w:cs="Arial"/>
          <w:sz w:val="22"/>
          <w:szCs w:val="22"/>
        </w:rPr>
        <w:t>4</w:t>
      </w:r>
      <w:r w:rsidR="000510FA" w:rsidRPr="000B0B43">
        <w:rPr>
          <w:rFonts w:ascii="Arial" w:hAnsi="Arial" w:cs="Arial"/>
          <w:sz w:val="22"/>
          <w:szCs w:val="22"/>
        </w:rPr>
        <w:t>, 20</w:t>
      </w:r>
      <w:r w:rsidR="003C78E2" w:rsidRPr="000B0B43">
        <w:rPr>
          <w:rFonts w:ascii="Arial" w:hAnsi="Arial" w:cs="Arial"/>
          <w:sz w:val="22"/>
          <w:szCs w:val="22"/>
        </w:rPr>
        <w:t>1</w:t>
      </w:r>
      <w:r w:rsidR="00EE4221" w:rsidRPr="000B0B43">
        <w:rPr>
          <w:rFonts w:ascii="Arial" w:hAnsi="Arial" w:cs="Arial"/>
          <w:sz w:val="22"/>
          <w:szCs w:val="22"/>
        </w:rPr>
        <w:t>4</w:t>
      </w:r>
      <w:r w:rsidR="000510FA" w:rsidRPr="000B0B43">
        <w:rPr>
          <w:rFonts w:ascii="Arial" w:hAnsi="Arial" w:cs="Arial"/>
          <w:sz w:val="22"/>
          <w:szCs w:val="22"/>
        </w:rPr>
        <w:t>-1</w:t>
      </w:r>
      <w:r w:rsidR="00EE4221" w:rsidRPr="000B0B43">
        <w:rPr>
          <w:rFonts w:ascii="Arial" w:hAnsi="Arial" w:cs="Arial"/>
          <w:sz w:val="22"/>
          <w:szCs w:val="22"/>
        </w:rPr>
        <w:t>5</w:t>
      </w:r>
      <w:r w:rsidR="000510FA" w:rsidRPr="000B0B43">
        <w:rPr>
          <w:rFonts w:ascii="Arial" w:hAnsi="Arial" w:cs="Arial"/>
          <w:sz w:val="22"/>
          <w:szCs w:val="22"/>
        </w:rPr>
        <w:t xml:space="preserve"> &amp; 201</w:t>
      </w:r>
      <w:r w:rsidR="00EE4221" w:rsidRPr="000B0B43">
        <w:rPr>
          <w:rFonts w:ascii="Arial" w:hAnsi="Arial" w:cs="Arial"/>
          <w:sz w:val="22"/>
          <w:szCs w:val="22"/>
        </w:rPr>
        <w:t>5</w:t>
      </w:r>
      <w:r w:rsidR="000510FA" w:rsidRPr="000B0B43">
        <w:rPr>
          <w:rFonts w:ascii="Arial" w:hAnsi="Arial" w:cs="Arial"/>
          <w:sz w:val="22"/>
          <w:szCs w:val="22"/>
        </w:rPr>
        <w:t>-1</w:t>
      </w:r>
      <w:r w:rsidR="00EE4221" w:rsidRPr="000B0B43">
        <w:rPr>
          <w:rFonts w:ascii="Arial" w:hAnsi="Arial" w:cs="Arial"/>
          <w:sz w:val="22"/>
          <w:szCs w:val="22"/>
        </w:rPr>
        <w:t>6</w:t>
      </w:r>
      <w:r w:rsidRPr="000B0B43">
        <w:rPr>
          <w:rFonts w:ascii="Arial" w:hAnsi="Arial" w:cs="Arial"/>
          <w:sz w:val="22"/>
          <w:szCs w:val="22"/>
        </w:rPr>
        <w:t>)</w:t>
      </w:r>
    </w:p>
    <w:p w:rsidR="00146DA3" w:rsidRPr="000B0B43" w:rsidRDefault="00146DA3" w:rsidP="006967BC">
      <w:pPr>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Production figures (Annual):</w:t>
      </w:r>
    </w:p>
    <w:p w:rsidR="00B86FE8" w:rsidRPr="000B0B43" w:rsidRDefault="00B903F9" w:rsidP="006967BC">
      <w:pPr>
        <w:ind w:left="2880" w:hanging="720"/>
        <w:rPr>
          <w:rFonts w:ascii="Arial" w:hAnsi="Arial" w:cs="Arial"/>
          <w:sz w:val="22"/>
          <w:szCs w:val="22"/>
        </w:rPr>
      </w:pPr>
      <w:r>
        <w:rPr>
          <w:rFonts w:ascii="Arial" w:hAnsi="Arial" w:cs="Arial"/>
          <w:sz w:val="22"/>
          <w:szCs w:val="22"/>
        </w:rPr>
        <w:t>a</w:t>
      </w:r>
      <w:r w:rsidR="00EC6AF8" w:rsidRPr="000B0B43">
        <w:rPr>
          <w:rFonts w:ascii="Arial" w:hAnsi="Arial" w:cs="Arial"/>
          <w:sz w:val="22"/>
          <w:szCs w:val="22"/>
        </w:rPr>
        <w:t xml:space="preserve">.         </w:t>
      </w:r>
      <w:r w:rsidR="003C78E2" w:rsidRPr="000B0B43">
        <w:rPr>
          <w:rFonts w:ascii="Arial" w:hAnsi="Arial" w:cs="Arial"/>
          <w:sz w:val="22"/>
          <w:szCs w:val="22"/>
        </w:rPr>
        <w:t>201</w:t>
      </w:r>
      <w:r w:rsidR="00EE4221" w:rsidRPr="000B0B43">
        <w:rPr>
          <w:rFonts w:ascii="Arial" w:hAnsi="Arial" w:cs="Arial"/>
          <w:sz w:val="22"/>
          <w:szCs w:val="22"/>
        </w:rPr>
        <w:t>4</w:t>
      </w:r>
      <w:r w:rsidR="003C78E2" w:rsidRPr="000B0B43">
        <w:rPr>
          <w:rFonts w:ascii="Arial" w:hAnsi="Arial" w:cs="Arial"/>
          <w:sz w:val="22"/>
          <w:szCs w:val="22"/>
        </w:rPr>
        <w:t>-1</w:t>
      </w:r>
      <w:r w:rsidR="00EE4221" w:rsidRPr="000B0B43">
        <w:rPr>
          <w:rFonts w:ascii="Arial" w:hAnsi="Arial" w:cs="Arial"/>
          <w:sz w:val="22"/>
          <w:szCs w:val="22"/>
        </w:rPr>
        <w:t>5</w:t>
      </w:r>
      <w:r w:rsidR="00B86FE8" w:rsidRPr="000B0B43">
        <w:rPr>
          <w:rFonts w:ascii="Arial" w:hAnsi="Arial" w:cs="Arial"/>
          <w:sz w:val="22"/>
          <w:szCs w:val="22"/>
        </w:rPr>
        <w:t xml:space="preserve"> </w:t>
      </w:r>
      <w:r w:rsidR="000510FA" w:rsidRPr="000B0B43">
        <w:rPr>
          <w:rFonts w:ascii="Arial" w:hAnsi="Arial" w:cs="Arial"/>
          <w:sz w:val="22"/>
          <w:szCs w:val="22"/>
        </w:rPr>
        <w:t>:</w:t>
      </w:r>
      <w:r w:rsidR="003C78E2" w:rsidRPr="000B0B43">
        <w:rPr>
          <w:rFonts w:ascii="Arial" w:hAnsi="Arial" w:cs="Arial"/>
          <w:sz w:val="22"/>
          <w:szCs w:val="22"/>
        </w:rPr>
        <w:t xml:space="preserve"> </w:t>
      </w:r>
      <w:r w:rsidR="00B86FE8" w:rsidRPr="000B0B43">
        <w:rPr>
          <w:rFonts w:ascii="Arial" w:hAnsi="Arial" w:cs="Arial"/>
          <w:sz w:val="22"/>
          <w:szCs w:val="22"/>
        </w:rPr>
        <w:t xml:space="preserve">                    Nos</w:t>
      </w:r>
    </w:p>
    <w:p w:rsidR="000510FA" w:rsidRPr="000B0B43" w:rsidRDefault="00B903F9" w:rsidP="006967BC">
      <w:pPr>
        <w:ind w:left="2880" w:hanging="720"/>
        <w:rPr>
          <w:rFonts w:ascii="Arial" w:hAnsi="Arial" w:cs="Arial"/>
          <w:sz w:val="22"/>
          <w:szCs w:val="22"/>
        </w:rPr>
      </w:pPr>
      <w:r>
        <w:rPr>
          <w:rFonts w:ascii="Arial" w:hAnsi="Arial" w:cs="Arial"/>
          <w:sz w:val="22"/>
          <w:szCs w:val="22"/>
        </w:rPr>
        <w:t>b</w:t>
      </w:r>
      <w:r w:rsidR="00C36FE8" w:rsidRPr="000B0B43">
        <w:rPr>
          <w:rFonts w:ascii="Arial" w:hAnsi="Arial" w:cs="Arial"/>
          <w:sz w:val="22"/>
          <w:szCs w:val="22"/>
        </w:rPr>
        <w:t>.</w:t>
      </w:r>
      <w:r w:rsidR="00C36FE8" w:rsidRPr="000B0B43">
        <w:rPr>
          <w:rFonts w:ascii="Arial" w:hAnsi="Arial" w:cs="Arial"/>
          <w:sz w:val="22"/>
          <w:szCs w:val="22"/>
        </w:rPr>
        <w:tab/>
      </w:r>
      <w:r w:rsidR="003C78E2" w:rsidRPr="000B0B43">
        <w:rPr>
          <w:rFonts w:ascii="Arial" w:hAnsi="Arial" w:cs="Arial"/>
          <w:sz w:val="22"/>
          <w:szCs w:val="22"/>
        </w:rPr>
        <w:t>201</w:t>
      </w:r>
      <w:r w:rsidR="00EE4221" w:rsidRPr="000B0B43">
        <w:rPr>
          <w:rFonts w:ascii="Arial" w:hAnsi="Arial" w:cs="Arial"/>
          <w:sz w:val="22"/>
          <w:szCs w:val="22"/>
        </w:rPr>
        <w:t>5</w:t>
      </w:r>
      <w:r w:rsidR="003C78E2" w:rsidRPr="000B0B43">
        <w:rPr>
          <w:rFonts w:ascii="Arial" w:hAnsi="Arial" w:cs="Arial"/>
          <w:sz w:val="22"/>
          <w:szCs w:val="22"/>
        </w:rPr>
        <w:t>-1</w:t>
      </w:r>
      <w:r w:rsidR="00EE4221" w:rsidRPr="000B0B43">
        <w:rPr>
          <w:rFonts w:ascii="Arial" w:hAnsi="Arial" w:cs="Arial"/>
          <w:sz w:val="22"/>
          <w:szCs w:val="22"/>
        </w:rPr>
        <w:t>6</w:t>
      </w:r>
      <w:r w:rsidR="003C78E2" w:rsidRPr="000B0B43">
        <w:rPr>
          <w:rFonts w:ascii="Arial" w:hAnsi="Arial" w:cs="Arial"/>
          <w:sz w:val="22"/>
          <w:szCs w:val="22"/>
        </w:rPr>
        <w:t xml:space="preserve"> </w:t>
      </w:r>
      <w:r w:rsidR="000510FA" w:rsidRPr="000B0B43">
        <w:rPr>
          <w:rFonts w:ascii="Arial" w:hAnsi="Arial" w:cs="Arial"/>
          <w:sz w:val="22"/>
          <w:szCs w:val="22"/>
        </w:rPr>
        <w:t>:</w:t>
      </w:r>
      <w:r w:rsidR="000510FA" w:rsidRPr="000B0B43">
        <w:rPr>
          <w:rFonts w:ascii="Arial" w:hAnsi="Arial" w:cs="Arial"/>
          <w:sz w:val="22"/>
          <w:szCs w:val="22"/>
        </w:rPr>
        <w:tab/>
      </w:r>
      <w:r w:rsidR="000510FA" w:rsidRPr="000B0B43">
        <w:rPr>
          <w:rFonts w:ascii="Arial" w:hAnsi="Arial" w:cs="Arial"/>
          <w:sz w:val="22"/>
          <w:szCs w:val="22"/>
        </w:rPr>
        <w:tab/>
        <w:t>Nos</w:t>
      </w:r>
    </w:p>
    <w:p w:rsidR="00765C6D" w:rsidRPr="000B0B43" w:rsidRDefault="00B903F9" w:rsidP="006967BC">
      <w:pPr>
        <w:ind w:left="2880" w:hanging="720"/>
        <w:rPr>
          <w:rFonts w:ascii="Arial" w:hAnsi="Arial" w:cs="Arial"/>
          <w:sz w:val="22"/>
          <w:szCs w:val="22"/>
        </w:rPr>
      </w:pPr>
      <w:r>
        <w:rPr>
          <w:rFonts w:ascii="Arial" w:hAnsi="Arial" w:cs="Arial"/>
          <w:sz w:val="22"/>
          <w:szCs w:val="22"/>
        </w:rPr>
        <w:t xml:space="preserve">c. </w:t>
      </w:r>
      <w:r>
        <w:rPr>
          <w:rFonts w:ascii="Arial" w:hAnsi="Arial" w:cs="Arial"/>
          <w:sz w:val="22"/>
          <w:szCs w:val="22"/>
        </w:rPr>
        <w:tab/>
        <w:t>2016-17</w:t>
      </w:r>
      <w:r>
        <w:rPr>
          <w:rFonts w:ascii="Arial" w:hAnsi="Arial" w:cs="Arial"/>
          <w:sz w:val="22"/>
          <w:szCs w:val="22"/>
        </w:rPr>
        <w:tab/>
      </w:r>
      <w:r>
        <w:rPr>
          <w:rFonts w:ascii="Arial" w:hAnsi="Arial" w:cs="Arial"/>
          <w:sz w:val="22"/>
          <w:szCs w:val="22"/>
        </w:rPr>
        <w:tab/>
        <w:t>Nos</w:t>
      </w: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Quality control arrangement details</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a.</w:t>
      </w:r>
      <w:r w:rsidRPr="000B0B43">
        <w:rPr>
          <w:rFonts w:ascii="Arial" w:hAnsi="Arial" w:cs="Arial"/>
          <w:sz w:val="22"/>
          <w:szCs w:val="22"/>
        </w:rPr>
        <w:tab/>
        <w:t>for incoming materials and bought-out components</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b.</w:t>
      </w:r>
      <w:r w:rsidRPr="000B0B43">
        <w:rPr>
          <w:rFonts w:ascii="Arial" w:hAnsi="Arial" w:cs="Arial"/>
          <w:sz w:val="22"/>
          <w:szCs w:val="22"/>
        </w:rPr>
        <w:tab/>
        <w:t>for process control</w:t>
      </w:r>
    </w:p>
    <w:p w:rsidR="00146DA3" w:rsidRPr="000B0B43" w:rsidRDefault="00146DA3" w:rsidP="00F74559">
      <w:pPr>
        <w:numPr>
          <w:ilvl w:val="0"/>
          <w:numId w:val="3"/>
        </w:numPr>
        <w:ind w:hanging="720"/>
        <w:rPr>
          <w:rFonts w:ascii="Arial" w:hAnsi="Arial" w:cs="Arial"/>
          <w:sz w:val="22"/>
          <w:szCs w:val="22"/>
        </w:rPr>
      </w:pPr>
      <w:r w:rsidRPr="000B0B43">
        <w:rPr>
          <w:rFonts w:ascii="Arial" w:hAnsi="Arial" w:cs="Arial"/>
          <w:sz w:val="22"/>
          <w:szCs w:val="22"/>
        </w:rPr>
        <w:t>for final product evaluation</w:t>
      </w:r>
    </w:p>
    <w:p w:rsidR="00765C6D" w:rsidRPr="000B0B43" w:rsidRDefault="00765C6D" w:rsidP="00765C6D">
      <w:pPr>
        <w:ind w:left="2880"/>
        <w:rPr>
          <w:rFonts w:ascii="Arial" w:hAnsi="Arial" w:cs="Arial"/>
          <w:sz w:val="22"/>
          <w:szCs w:val="22"/>
        </w:rPr>
      </w:pP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Test certificate held</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a</w:t>
      </w:r>
      <w:r w:rsidR="006967BC" w:rsidRPr="000B0B43">
        <w:rPr>
          <w:rFonts w:ascii="Arial" w:hAnsi="Arial" w:cs="Arial"/>
          <w:sz w:val="22"/>
          <w:szCs w:val="22"/>
        </w:rPr>
        <w:t>.</w:t>
      </w:r>
      <w:r w:rsidRPr="000B0B43">
        <w:rPr>
          <w:rFonts w:ascii="Arial" w:hAnsi="Arial" w:cs="Arial"/>
          <w:sz w:val="22"/>
          <w:szCs w:val="22"/>
        </w:rPr>
        <w:tab/>
      </w:r>
      <w:r w:rsidR="001D4FF6" w:rsidRPr="000B0B43">
        <w:rPr>
          <w:rFonts w:ascii="Arial" w:hAnsi="Arial" w:cs="Arial"/>
          <w:sz w:val="22"/>
          <w:szCs w:val="22"/>
        </w:rPr>
        <w:t>T</w:t>
      </w:r>
      <w:r w:rsidRPr="000B0B43">
        <w:rPr>
          <w:rFonts w:ascii="Arial" w:hAnsi="Arial" w:cs="Arial"/>
          <w:sz w:val="22"/>
          <w:szCs w:val="22"/>
        </w:rPr>
        <w:t>ype test</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b</w:t>
      </w:r>
      <w:r w:rsidR="006967BC" w:rsidRPr="000B0B43">
        <w:rPr>
          <w:rFonts w:ascii="Arial" w:hAnsi="Arial" w:cs="Arial"/>
          <w:sz w:val="22"/>
          <w:szCs w:val="22"/>
        </w:rPr>
        <w:t>.</w:t>
      </w:r>
      <w:r w:rsidRPr="000B0B43">
        <w:rPr>
          <w:rFonts w:ascii="Arial" w:hAnsi="Arial" w:cs="Arial"/>
          <w:sz w:val="22"/>
          <w:szCs w:val="22"/>
        </w:rPr>
        <w:tab/>
        <w:t>BIS/ISO certification</w:t>
      </w:r>
    </w:p>
    <w:p w:rsidR="00146DA3" w:rsidRPr="000B0B43" w:rsidRDefault="00146DA3" w:rsidP="006967BC">
      <w:pPr>
        <w:ind w:left="2880" w:hanging="720"/>
        <w:rPr>
          <w:rFonts w:ascii="Arial" w:hAnsi="Arial" w:cs="Arial"/>
          <w:sz w:val="22"/>
          <w:szCs w:val="22"/>
        </w:rPr>
      </w:pPr>
      <w:r w:rsidRPr="000B0B43">
        <w:rPr>
          <w:rFonts w:ascii="Arial" w:hAnsi="Arial" w:cs="Arial"/>
          <w:sz w:val="22"/>
          <w:szCs w:val="22"/>
        </w:rPr>
        <w:t>c</w:t>
      </w:r>
      <w:r w:rsidR="006967BC" w:rsidRPr="000B0B43">
        <w:rPr>
          <w:rFonts w:ascii="Arial" w:hAnsi="Arial" w:cs="Arial"/>
          <w:sz w:val="22"/>
          <w:szCs w:val="22"/>
        </w:rPr>
        <w:t>.</w:t>
      </w:r>
      <w:r w:rsidR="001D4FF6" w:rsidRPr="000B0B43">
        <w:rPr>
          <w:rFonts w:ascii="Arial" w:hAnsi="Arial" w:cs="Arial"/>
          <w:sz w:val="22"/>
          <w:szCs w:val="22"/>
        </w:rPr>
        <w:tab/>
        <w:t>A</w:t>
      </w:r>
      <w:r w:rsidRPr="000B0B43">
        <w:rPr>
          <w:rFonts w:ascii="Arial" w:hAnsi="Arial" w:cs="Arial"/>
          <w:sz w:val="22"/>
          <w:szCs w:val="22"/>
        </w:rPr>
        <w:t>ny other</w:t>
      </w:r>
    </w:p>
    <w:p w:rsidR="00146DA3" w:rsidRPr="000B0B43" w:rsidRDefault="00146DA3" w:rsidP="00F74559">
      <w:pPr>
        <w:numPr>
          <w:ilvl w:val="0"/>
          <w:numId w:val="1"/>
        </w:numPr>
        <w:ind w:left="0" w:firstLine="0"/>
        <w:rPr>
          <w:rFonts w:ascii="Arial" w:hAnsi="Arial" w:cs="Arial"/>
          <w:sz w:val="22"/>
          <w:szCs w:val="22"/>
        </w:rPr>
      </w:pPr>
      <w:r w:rsidRPr="000B0B43">
        <w:rPr>
          <w:rFonts w:ascii="Arial" w:hAnsi="Arial" w:cs="Arial"/>
          <w:sz w:val="22"/>
          <w:szCs w:val="22"/>
        </w:rPr>
        <w:t>Details of staff</w:t>
      </w:r>
    </w:p>
    <w:p w:rsidR="00146DA3" w:rsidRPr="000B0B43" w:rsidRDefault="001D4FF6" w:rsidP="00F74559">
      <w:pPr>
        <w:numPr>
          <w:ilvl w:val="1"/>
          <w:numId w:val="3"/>
        </w:numPr>
        <w:tabs>
          <w:tab w:val="clear" w:pos="3600"/>
          <w:tab w:val="num" w:pos="2880"/>
        </w:tabs>
        <w:ind w:left="2880" w:hanging="720"/>
        <w:rPr>
          <w:rFonts w:ascii="Arial" w:hAnsi="Arial" w:cs="Arial"/>
          <w:sz w:val="22"/>
          <w:szCs w:val="22"/>
        </w:rPr>
      </w:pPr>
      <w:r w:rsidRPr="000B0B43">
        <w:rPr>
          <w:rFonts w:ascii="Arial" w:hAnsi="Arial" w:cs="Arial"/>
          <w:sz w:val="22"/>
          <w:szCs w:val="22"/>
        </w:rPr>
        <w:t>T</w:t>
      </w:r>
      <w:r w:rsidR="00146DA3" w:rsidRPr="000B0B43">
        <w:rPr>
          <w:rFonts w:ascii="Arial" w:hAnsi="Arial" w:cs="Arial"/>
          <w:sz w:val="22"/>
          <w:szCs w:val="22"/>
        </w:rPr>
        <w:t>echnical</w:t>
      </w:r>
    </w:p>
    <w:p w:rsidR="00146DA3" w:rsidRPr="000B0B43" w:rsidRDefault="001D4FF6" w:rsidP="006967BC">
      <w:pPr>
        <w:tabs>
          <w:tab w:val="num" w:pos="2880"/>
        </w:tabs>
        <w:ind w:left="2880" w:hanging="720"/>
        <w:rPr>
          <w:rFonts w:ascii="Arial" w:hAnsi="Arial" w:cs="Arial"/>
          <w:sz w:val="22"/>
          <w:szCs w:val="22"/>
        </w:rPr>
      </w:pPr>
      <w:r w:rsidRPr="000B0B43">
        <w:rPr>
          <w:rFonts w:ascii="Arial" w:hAnsi="Arial" w:cs="Arial"/>
          <w:sz w:val="22"/>
          <w:szCs w:val="22"/>
        </w:rPr>
        <w:t>b</w:t>
      </w:r>
      <w:r w:rsidRPr="000B0B43">
        <w:rPr>
          <w:rFonts w:ascii="Arial" w:hAnsi="Arial" w:cs="Arial"/>
          <w:sz w:val="22"/>
          <w:szCs w:val="22"/>
        </w:rPr>
        <w:tab/>
        <w:t>S</w:t>
      </w:r>
      <w:r w:rsidR="00146DA3" w:rsidRPr="000B0B43">
        <w:rPr>
          <w:rFonts w:ascii="Arial" w:hAnsi="Arial" w:cs="Arial"/>
          <w:sz w:val="22"/>
          <w:szCs w:val="22"/>
        </w:rPr>
        <w:t>killed</w:t>
      </w:r>
    </w:p>
    <w:p w:rsidR="00146DA3" w:rsidRPr="000B0B43" w:rsidRDefault="00146DA3" w:rsidP="006967BC">
      <w:pPr>
        <w:tabs>
          <w:tab w:val="num" w:pos="2880"/>
        </w:tabs>
        <w:ind w:left="2880" w:hanging="720"/>
        <w:rPr>
          <w:rFonts w:ascii="Arial" w:hAnsi="Arial" w:cs="Arial"/>
          <w:sz w:val="22"/>
          <w:szCs w:val="22"/>
        </w:rPr>
      </w:pPr>
      <w:r w:rsidRPr="000B0B43">
        <w:rPr>
          <w:rFonts w:ascii="Arial" w:hAnsi="Arial" w:cs="Arial"/>
          <w:sz w:val="22"/>
          <w:szCs w:val="22"/>
        </w:rPr>
        <w:t>c</w:t>
      </w:r>
      <w:r w:rsidR="006967BC" w:rsidRPr="000B0B43">
        <w:rPr>
          <w:rFonts w:ascii="Arial" w:hAnsi="Arial" w:cs="Arial"/>
          <w:sz w:val="22"/>
          <w:szCs w:val="22"/>
        </w:rPr>
        <w:t>.</w:t>
      </w:r>
      <w:r w:rsidR="001D4FF6" w:rsidRPr="000B0B43">
        <w:rPr>
          <w:rFonts w:ascii="Arial" w:hAnsi="Arial" w:cs="Arial"/>
          <w:sz w:val="22"/>
          <w:szCs w:val="22"/>
        </w:rPr>
        <w:tab/>
        <w:t>U</w:t>
      </w:r>
      <w:r w:rsidRPr="000B0B43">
        <w:rPr>
          <w:rFonts w:ascii="Arial" w:hAnsi="Arial" w:cs="Arial"/>
          <w:sz w:val="22"/>
          <w:szCs w:val="22"/>
        </w:rPr>
        <w:t>nskilled</w:t>
      </w:r>
      <w:r w:rsidRPr="000B0B43">
        <w:rPr>
          <w:rFonts w:ascii="Arial" w:hAnsi="Arial" w:cs="Arial"/>
          <w:sz w:val="22"/>
          <w:szCs w:val="22"/>
        </w:rPr>
        <w:tab/>
      </w:r>
    </w:p>
    <w:p w:rsidR="00406530" w:rsidRPr="000B0B43" w:rsidRDefault="00146DA3" w:rsidP="008D4E1F">
      <w:pPr>
        <w:pStyle w:val="Heading2"/>
        <w:numPr>
          <w:ilvl w:val="0"/>
          <w:numId w:val="1"/>
        </w:numPr>
        <w:jc w:val="both"/>
        <w:rPr>
          <w:rFonts w:ascii="Arial" w:hAnsi="Arial" w:cs="Arial"/>
          <w:b w:val="0"/>
          <w:bCs w:val="0"/>
          <w:sz w:val="22"/>
          <w:szCs w:val="22"/>
        </w:rPr>
      </w:pPr>
      <w:r w:rsidRPr="000B0B43">
        <w:rPr>
          <w:rFonts w:ascii="Arial" w:hAnsi="Arial" w:cs="Arial"/>
          <w:b w:val="0"/>
          <w:bCs w:val="0"/>
          <w:sz w:val="22"/>
          <w:szCs w:val="22"/>
        </w:rPr>
        <w:t>Whether similar job work undertaken in the past, if so details of job works.</w:t>
      </w:r>
    </w:p>
    <w:p w:rsidR="008D4E1F" w:rsidRPr="000B0B43" w:rsidRDefault="008D4E1F" w:rsidP="008D4E1F">
      <w:pPr>
        <w:ind w:left="720"/>
        <w:rPr>
          <w:rFonts w:ascii="Arial" w:hAnsi="Arial" w:cs="Arial"/>
          <w:sz w:val="22"/>
          <w:szCs w:val="22"/>
        </w:rPr>
      </w:pPr>
    </w:p>
    <w:p w:rsidR="00406530" w:rsidRPr="000B0B43" w:rsidRDefault="00406530" w:rsidP="006967BC">
      <w:pPr>
        <w:pStyle w:val="Heading2"/>
        <w:jc w:val="both"/>
        <w:rPr>
          <w:rFonts w:ascii="Arial" w:hAnsi="Arial" w:cs="Arial"/>
          <w:b w:val="0"/>
          <w:bCs w:val="0"/>
          <w:sz w:val="22"/>
          <w:szCs w:val="22"/>
        </w:rPr>
      </w:pPr>
      <w:r w:rsidRPr="000B0B43">
        <w:rPr>
          <w:rFonts w:ascii="Arial" w:hAnsi="Arial" w:cs="Arial"/>
          <w:b w:val="0"/>
          <w:bCs w:val="0"/>
          <w:sz w:val="22"/>
          <w:szCs w:val="22"/>
        </w:rPr>
        <w:lastRenderedPageBreak/>
        <w:t>1</w:t>
      </w:r>
      <w:r w:rsidR="00732C2F" w:rsidRPr="000B0B43">
        <w:rPr>
          <w:rFonts w:ascii="Arial" w:hAnsi="Arial" w:cs="Arial"/>
          <w:b w:val="0"/>
          <w:bCs w:val="0"/>
          <w:sz w:val="22"/>
          <w:szCs w:val="22"/>
        </w:rPr>
        <w:t>1</w:t>
      </w:r>
      <w:r w:rsidRPr="000B0B43">
        <w:rPr>
          <w:rFonts w:ascii="Arial" w:hAnsi="Arial" w:cs="Arial"/>
          <w:b w:val="0"/>
          <w:bCs w:val="0"/>
          <w:sz w:val="22"/>
          <w:szCs w:val="22"/>
        </w:rPr>
        <w:t xml:space="preserve">         Following documents shall be attached with the Technical bid</w:t>
      </w:r>
    </w:p>
    <w:p w:rsidR="00406530" w:rsidRPr="000B0B43" w:rsidRDefault="00406530" w:rsidP="006967BC">
      <w:pPr>
        <w:pStyle w:val="Heading2"/>
        <w:jc w:val="both"/>
        <w:rPr>
          <w:rFonts w:ascii="Arial" w:hAnsi="Arial" w:cs="Arial"/>
          <w:b w:val="0"/>
          <w:bCs w:val="0"/>
          <w:sz w:val="22"/>
          <w:szCs w:val="22"/>
        </w:rPr>
      </w:pPr>
      <w:r w:rsidRPr="000B0B43">
        <w:rPr>
          <w:rFonts w:ascii="Arial" w:hAnsi="Arial" w:cs="Arial"/>
          <w:b w:val="0"/>
          <w:bCs w:val="0"/>
          <w:sz w:val="22"/>
          <w:szCs w:val="22"/>
        </w:rPr>
        <w:tab/>
      </w:r>
    </w:p>
    <w:p w:rsidR="00406530" w:rsidRPr="000B0B43" w:rsidRDefault="00406530" w:rsidP="00F74559">
      <w:pPr>
        <w:pStyle w:val="Heading2"/>
        <w:numPr>
          <w:ilvl w:val="0"/>
          <w:numId w:val="11"/>
        </w:numPr>
        <w:jc w:val="both"/>
        <w:rPr>
          <w:rFonts w:ascii="Arial" w:hAnsi="Arial" w:cs="Arial"/>
          <w:b w:val="0"/>
          <w:bCs w:val="0"/>
          <w:sz w:val="22"/>
          <w:szCs w:val="22"/>
        </w:rPr>
      </w:pPr>
      <w:r w:rsidRPr="000B0B43">
        <w:rPr>
          <w:rFonts w:ascii="Arial" w:hAnsi="Arial" w:cs="Arial"/>
          <w:b w:val="0"/>
          <w:bCs w:val="0"/>
          <w:sz w:val="22"/>
          <w:szCs w:val="22"/>
        </w:rPr>
        <w:t>Earnest Money Deposit</w:t>
      </w:r>
    </w:p>
    <w:p w:rsidR="00802061" w:rsidRPr="000B0B43" w:rsidRDefault="00802061" w:rsidP="00F74559">
      <w:pPr>
        <w:pStyle w:val="Heading2"/>
        <w:numPr>
          <w:ilvl w:val="0"/>
          <w:numId w:val="11"/>
        </w:numPr>
        <w:jc w:val="both"/>
        <w:rPr>
          <w:rFonts w:ascii="Arial" w:hAnsi="Arial" w:cs="Arial"/>
          <w:b w:val="0"/>
          <w:sz w:val="22"/>
          <w:szCs w:val="22"/>
        </w:rPr>
      </w:pPr>
      <w:r w:rsidRPr="000B0B43">
        <w:rPr>
          <w:rFonts w:ascii="Arial" w:hAnsi="Arial" w:cs="Arial"/>
          <w:b w:val="0"/>
          <w:sz w:val="22"/>
          <w:szCs w:val="22"/>
        </w:rPr>
        <w:t xml:space="preserve">The audited financial statements </w:t>
      </w:r>
      <w:r w:rsidR="0041680A" w:rsidRPr="000B0B43">
        <w:rPr>
          <w:rFonts w:ascii="Arial" w:hAnsi="Arial" w:cs="Arial"/>
          <w:b w:val="0"/>
          <w:sz w:val="22"/>
          <w:szCs w:val="22"/>
        </w:rPr>
        <w:t>along with</w:t>
      </w:r>
      <w:r w:rsidR="002B3CD2" w:rsidRPr="000B0B43">
        <w:rPr>
          <w:rFonts w:ascii="Arial" w:hAnsi="Arial" w:cs="Arial"/>
          <w:b w:val="0"/>
          <w:sz w:val="22"/>
          <w:szCs w:val="22"/>
        </w:rPr>
        <w:t xml:space="preserve"> turnover certificate </w:t>
      </w:r>
      <w:r w:rsidR="00B00139" w:rsidRPr="000B0B43">
        <w:rPr>
          <w:rFonts w:ascii="Arial" w:hAnsi="Arial" w:cs="Arial"/>
          <w:b w:val="0"/>
          <w:sz w:val="22"/>
          <w:szCs w:val="22"/>
        </w:rPr>
        <w:t xml:space="preserve">immediately </w:t>
      </w:r>
      <w:r w:rsidR="008D4E1F" w:rsidRPr="000B0B43">
        <w:rPr>
          <w:rFonts w:ascii="Arial" w:hAnsi="Arial" w:cs="Arial"/>
          <w:b w:val="0"/>
          <w:sz w:val="22"/>
          <w:szCs w:val="22"/>
        </w:rPr>
        <w:t>proceeding last</w:t>
      </w:r>
      <w:r w:rsidRPr="000B0B43">
        <w:rPr>
          <w:rFonts w:ascii="Arial" w:hAnsi="Arial" w:cs="Arial"/>
          <w:b w:val="0"/>
          <w:sz w:val="22"/>
          <w:szCs w:val="22"/>
        </w:rPr>
        <w:t xml:space="preserve"> three years duly certified by C</w:t>
      </w:r>
      <w:r w:rsidR="007C726F" w:rsidRPr="000B0B43">
        <w:rPr>
          <w:rFonts w:ascii="Arial" w:hAnsi="Arial" w:cs="Arial"/>
          <w:b w:val="0"/>
          <w:sz w:val="22"/>
          <w:szCs w:val="22"/>
        </w:rPr>
        <w:t>hartered Accountant</w:t>
      </w:r>
      <w:r w:rsidRPr="000B0B43">
        <w:rPr>
          <w:rFonts w:ascii="Arial" w:hAnsi="Arial" w:cs="Arial"/>
          <w:b w:val="0"/>
          <w:sz w:val="22"/>
          <w:szCs w:val="22"/>
        </w:rPr>
        <w:t xml:space="preserve"> should be provided along with the technical bid. </w:t>
      </w:r>
    </w:p>
    <w:p w:rsidR="0028659A" w:rsidRPr="000B0B43" w:rsidRDefault="00802061" w:rsidP="00F74559">
      <w:pPr>
        <w:pStyle w:val="Heading2"/>
        <w:numPr>
          <w:ilvl w:val="0"/>
          <w:numId w:val="11"/>
        </w:numPr>
        <w:jc w:val="both"/>
        <w:rPr>
          <w:rFonts w:ascii="Arial" w:hAnsi="Arial" w:cs="Arial"/>
          <w:b w:val="0"/>
          <w:sz w:val="22"/>
          <w:szCs w:val="22"/>
        </w:rPr>
      </w:pPr>
      <w:r w:rsidRPr="000B0B43">
        <w:rPr>
          <w:rFonts w:ascii="Arial" w:hAnsi="Arial" w:cs="Arial"/>
          <w:b w:val="0"/>
          <w:sz w:val="22"/>
          <w:szCs w:val="22"/>
        </w:rPr>
        <w:t>Past Experience</w:t>
      </w:r>
      <w:r w:rsidR="0028659A" w:rsidRPr="000B0B43">
        <w:rPr>
          <w:rFonts w:ascii="Arial" w:hAnsi="Arial" w:cs="Arial"/>
          <w:b w:val="0"/>
          <w:sz w:val="22"/>
          <w:szCs w:val="22"/>
        </w:rPr>
        <w:t xml:space="preserve"> </w:t>
      </w:r>
      <w:r w:rsidR="002B3CD2" w:rsidRPr="000B0B43">
        <w:rPr>
          <w:rFonts w:ascii="Arial" w:hAnsi="Arial" w:cs="Arial"/>
          <w:b w:val="0"/>
          <w:sz w:val="22"/>
          <w:szCs w:val="22"/>
        </w:rPr>
        <w:t xml:space="preserve">with supporting documents evidencing </w:t>
      </w:r>
      <w:r w:rsidR="00CD37C9" w:rsidRPr="000B0B43">
        <w:rPr>
          <w:rFonts w:ascii="Arial" w:hAnsi="Arial" w:cs="Arial"/>
          <w:b w:val="0"/>
          <w:sz w:val="22"/>
          <w:szCs w:val="22"/>
        </w:rPr>
        <w:t>m</w:t>
      </w:r>
      <w:r w:rsidR="002B3CD2" w:rsidRPr="000B0B43">
        <w:rPr>
          <w:rFonts w:ascii="Arial" w:hAnsi="Arial" w:cs="Arial"/>
          <w:b w:val="0"/>
          <w:sz w:val="22"/>
          <w:szCs w:val="22"/>
        </w:rPr>
        <w:t xml:space="preserve">ajor supplies made and capability to carrying out in supply of Sanitary Napkin, performance certificate etc  </w:t>
      </w:r>
    </w:p>
    <w:p w:rsidR="00802061" w:rsidRPr="000B0B43" w:rsidRDefault="00802061" w:rsidP="00F74559">
      <w:pPr>
        <w:pStyle w:val="Heading2"/>
        <w:numPr>
          <w:ilvl w:val="0"/>
          <w:numId w:val="11"/>
        </w:numPr>
        <w:jc w:val="both"/>
        <w:rPr>
          <w:rFonts w:ascii="Arial" w:hAnsi="Arial" w:cs="Arial"/>
          <w:b w:val="0"/>
          <w:sz w:val="22"/>
          <w:szCs w:val="22"/>
        </w:rPr>
      </w:pPr>
      <w:r w:rsidRPr="000B0B43">
        <w:rPr>
          <w:rFonts w:ascii="Arial" w:hAnsi="Arial" w:cs="Arial"/>
          <w:b w:val="0"/>
          <w:sz w:val="22"/>
          <w:szCs w:val="22"/>
        </w:rPr>
        <w:t>Clientele List</w:t>
      </w:r>
    </w:p>
    <w:p w:rsidR="00802061" w:rsidRPr="000B0B43" w:rsidRDefault="00802061" w:rsidP="00F74559">
      <w:pPr>
        <w:pStyle w:val="Heading2"/>
        <w:numPr>
          <w:ilvl w:val="0"/>
          <w:numId w:val="11"/>
        </w:numPr>
        <w:jc w:val="both"/>
        <w:rPr>
          <w:rFonts w:ascii="Arial" w:hAnsi="Arial" w:cs="Arial"/>
          <w:b w:val="0"/>
          <w:sz w:val="22"/>
          <w:szCs w:val="22"/>
        </w:rPr>
      </w:pPr>
      <w:r w:rsidRPr="000B0B43">
        <w:rPr>
          <w:rFonts w:ascii="Arial" w:hAnsi="Arial" w:cs="Arial"/>
          <w:b w:val="0"/>
          <w:sz w:val="22"/>
          <w:szCs w:val="22"/>
        </w:rPr>
        <w:t>Company Profile &amp; infrastructure details</w:t>
      </w:r>
      <w:r w:rsidR="002B3CD2" w:rsidRPr="000B0B43">
        <w:rPr>
          <w:rFonts w:ascii="Arial" w:hAnsi="Arial" w:cs="Arial"/>
          <w:b w:val="0"/>
          <w:sz w:val="22"/>
          <w:szCs w:val="22"/>
        </w:rPr>
        <w:t xml:space="preserve"> number of year experience, availability of key skills staffs and infrastructure, facility available towards manufacturing Sanitary Napkin</w:t>
      </w:r>
    </w:p>
    <w:p w:rsidR="002B3CD2" w:rsidRPr="000B0B43" w:rsidRDefault="00E847CF" w:rsidP="00B00139">
      <w:pPr>
        <w:numPr>
          <w:ilvl w:val="0"/>
          <w:numId w:val="11"/>
        </w:numPr>
        <w:rPr>
          <w:rFonts w:ascii="Arial" w:hAnsi="Arial" w:cs="Arial"/>
          <w:sz w:val="22"/>
          <w:szCs w:val="22"/>
        </w:rPr>
      </w:pPr>
      <w:r w:rsidRPr="000B0B43">
        <w:rPr>
          <w:rFonts w:ascii="Arial" w:hAnsi="Arial" w:cs="Arial"/>
          <w:sz w:val="22"/>
          <w:szCs w:val="22"/>
        </w:rPr>
        <w:t>Xerox copies of certificates with Tax Authorities(TIN,VAT/CST,PAN)</w:t>
      </w:r>
    </w:p>
    <w:p w:rsidR="00732C2F" w:rsidRPr="000B0B43" w:rsidRDefault="00732C2F" w:rsidP="00732C2F">
      <w:pPr>
        <w:ind w:left="1800"/>
        <w:rPr>
          <w:rFonts w:ascii="Arial" w:hAnsi="Arial" w:cs="Arial"/>
          <w:sz w:val="22"/>
          <w:szCs w:val="22"/>
        </w:rPr>
      </w:pPr>
    </w:p>
    <w:p w:rsidR="00732C2F" w:rsidRPr="000B0B43" w:rsidRDefault="00732C2F" w:rsidP="00732C2F">
      <w:pPr>
        <w:pStyle w:val="Heading2"/>
        <w:jc w:val="both"/>
        <w:rPr>
          <w:rFonts w:ascii="Arial" w:hAnsi="Arial" w:cs="Arial"/>
          <w:b w:val="0"/>
          <w:bCs w:val="0"/>
          <w:sz w:val="22"/>
          <w:szCs w:val="22"/>
        </w:rPr>
      </w:pPr>
      <w:r w:rsidRPr="000B0B43">
        <w:rPr>
          <w:rFonts w:ascii="Arial" w:hAnsi="Arial" w:cs="Arial"/>
          <w:b w:val="0"/>
          <w:bCs w:val="0"/>
          <w:sz w:val="22"/>
          <w:szCs w:val="22"/>
        </w:rPr>
        <w:t>12</w:t>
      </w:r>
      <w:r w:rsidRPr="000B0B43">
        <w:rPr>
          <w:rFonts w:ascii="Arial" w:hAnsi="Arial" w:cs="Arial"/>
          <w:b w:val="0"/>
          <w:bCs w:val="0"/>
          <w:sz w:val="22"/>
          <w:szCs w:val="22"/>
        </w:rPr>
        <w:tab/>
      </w:r>
      <w:r w:rsidR="008D4E1F" w:rsidRPr="000B0B43">
        <w:rPr>
          <w:rFonts w:ascii="Arial" w:hAnsi="Arial" w:cs="Arial"/>
          <w:b w:val="0"/>
          <w:bCs w:val="0"/>
          <w:sz w:val="22"/>
          <w:szCs w:val="22"/>
        </w:rPr>
        <w:t>P</w:t>
      </w:r>
      <w:r w:rsidRPr="000B0B43">
        <w:rPr>
          <w:rFonts w:ascii="Arial" w:hAnsi="Arial" w:cs="Arial"/>
          <w:b w:val="0"/>
          <w:bCs w:val="0"/>
          <w:sz w:val="22"/>
          <w:szCs w:val="22"/>
        </w:rPr>
        <w:t>ast supply detail in last 3 years (Major orders only)</w:t>
      </w:r>
    </w:p>
    <w:p w:rsidR="008D4E1F" w:rsidRPr="000B0B43" w:rsidRDefault="008D4E1F" w:rsidP="00732C2F">
      <w:pPr>
        <w:pStyle w:val="Heading2"/>
        <w:jc w:val="both"/>
        <w:rPr>
          <w:rFonts w:ascii="Arial" w:hAnsi="Arial" w:cs="Arial"/>
          <w:b w:val="0"/>
          <w:bCs w:val="0"/>
          <w:sz w:val="22"/>
          <w:szCs w:val="22"/>
        </w:rPr>
      </w:pPr>
    </w:p>
    <w:p w:rsidR="00146DA3" w:rsidRPr="000B0B43" w:rsidRDefault="00146DA3" w:rsidP="00732C2F">
      <w:pPr>
        <w:pStyle w:val="Heading2"/>
        <w:jc w:val="both"/>
        <w:rPr>
          <w:rFonts w:ascii="Arial" w:hAnsi="Arial" w:cs="Arial"/>
          <w:b w:val="0"/>
          <w:bCs w:val="0"/>
          <w:sz w:val="22"/>
          <w:szCs w:val="22"/>
        </w:rPr>
      </w:pPr>
      <w:r w:rsidRPr="000B0B43">
        <w:rPr>
          <w:rFonts w:ascii="Arial" w:hAnsi="Arial" w:cs="Arial"/>
          <w:b w:val="0"/>
          <w:bCs w:val="0"/>
          <w:sz w:val="22"/>
          <w:szCs w:val="22"/>
        </w:rPr>
        <w:t xml:space="preserve">                         </w:t>
      </w:r>
    </w:p>
    <w:p w:rsidR="00146DA3" w:rsidRPr="000B0B43" w:rsidRDefault="00146DA3" w:rsidP="00146DA3">
      <w:pPr>
        <w:pStyle w:val="Heading2"/>
        <w:jc w:val="center"/>
        <w:rPr>
          <w:rFonts w:ascii="Arial" w:hAnsi="Arial" w:cs="Arial"/>
          <w:b w:val="0"/>
          <w:bCs w:val="0"/>
          <w:sz w:val="22"/>
          <w:szCs w:val="22"/>
          <w:u w:val="single"/>
        </w:rPr>
      </w:pPr>
      <w:r w:rsidRPr="000B0B43">
        <w:rPr>
          <w:rFonts w:ascii="Arial" w:hAnsi="Arial" w:cs="Arial"/>
          <w:b w:val="0"/>
          <w:bCs w:val="0"/>
          <w:sz w:val="22"/>
          <w:szCs w:val="22"/>
          <w:u w:val="single"/>
        </w:rPr>
        <w:t>Customer</w:t>
      </w:r>
      <w:r w:rsidRPr="000B0B43">
        <w:rPr>
          <w:rFonts w:ascii="Arial" w:hAnsi="Arial" w:cs="Arial"/>
          <w:b w:val="0"/>
          <w:bCs w:val="0"/>
          <w:sz w:val="22"/>
          <w:szCs w:val="22"/>
        </w:rPr>
        <w:t xml:space="preserve">                     </w:t>
      </w:r>
      <w:r w:rsidRPr="000B0B43">
        <w:rPr>
          <w:rFonts w:ascii="Arial" w:hAnsi="Arial" w:cs="Arial"/>
          <w:b w:val="0"/>
          <w:bCs w:val="0"/>
          <w:sz w:val="22"/>
          <w:szCs w:val="22"/>
          <w:u w:val="single"/>
        </w:rPr>
        <w:t xml:space="preserve">Quantity </w:t>
      </w:r>
      <w:r w:rsidR="008D4E1F" w:rsidRPr="000B0B43">
        <w:rPr>
          <w:rFonts w:ascii="Arial" w:hAnsi="Arial" w:cs="Arial"/>
          <w:b w:val="0"/>
          <w:bCs w:val="0"/>
          <w:sz w:val="22"/>
          <w:szCs w:val="22"/>
          <w:u w:val="single"/>
        </w:rPr>
        <w:t>supplied (in Pads)</w:t>
      </w:r>
      <w:r w:rsidRPr="000B0B43">
        <w:rPr>
          <w:rFonts w:ascii="Arial" w:hAnsi="Arial" w:cs="Arial"/>
          <w:b w:val="0"/>
          <w:bCs w:val="0"/>
          <w:sz w:val="22"/>
          <w:szCs w:val="22"/>
        </w:rPr>
        <w:t xml:space="preserve">            </w:t>
      </w:r>
      <w:r w:rsidR="008D4E1F" w:rsidRPr="000B0B43">
        <w:rPr>
          <w:rFonts w:ascii="Arial" w:hAnsi="Arial" w:cs="Arial"/>
          <w:b w:val="0"/>
          <w:bCs w:val="0"/>
          <w:sz w:val="22"/>
          <w:szCs w:val="22"/>
        </w:rPr>
        <w:tab/>
      </w:r>
      <w:r w:rsidRPr="000B0B43">
        <w:rPr>
          <w:rFonts w:ascii="Arial" w:hAnsi="Arial" w:cs="Arial"/>
          <w:b w:val="0"/>
          <w:bCs w:val="0"/>
          <w:sz w:val="22"/>
          <w:szCs w:val="22"/>
        </w:rPr>
        <w:t xml:space="preserve"> </w:t>
      </w:r>
      <w:r w:rsidRPr="000B0B43">
        <w:rPr>
          <w:rFonts w:ascii="Arial" w:hAnsi="Arial" w:cs="Arial"/>
          <w:b w:val="0"/>
          <w:bCs w:val="0"/>
          <w:sz w:val="22"/>
          <w:szCs w:val="22"/>
          <w:u w:val="single"/>
        </w:rPr>
        <w:t>Year</w:t>
      </w: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16601" w:rsidRPr="000B0B43" w:rsidRDefault="00816601" w:rsidP="006967BC">
      <w:pPr>
        <w:pStyle w:val="Heading2"/>
        <w:jc w:val="right"/>
        <w:rPr>
          <w:rFonts w:ascii="Arial" w:hAnsi="Arial" w:cs="Arial"/>
          <w:sz w:val="22"/>
          <w:szCs w:val="22"/>
        </w:rPr>
      </w:pPr>
    </w:p>
    <w:p w:rsidR="008D4E1F" w:rsidRPr="000B0B43" w:rsidRDefault="008D4E1F" w:rsidP="008D4E1F">
      <w:pPr>
        <w:rPr>
          <w:rFonts w:ascii="Arial" w:hAnsi="Arial" w:cs="Arial"/>
          <w:sz w:val="22"/>
          <w:szCs w:val="22"/>
        </w:rPr>
      </w:pPr>
    </w:p>
    <w:p w:rsidR="008D4E1F" w:rsidRPr="000B0B43" w:rsidRDefault="008D4E1F" w:rsidP="008D4E1F">
      <w:pPr>
        <w:rPr>
          <w:rFonts w:ascii="Arial" w:hAnsi="Arial" w:cs="Arial"/>
          <w:sz w:val="22"/>
          <w:szCs w:val="22"/>
        </w:rPr>
      </w:pPr>
    </w:p>
    <w:p w:rsidR="008D4E1F" w:rsidRPr="000B0B43" w:rsidRDefault="008D4E1F" w:rsidP="008D4E1F">
      <w:pPr>
        <w:rPr>
          <w:rFonts w:ascii="Arial" w:hAnsi="Arial" w:cs="Arial"/>
          <w:sz w:val="22"/>
          <w:szCs w:val="22"/>
        </w:rPr>
      </w:pPr>
    </w:p>
    <w:p w:rsidR="008D4E1F" w:rsidRPr="000B0B43" w:rsidRDefault="008D4E1F" w:rsidP="008D4E1F">
      <w:pPr>
        <w:rPr>
          <w:rFonts w:ascii="Arial" w:hAnsi="Arial" w:cs="Arial"/>
          <w:sz w:val="22"/>
          <w:szCs w:val="22"/>
        </w:rPr>
      </w:pPr>
    </w:p>
    <w:p w:rsidR="008D4E1F" w:rsidRPr="000B0B43" w:rsidRDefault="008D4E1F" w:rsidP="008D4E1F">
      <w:pPr>
        <w:rPr>
          <w:rFonts w:ascii="Arial" w:hAnsi="Arial" w:cs="Arial"/>
          <w:sz w:val="22"/>
          <w:szCs w:val="22"/>
        </w:rPr>
      </w:pPr>
    </w:p>
    <w:p w:rsidR="00146DA3" w:rsidRPr="000B0B43" w:rsidRDefault="00146DA3" w:rsidP="006967BC">
      <w:pPr>
        <w:pStyle w:val="Heading2"/>
        <w:jc w:val="right"/>
        <w:rPr>
          <w:rFonts w:ascii="Arial" w:hAnsi="Arial" w:cs="Arial"/>
          <w:sz w:val="22"/>
          <w:szCs w:val="22"/>
        </w:rPr>
      </w:pPr>
      <w:r w:rsidRPr="000B0B43">
        <w:rPr>
          <w:rFonts w:ascii="Arial" w:hAnsi="Arial" w:cs="Arial"/>
          <w:sz w:val="22"/>
          <w:szCs w:val="22"/>
        </w:rPr>
        <w:t>Signature and seal of the bidder</w:t>
      </w:r>
    </w:p>
    <w:p w:rsidR="00406530" w:rsidRPr="000B0B43" w:rsidRDefault="00406530" w:rsidP="00406530">
      <w:pPr>
        <w:rPr>
          <w:rFonts w:ascii="Arial" w:hAnsi="Arial" w:cs="Arial"/>
          <w:sz w:val="22"/>
          <w:szCs w:val="22"/>
        </w:rPr>
      </w:pPr>
    </w:p>
    <w:p w:rsidR="00406530" w:rsidRPr="000B0B43" w:rsidRDefault="00406530" w:rsidP="00406530">
      <w:pPr>
        <w:rPr>
          <w:rFonts w:ascii="Arial" w:hAnsi="Arial" w:cs="Arial"/>
          <w:sz w:val="22"/>
          <w:szCs w:val="22"/>
        </w:rPr>
        <w:sectPr w:rsidR="00406530" w:rsidRPr="000B0B43" w:rsidSect="00C9656B">
          <w:footerReference w:type="default" r:id="rId9"/>
          <w:type w:val="nextColumn"/>
          <w:pgSz w:w="12240" w:h="15840"/>
          <w:pgMar w:top="900" w:right="900" w:bottom="720" w:left="900" w:header="720" w:footer="720" w:gutter="0"/>
          <w:cols w:space="720"/>
          <w:docGrid w:linePitch="360"/>
        </w:sectPr>
      </w:pPr>
    </w:p>
    <w:p w:rsidR="008D4E1F" w:rsidRPr="000B0B43" w:rsidRDefault="00802061" w:rsidP="00D6041F">
      <w:pPr>
        <w:ind w:right="-79"/>
        <w:jc w:val="center"/>
        <w:outlineLvl w:val="0"/>
        <w:rPr>
          <w:rFonts w:ascii="Arial" w:hAnsi="Arial" w:cs="Arial"/>
          <w:b/>
          <w:sz w:val="22"/>
          <w:szCs w:val="22"/>
        </w:rPr>
      </w:pPr>
      <w:r w:rsidRPr="000B0B43">
        <w:rPr>
          <w:rFonts w:ascii="Arial" w:hAnsi="Arial" w:cs="Arial"/>
          <w:b/>
          <w:bCs/>
          <w:sz w:val="22"/>
          <w:szCs w:val="22"/>
        </w:rPr>
        <w:lastRenderedPageBreak/>
        <w:t>Annexure - 2</w:t>
      </w:r>
    </w:p>
    <w:p w:rsidR="008D4E1F" w:rsidRPr="000B0B43" w:rsidRDefault="008D4E1F">
      <w:pPr>
        <w:ind w:right="-79"/>
        <w:outlineLvl w:val="0"/>
        <w:rPr>
          <w:rFonts w:ascii="Arial" w:hAnsi="Arial" w:cs="Arial"/>
          <w:b/>
          <w:sz w:val="22"/>
          <w:szCs w:val="22"/>
        </w:rPr>
      </w:pPr>
    </w:p>
    <w:p w:rsidR="008D4E1F" w:rsidRPr="000B0B43" w:rsidRDefault="008D4E1F">
      <w:pPr>
        <w:ind w:right="-79"/>
        <w:outlineLvl w:val="0"/>
        <w:rPr>
          <w:rFonts w:ascii="Arial" w:hAnsi="Arial" w:cs="Arial"/>
          <w:b/>
          <w:sz w:val="22"/>
          <w:szCs w:val="22"/>
        </w:rPr>
      </w:pPr>
    </w:p>
    <w:p w:rsidR="00146DA3" w:rsidRPr="000B0B43" w:rsidRDefault="00802061" w:rsidP="008D4E1F">
      <w:pPr>
        <w:ind w:right="-79"/>
        <w:jc w:val="center"/>
        <w:outlineLvl w:val="0"/>
        <w:rPr>
          <w:rFonts w:ascii="Arial" w:hAnsi="Arial" w:cs="Arial"/>
          <w:b/>
          <w:sz w:val="22"/>
          <w:szCs w:val="22"/>
        </w:rPr>
      </w:pPr>
      <w:r w:rsidRPr="000B0B43">
        <w:rPr>
          <w:rFonts w:ascii="Arial" w:hAnsi="Arial" w:cs="Arial"/>
          <w:b/>
          <w:sz w:val="22"/>
          <w:szCs w:val="22"/>
        </w:rPr>
        <w:t>Financial Bid</w:t>
      </w:r>
    </w:p>
    <w:p w:rsidR="00146DA3" w:rsidRPr="000B0B43" w:rsidRDefault="00146DA3">
      <w:pPr>
        <w:ind w:right="-79"/>
        <w:jc w:val="center"/>
        <w:outlineLvl w:val="0"/>
        <w:rPr>
          <w:rFonts w:ascii="Arial" w:hAnsi="Arial" w:cs="Arial"/>
          <w:b/>
          <w:sz w:val="22"/>
          <w:szCs w:val="22"/>
          <w:u w:val="single"/>
        </w:rPr>
      </w:pPr>
      <w:r w:rsidRPr="000B0B43">
        <w:rPr>
          <w:rFonts w:ascii="Arial" w:hAnsi="Arial" w:cs="Arial"/>
          <w:b/>
          <w:sz w:val="22"/>
          <w:szCs w:val="22"/>
          <w:u w:val="single"/>
        </w:rPr>
        <w:t>(Sanitary Napkin</w:t>
      </w:r>
      <w:r w:rsidR="00FD232B" w:rsidRPr="000B0B43">
        <w:rPr>
          <w:rFonts w:ascii="Arial" w:hAnsi="Arial" w:cs="Arial"/>
          <w:b/>
          <w:sz w:val="22"/>
          <w:szCs w:val="22"/>
          <w:u w:val="single"/>
        </w:rPr>
        <w:t xml:space="preserve"> 8pads in a packet</w:t>
      </w:r>
      <w:r w:rsidRPr="000B0B43">
        <w:rPr>
          <w:rFonts w:ascii="Arial" w:hAnsi="Arial" w:cs="Arial"/>
          <w:b/>
          <w:sz w:val="22"/>
          <w:szCs w:val="22"/>
          <w:u w:val="single"/>
        </w:rPr>
        <w:t>)</w:t>
      </w:r>
    </w:p>
    <w:tbl>
      <w:tblPr>
        <w:tblpPr w:leftFromText="180" w:rightFromText="180" w:vertAnchor="text" w:horzAnchor="margin" w:tblpXSpec="right" w:tblpY="16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13"/>
        <w:gridCol w:w="810"/>
        <w:gridCol w:w="990"/>
        <w:gridCol w:w="990"/>
        <w:gridCol w:w="990"/>
        <w:gridCol w:w="900"/>
        <w:gridCol w:w="1195"/>
        <w:gridCol w:w="852"/>
        <w:gridCol w:w="1170"/>
        <w:gridCol w:w="990"/>
      </w:tblGrid>
      <w:tr w:rsidR="00172403" w:rsidRPr="000B0B43" w:rsidTr="00172403">
        <w:trPr>
          <w:cantSplit/>
        </w:trPr>
        <w:tc>
          <w:tcPr>
            <w:tcW w:w="468" w:type="dxa"/>
            <w:tcBorders>
              <w:top w:val="double" w:sz="4" w:space="0" w:color="auto"/>
              <w:left w:val="doub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1</w:t>
            </w:r>
          </w:p>
        </w:tc>
        <w:tc>
          <w:tcPr>
            <w:tcW w:w="1013"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2</w:t>
            </w:r>
          </w:p>
        </w:tc>
        <w:tc>
          <w:tcPr>
            <w:tcW w:w="810"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3</w:t>
            </w:r>
          </w:p>
        </w:tc>
        <w:tc>
          <w:tcPr>
            <w:tcW w:w="990"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4</w:t>
            </w:r>
          </w:p>
        </w:tc>
        <w:tc>
          <w:tcPr>
            <w:tcW w:w="4075" w:type="dxa"/>
            <w:gridSpan w:val="4"/>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5</w:t>
            </w:r>
          </w:p>
        </w:tc>
        <w:tc>
          <w:tcPr>
            <w:tcW w:w="852"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6</w:t>
            </w:r>
          </w:p>
        </w:tc>
        <w:tc>
          <w:tcPr>
            <w:tcW w:w="1170" w:type="dxa"/>
            <w:tcBorders>
              <w:top w:val="doub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7</w:t>
            </w:r>
          </w:p>
        </w:tc>
        <w:tc>
          <w:tcPr>
            <w:tcW w:w="990" w:type="dxa"/>
            <w:tcBorders>
              <w:top w:val="double" w:sz="4" w:space="0" w:color="auto"/>
              <w:left w:val="single" w:sz="4" w:space="0" w:color="auto"/>
              <w:bottom w:val="single" w:sz="4" w:space="0" w:color="auto"/>
              <w:right w:val="doub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8</w:t>
            </w:r>
          </w:p>
        </w:tc>
      </w:tr>
      <w:tr w:rsidR="00172403" w:rsidRPr="000B0B43" w:rsidTr="00172403">
        <w:trPr>
          <w:cantSplit/>
        </w:trPr>
        <w:tc>
          <w:tcPr>
            <w:tcW w:w="468" w:type="dxa"/>
            <w:vMerge w:val="restart"/>
            <w:tcBorders>
              <w:top w:val="single" w:sz="4" w:space="0" w:color="auto"/>
              <w:left w:val="doub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Sl. No.</w:t>
            </w:r>
          </w:p>
        </w:tc>
        <w:tc>
          <w:tcPr>
            <w:tcW w:w="1013"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Item</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Description</w:t>
            </w:r>
          </w:p>
        </w:tc>
        <w:tc>
          <w:tcPr>
            <w:tcW w:w="810"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Country</w:t>
            </w:r>
          </w:p>
          <w:p w:rsidR="00172403" w:rsidRPr="000B0B43" w:rsidRDefault="002F4B76" w:rsidP="002F4B76">
            <w:pPr>
              <w:ind w:right="-79"/>
              <w:jc w:val="center"/>
              <w:rPr>
                <w:rFonts w:ascii="Arial" w:hAnsi="Arial" w:cs="Arial"/>
                <w:sz w:val="22"/>
                <w:szCs w:val="22"/>
              </w:rPr>
            </w:pPr>
            <w:r w:rsidRPr="000B0B43">
              <w:rPr>
                <w:rFonts w:ascii="Arial" w:hAnsi="Arial" w:cs="Arial"/>
                <w:sz w:val="22"/>
                <w:szCs w:val="22"/>
              </w:rPr>
              <w:t>o</w:t>
            </w:r>
            <w:r w:rsidR="00172403" w:rsidRPr="000B0B43">
              <w:rPr>
                <w:rFonts w:ascii="Arial" w:hAnsi="Arial" w:cs="Arial"/>
                <w:sz w:val="22"/>
                <w:szCs w:val="22"/>
              </w:rPr>
              <w:t>f origin</w:t>
            </w:r>
          </w:p>
        </w:tc>
        <w:tc>
          <w:tcPr>
            <w:tcW w:w="990"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left="-150" w:right="-79"/>
              <w:jc w:val="center"/>
              <w:rPr>
                <w:rFonts w:ascii="Arial" w:hAnsi="Arial" w:cs="Arial"/>
                <w:sz w:val="22"/>
                <w:szCs w:val="22"/>
              </w:rPr>
            </w:pPr>
            <w:r w:rsidRPr="000B0B43">
              <w:rPr>
                <w:rFonts w:ascii="Arial" w:hAnsi="Arial" w:cs="Arial"/>
                <w:sz w:val="22"/>
                <w:szCs w:val="22"/>
              </w:rPr>
              <w:t>Accounting Unit</w:t>
            </w:r>
          </w:p>
        </w:tc>
        <w:tc>
          <w:tcPr>
            <w:tcW w:w="4075" w:type="dxa"/>
            <w:gridSpan w:val="4"/>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Price for each unit</w:t>
            </w:r>
          </w:p>
        </w:tc>
        <w:tc>
          <w:tcPr>
            <w:tcW w:w="852"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Total price for each unit</w:t>
            </w:r>
          </w:p>
        </w:tc>
        <w:tc>
          <w:tcPr>
            <w:tcW w:w="1170" w:type="dxa"/>
            <w:vMerge w:val="restart"/>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18"/>
              <w:jc w:val="center"/>
              <w:rPr>
                <w:rFonts w:ascii="Arial" w:hAnsi="Arial" w:cs="Arial"/>
                <w:sz w:val="22"/>
                <w:szCs w:val="22"/>
              </w:rPr>
            </w:pPr>
            <w:r w:rsidRPr="000B0B43">
              <w:rPr>
                <w:rFonts w:ascii="Arial" w:hAnsi="Arial" w:cs="Arial"/>
                <w:sz w:val="22"/>
                <w:szCs w:val="22"/>
              </w:rPr>
              <w:t>Sales tax* payable if the contract is awarded</w:t>
            </w:r>
          </w:p>
        </w:tc>
        <w:tc>
          <w:tcPr>
            <w:tcW w:w="990" w:type="dxa"/>
            <w:vMerge w:val="restart"/>
            <w:tcBorders>
              <w:top w:val="single" w:sz="4" w:space="0" w:color="auto"/>
              <w:left w:val="single" w:sz="4" w:space="0" w:color="auto"/>
              <w:bottom w:val="single" w:sz="4" w:space="0" w:color="auto"/>
              <w:right w:val="doub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Final Bid price</w:t>
            </w:r>
          </w:p>
        </w:tc>
      </w:tr>
      <w:tr w:rsidR="00172403" w:rsidRPr="000B0B43" w:rsidTr="00172403">
        <w:trPr>
          <w:cantSplit/>
        </w:trPr>
        <w:tc>
          <w:tcPr>
            <w:tcW w:w="468" w:type="dxa"/>
            <w:vMerge/>
            <w:tcBorders>
              <w:top w:val="single" w:sz="4" w:space="0" w:color="auto"/>
              <w:left w:val="doub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Ex-factory</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Ex-warehouse</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Ex-showroom</w:t>
            </w:r>
          </w:p>
          <w:p w:rsidR="00172403" w:rsidRPr="000B0B43" w:rsidRDefault="00172403" w:rsidP="00172403">
            <w:pPr>
              <w:ind w:left="-108" w:right="-79"/>
              <w:jc w:val="center"/>
              <w:rPr>
                <w:rFonts w:ascii="Arial" w:hAnsi="Arial" w:cs="Arial"/>
                <w:sz w:val="22"/>
                <w:szCs w:val="22"/>
              </w:rPr>
            </w:pPr>
            <w:r w:rsidRPr="000B0B43">
              <w:rPr>
                <w:rFonts w:ascii="Arial" w:hAnsi="Arial" w:cs="Arial"/>
                <w:sz w:val="22"/>
                <w:szCs w:val="22"/>
              </w:rPr>
              <w:t>Off-the-shelf</w:t>
            </w:r>
          </w:p>
        </w:tc>
        <w:tc>
          <w:tcPr>
            <w:tcW w:w="99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Excise</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Duty,</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If any</w:t>
            </w:r>
          </w:p>
        </w:tc>
        <w:tc>
          <w:tcPr>
            <w:tcW w:w="90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Packing &amp;</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Forwarding</w:t>
            </w:r>
          </w:p>
        </w:tc>
        <w:tc>
          <w:tcPr>
            <w:tcW w:w="1195"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Inland</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Transportation,</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Insurance &amp; other</w:t>
            </w:r>
          </w:p>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local costs incidental to delivery</w:t>
            </w:r>
          </w:p>
        </w:tc>
        <w:tc>
          <w:tcPr>
            <w:tcW w:w="852"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vMerge/>
            <w:tcBorders>
              <w:top w:val="single" w:sz="4" w:space="0" w:color="auto"/>
              <w:left w:val="single" w:sz="4" w:space="0" w:color="auto"/>
              <w:bottom w:val="single" w:sz="4" w:space="0" w:color="auto"/>
              <w:right w:val="double" w:sz="4" w:space="0" w:color="auto"/>
            </w:tcBorders>
            <w:vAlign w:val="center"/>
          </w:tcPr>
          <w:p w:rsidR="00172403" w:rsidRPr="000B0B43" w:rsidRDefault="00172403" w:rsidP="00172403">
            <w:pPr>
              <w:rPr>
                <w:rFonts w:ascii="Arial" w:hAnsi="Arial" w:cs="Arial"/>
                <w:sz w:val="22"/>
                <w:szCs w:val="22"/>
              </w:rPr>
            </w:pPr>
          </w:p>
        </w:tc>
      </w:tr>
      <w:tr w:rsidR="00172403" w:rsidRPr="000B0B43" w:rsidTr="00172403">
        <w:trPr>
          <w:cantSplit/>
        </w:trPr>
        <w:tc>
          <w:tcPr>
            <w:tcW w:w="468" w:type="dxa"/>
            <w:vMerge/>
            <w:tcBorders>
              <w:top w:val="single" w:sz="4" w:space="0" w:color="auto"/>
              <w:left w:val="doub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172403" w:rsidRPr="000B0B43" w:rsidRDefault="00172403" w:rsidP="00172403">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(a)</w:t>
            </w:r>
          </w:p>
        </w:tc>
        <w:tc>
          <w:tcPr>
            <w:tcW w:w="99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(b)</w:t>
            </w:r>
          </w:p>
        </w:tc>
        <w:tc>
          <w:tcPr>
            <w:tcW w:w="90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(c)</w:t>
            </w:r>
          </w:p>
        </w:tc>
        <w:tc>
          <w:tcPr>
            <w:tcW w:w="1195"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(d)</w:t>
            </w:r>
          </w:p>
        </w:tc>
        <w:tc>
          <w:tcPr>
            <w:tcW w:w="852"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(a+b+c+d)</w:t>
            </w:r>
          </w:p>
        </w:tc>
        <w:tc>
          <w:tcPr>
            <w:tcW w:w="1170" w:type="dxa"/>
            <w:tcBorders>
              <w:top w:val="single" w:sz="4" w:space="0" w:color="auto"/>
              <w:left w:val="single" w:sz="4" w:space="0" w:color="auto"/>
              <w:bottom w:val="single" w:sz="4" w:space="0" w:color="auto"/>
              <w:right w:val="single" w:sz="4" w:space="0" w:color="auto"/>
            </w:tcBorders>
          </w:tcPr>
          <w:p w:rsidR="00172403" w:rsidRPr="000B0B43" w:rsidRDefault="00172403" w:rsidP="00172403">
            <w:pPr>
              <w:ind w:right="-79"/>
              <w:jc w:val="center"/>
              <w:rPr>
                <w:rFonts w:ascii="Arial" w:hAnsi="Arial" w:cs="Arial"/>
                <w:sz w:val="22"/>
                <w:szCs w:val="22"/>
              </w:rPr>
            </w:pPr>
          </w:p>
        </w:tc>
        <w:tc>
          <w:tcPr>
            <w:tcW w:w="990" w:type="dxa"/>
            <w:tcBorders>
              <w:top w:val="single" w:sz="4" w:space="0" w:color="auto"/>
              <w:left w:val="single" w:sz="4" w:space="0" w:color="auto"/>
              <w:bottom w:val="single" w:sz="4" w:space="0" w:color="auto"/>
              <w:right w:val="double" w:sz="4" w:space="0" w:color="auto"/>
            </w:tcBorders>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6+7</w:t>
            </w:r>
          </w:p>
        </w:tc>
      </w:tr>
      <w:tr w:rsidR="00172403" w:rsidRPr="000B0B43" w:rsidTr="00172403">
        <w:trPr>
          <w:cantSplit/>
        </w:trPr>
        <w:tc>
          <w:tcPr>
            <w:tcW w:w="468" w:type="dxa"/>
            <w:tcBorders>
              <w:top w:val="single" w:sz="4" w:space="0" w:color="auto"/>
              <w:left w:val="doub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1</w:t>
            </w:r>
          </w:p>
        </w:tc>
        <w:tc>
          <w:tcPr>
            <w:tcW w:w="1013"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Sanitary Napkin</w:t>
            </w:r>
          </w:p>
        </w:tc>
        <w:tc>
          <w:tcPr>
            <w:tcW w:w="81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99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r w:rsidRPr="000B0B43">
              <w:rPr>
                <w:rFonts w:ascii="Arial" w:hAnsi="Arial" w:cs="Arial"/>
                <w:sz w:val="22"/>
                <w:szCs w:val="22"/>
              </w:rPr>
              <w:t>Pads</w:t>
            </w:r>
          </w:p>
        </w:tc>
        <w:tc>
          <w:tcPr>
            <w:tcW w:w="99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99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90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1195"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852"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1170" w:type="dxa"/>
            <w:tcBorders>
              <w:top w:val="single" w:sz="4" w:space="0" w:color="auto"/>
              <w:left w:val="single" w:sz="4" w:space="0" w:color="auto"/>
              <w:bottom w:val="double" w:sz="4" w:space="0" w:color="auto"/>
              <w:right w:val="single" w:sz="4" w:space="0" w:color="auto"/>
            </w:tcBorders>
            <w:vAlign w:val="center"/>
          </w:tcPr>
          <w:p w:rsidR="00172403" w:rsidRPr="000B0B43" w:rsidRDefault="00172403" w:rsidP="00172403">
            <w:pPr>
              <w:ind w:right="-79"/>
              <w:jc w:val="center"/>
              <w:rPr>
                <w:rFonts w:ascii="Arial" w:hAnsi="Arial" w:cs="Arial"/>
                <w:sz w:val="22"/>
                <w:szCs w:val="22"/>
              </w:rPr>
            </w:pPr>
          </w:p>
        </w:tc>
        <w:tc>
          <w:tcPr>
            <w:tcW w:w="990" w:type="dxa"/>
            <w:tcBorders>
              <w:top w:val="single" w:sz="4" w:space="0" w:color="auto"/>
              <w:left w:val="single" w:sz="4" w:space="0" w:color="auto"/>
              <w:bottom w:val="double" w:sz="4" w:space="0" w:color="auto"/>
              <w:right w:val="double" w:sz="4" w:space="0" w:color="auto"/>
            </w:tcBorders>
            <w:vAlign w:val="center"/>
          </w:tcPr>
          <w:p w:rsidR="00172403" w:rsidRPr="000B0B43" w:rsidRDefault="00172403" w:rsidP="00172403">
            <w:pPr>
              <w:ind w:right="-79"/>
              <w:jc w:val="center"/>
              <w:rPr>
                <w:rFonts w:ascii="Arial" w:hAnsi="Arial" w:cs="Arial"/>
                <w:sz w:val="22"/>
                <w:szCs w:val="22"/>
              </w:rPr>
            </w:pPr>
          </w:p>
        </w:tc>
      </w:tr>
    </w:tbl>
    <w:p w:rsidR="00146DA3" w:rsidRPr="000B0B43" w:rsidRDefault="00146DA3">
      <w:pPr>
        <w:ind w:right="-79"/>
        <w:jc w:val="right"/>
        <w:rPr>
          <w:rFonts w:ascii="Arial" w:hAnsi="Arial" w:cs="Arial"/>
          <w:sz w:val="22"/>
          <w:szCs w:val="22"/>
        </w:rPr>
      </w:pPr>
    </w:p>
    <w:p w:rsidR="00146DA3" w:rsidRPr="000B0B43" w:rsidRDefault="00146DA3">
      <w:pPr>
        <w:ind w:right="-79"/>
        <w:rPr>
          <w:rFonts w:ascii="Arial" w:hAnsi="Arial" w:cs="Arial"/>
          <w:b/>
          <w:sz w:val="22"/>
          <w:szCs w:val="22"/>
        </w:rPr>
      </w:pPr>
    </w:p>
    <w:p w:rsidR="00146DA3" w:rsidRPr="000B0B43" w:rsidRDefault="00146DA3">
      <w:pPr>
        <w:ind w:right="-79"/>
        <w:jc w:val="center"/>
        <w:rPr>
          <w:rFonts w:ascii="Arial" w:hAnsi="Arial" w:cs="Arial"/>
          <w:b/>
          <w:sz w:val="22"/>
          <w:szCs w:val="22"/>
        </w:rPr>
      </w:pPr>
      <w:r w:rsidRPr="000B0B43">
        <w:rPr>
          <w:rFonts w:ascii="Arial" w:hAnsi="Arial" w:cs="Arial"/>
          <w:b/>
          <w:sz w:val="22"/>
          <w:szCs w:val="22"/>
        </w:rPr>
        <w:t>Final Bid price</w:t>
      </w:r>
      <w:r w:rsidRPr="000B0B43">
        <w:rPr>
          <w:rFonts w:ascii="Arial" w:hAnsi="Arial" w:cs="Arial"/>
          <w:b/>
          <w:sz w:val="22"/>
          <w:szCs w:val="22"/>
        </w:rPr>
        <w:tab/>
        <w:t>:</w:t>
      </w:r>
    </w:p>
    <w:p w:rsidR="00146DA3" w:rsidRPr="000B0B43" w:rsidRDefault="00146DA3">
      <w:pPr>
        <w:ind w:right="-79"/>
        <w:jc w:val="center"/>
        <w:rPr>
          <w:rFonts w:ascii="Arial" w:hAnsi="Arial" w:cs="Arial"/>
          <w:b/>
          <w:sz w:val="22"/>
          <w:szCs w:val="22"/>
        </w:rPr>
      </w:pPr>
      <w:r w:rsidRPr="000B0B43">
        <w:rPr>
          <w:rFonts w:ascii="Arial" w:hAnsi="Arial" w:cs="Arial"/>
          <w:b/>
          <w:sz w:val="22"/>
          <w:szCs w:val="22"/>
        </w:rPr>
        <w:t xml:space="preserve">Currency </w:t>
      </w:r>
      <w:r w:rsidRPr="000B0B43">
        <w:rPr>
          <w:rFonts w:ascii="Arial" w:hAnsi="Arial" w:cs="Arial"/>
          <w:b/>
          <w:sz w:val="22"/>
          <w:szCs w:val="22"/>
        </w:rPr>
        <w:tab/>
        <w:t>:</w:t>
      </w:r>
    </w:p>
    <w:p w:rsidR="00146DA3" w:rsidRPr="000B0B43" w:rsidRDefault="00146DA3">
      <w:pPr>
        <w:ind w:right="-79"/>
        <w:jc w:val="center"/>
        <w:rPr>
          <w:rFonts w:ascii="Arial" w:hAnsi="Arial" w:cs="Arial"/>
          <w:b/>
          <w:sz w:val="22"/>
          <w:szCs w:val="22"/>
        </w:rPr>
      </w:pPr>
    </w:p>
    <w:p w:rsidR="00146DA3" w:rsidRPr="000B0B43" w:rsidRDefault="00146DA3">
      <w:pPr>
        <w:ind w:right="-79"/>
        <w:jc w:val="center"/>
        <w:rPr>
          <w:rFonts w:ascii="Arial" w:hAnsi="Arial" w:cs="Arial"/>
          <w:b/>
          <w:sz w:val="22"/>
          <w:szCs w:val="22"/>
        </w:rPr>
      </w:pPr>
      <w:r w:rsidRPr="000B0B43">
        <w:rPr>
          <w:rFonts w:ascii="Arial" w:hAnsi="Arial" w:cs="Arial"/>
          <w:b/>
          <w:sz w:val="22"/>
          <w:szCs w:val="22"/>
        </w:rPr>
        <w:t>In Figures</w:t>
      </w:r>
      <w:r w:rsidRPr="000B0B43">
        <w:rPr>
          <w:rFonts w:ascii="Arial" w:hAnsi="Arial" w:cs="Arial"/>
          <w:b/>
          <w:sz w:val="22"/>
          <w:szCs w:val="22"/>
        </w:rPr>
        <w:tab/>
        <w:t>:</w:t>
      </w:r>
    </w:p>
    <w:p w:rsidR="00146DA3" w:rsidRPr="000B0B43" w:rsidRDefault="00146DA3">
      <w:pPr>
        <w:ind w:right="-79"/>
        <w:jc w:val="right"/>
        <w:rPr>
          <w:rFonts w:ascii="Arial" w:hAnsi="Arial" w:cs="Arial"/>
          <w:b/>
          <w:sz w:val="22"/>
          <w:szCs w:val="22"/>
        </w:rPr>
      </w:pPr>
    </w:p>
    <w:p w:rsidR="00146DA3" w:rsidRPr="000B0B43" w:rsidRDefault="00146DA3">
      <w:pPr>
        <w:ind w:right="-79"/>
        <w:jc w:val="center"/>
        <w:rPr>
          <w:rFonts w:ascii="Arial" w:hAnsi="Arial" w:cs="Arial"/>
          <w:b/>
          <w:sz w:val="22"/>
          <w:szCs w:val="22"/>
        </w:rPr>
      </w:pPr>
      <w:r w:rsidRPr="000B0B43">
        <w:rPr>
          <w:rFonts w:ascii="Arial" w:hAnsi="Arial" w:cs="Arial"/>
          <w:b/>
          <w:sz w:val="22"/>
          <w:szCs w:val="22"/>
        </w:rPr>
        <w:t>In Words</w:t>
      </w:r>
      <w:r w:rsidRPr="000B0B43">
        <w:rPr>
          <w:rFonts w:ascii="Arial" w:hAnsi="Arial" w:cs="Arial"/>
          <w:b/>
          <w:sz w:val="22"/>
          <w:szCs w:val="22"/>
        </w:rPr>
        <w:tab/>
        <w:t>:</w:t>
      </w:r>
    </w:p>
    <w:p w:rsidR="00146DA3" w:rsidRPr="000B0B43" w:rsidRDefault="00146DA3">
      <w:pPr>
        <w:ind w:right="-79"/>
        <w:rPr>
          <w:rFonts w:ascii="Arial" w:hAnsi="Arial" w:cs="Arial"/>
          <w:b/>
          <w:sz w:val="22"/>
          <w:szCs w:val="22"/>
        </w:rPr>
      </w:pPr>
      <w:r w:rsidRPr="000B0B43">
        <w:rPr>
          <w:rFonts w:ascii="Arial" w:hAnsi="Arial" w:cs="Arial"/>
          <w:b/>
          <w:sz w:val="22"/>
          <w:szCs w:val="22"/>
        </w:rPr>
        <w:t>Note:</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The contract will be for a period of two year from the date of Notification of award &amp; the price per unit will be firm and fixed throughout the contract period irrespective of changes in duties, levies and taxes.</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The purchaser shall issue form ‘C’ on delivery for concessional sales tax wherever applicable.</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In case of any discrepancy between the amount in words and figures the amount in words will prevail.</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The quantity shall change (</w:t>
      </w:r>
      <w:r w:rsidRPr="000B0B43">
        <w:rPr>
          <w:rFonts w:ascii="Arial" w:hAnsi="Arial" w:cs="Arial"/>
          <w:bCs/>
          <w:sz w:val="22"/>
          <w:szCs w:val="22"/>
          <w:u w:val="single"/>
        </w:rPr>
        <w:t>+</w:t>
      </w:r>
      <w:r w:rsidRPr="000B0B43">
        <w:rPr>
          <w:rFonts w:ascii="Arial" w:hAnsi="Arial" w:cs="Arial"/>
          <w:bCs/>
          <w:sz w:val="22"/>
          <w:szCs w:val="22"/>
        </w:rPr>
        <w:t xml:space="preserve"> </w:t>
      </w:r>
      <w:r w:rsidRPr="000B0B43">
        <w:rPr>
          <w:rFonts w:ascii="Arial" w:hAnsi="Arial" w:cs="Arial"/>
          <w:sz w:val="22"/>
          <w:szCs w:val="22"/>
        </w:rPr>
        <w:t>25 %) at the time of order placement, or during the currency of contract if required.</w:t>
      </w:r>
    </w:p>
    <w:p w:rsidR="0046359C" w:rsidRPr="000B0B43" w:rsidRDefault="0046359C" w:rsidP="00D6041F">
      <w:pPr>
        <w:numPr>
          <w:ilvl w:val="0"/>
          <w:numId w:val="7"/>
        </w:numPr>
        <w:ind w:right="-79"/>
        <w:jc w:val="both"/>
        <w:rPr>
          <w:rFonts w:ascii="Arial" w:hAnsi="Arial" w:cs="Arial"/>
          <w:sz w:val="22"/>
          <w:szCs w:val="22"/>
        </w:rPr>
      </w:pPr>
      <w:r w:rsidRPr="000B0B43">
        <w:rPr>
          <w:rFonts w:ascii="Arial" w:hAnsi="Arial" w:cs="Arial"/>
          <w:sz w:val="22"/>
          <w:szCs w:val="22"/>
        </w:rPr>
        <w:t>The payments shall be released within 45 days from the date of delivery of goods in saleable condition.</w:t>
      </w:r>
    </w:p>
    <w:p w:rsidR="008604C8" w:rsidRPr="000B0B43" w:rsidRDefault="008604C8" w:rsidP="00715331">
      <w:pPr>
        <w:ind w:left="5760" w:right="-79"/>
        <w:rPr>
          <w:rFonts w:ascii="Arial" w:hAnsi="Arial" w:cs="Arial"/>
          <w:b/>
          <w:bCs/>
          <w:sz w:val="22"/>
          <w:szCs w:val="22"/>
        </w:rPr>
      </w:pPr>
    </w:p>
    <w:p w:rsidR="000477A9" w:rsidRPr="000B0B43" w:rsidRDefault="000477A9" w:rsidP="00715331">
      <w:pPr>
        <w:ind w:left="5760" w:right="-79"/>
        <w:rPr>
          <w:rFonts w:ascii="Arial" w:hAnsi="Arial" w:cs="Arial"/>
          <w:b/>
          <w:bCs/>
          <w:sz w:val="22"/>
          <w:szCs w:val="22"/>
        </w:rPr>
      </w:pPr>
    </w:p>
    <w:p w:rsidR="000477A9" w:rsidRPr="000B0B43" w:rsidRDefault="000477A9" w:rsidP="00715331">
      <w:pPr>
        <w:ind w:left="5760" w:right="-79"/>
        <w:rPr>
          <w:rFonts w:ascii="Arial" w:hAnsi="Arial" w:cs="Arial"/>
          <w:b/>
          <w:bCs/>
          <w:sz w:val="22"/>
          <w:szCs w:val="22"/>
        </w:rPr>
      </w:pPr>
    </w:p>
    <w:p w:rsidR="00715331" w:rsidRPr="000B0B43" w:rsidRDefault="00715331" w:rsidP="00715331">
      <w:pPr>
        <w:ind w:left="5760" w:right="-79"/>
        <w:rPr>
          <w:rFonts w:ascii="Arial" w:hAnsi="Arial" w:cs="Arial"/>
          <w:b/>
          <w:bCs/>
          <w:sz w:val="22"/>
          <w:szCs w:val="22"/>
        </w:rPr>
      </w:pPr>
      <w:r w:rsidRPr="000B0B43">
        <w:rPr>
          <w:rFonts w:ascii="Arial" w:hAnsi="Arial" w:cs="Arial"/>
          <w:b/>
          <w:bCs/>
          <w:sz w:val="22"/>
          <w:szCs w:val="22"/>
        </w:rPr>
        <w:t>Signature of Bidder</w:t>
      </w:r>
      <w:r w:rsidRPr="000B0B43">
        <w:rPr>
          <w:rFonts w:ascii="Arial" w:hAnsi="Arial" w:cs="Arial"/>
          <w:b/>
          <w:bCs/>
          <w:sz w:val="22"/>
          <w:szCs w:val="22"/>
        </w:rPr>
        <w:tab/>
      </w:r>
      <w:r w:rsidRPr="000B0B43">
        <w:rPr>
          <w:rFonts w:ascii="Arial" w:hAnsi="Arial" w:cs="Arial"/>
          <w:b/>
          <w:bCs/>
          <w:sz w:val="22"/>
          <w:szCs w:val="22"/>
        </w:rPr>
        <w:tab/>
      </w:r>
      <w:r w:rsidRPr="000B0B43">
        <w:rPr>
          <w:rFonts w:ascii="Arial" w:hAnsi="Arial" w:cs="Arial"/>
          <w:b/>
          <w:bCs/>
          <w:sz w:val="22"/>
          <w:szCs w:val="22"/>
        </w:rPr>
        <w:tab/>
      </w:r>
    </w:p>
    <w:p w:rsidR="00715331" w:rsidRPr="000B0B43" w:rsidRDefault="00715331" w:rsidP="00715331">
      <w:pPr>
        <w:ind w:left="5760" w:right="-79"/>
        <w:rPr>
          <w:rFonts w:ascii="Arial" w:hAnsi="Arial" w:cs="Arial"/>
          <w:b/>
          <w:bCs/>
          <w:sz w:val="22"/>
          <w:szCs w:val="22"/>
        </w:rPr>
      </w:pPr>
      <w:r w:rsidRPr="000B0B43">
        <w:rPr>
          <w:rFonts w:ascii="Arial" w:hAnsi="Arial" w:cs="Arial"/>
          <w:b/>
          <w:bCs/>
          <w:sz w:val="22"/>
          <w:szCs w:val="22"/>
        </w:rPr>
        <w:t>Name</w:t>
      </w:r>
      <w:r w:rsidRPr="000B0B43">
        <w:rPr>
          <w:rFonts w:ascii="Arial" w:hAnsi="Arial" w:cs="Arial"/>
          <w:b/>
          <w:bCs/>
          <w:sz w:val="22"/>
          <w:szCs w:val="22"/>
        </w:rPr>
        <w:tab/>
        <w:t>of Bidder</w:t>
      </w:r>
    </w:p>
    <w:p w:rsidR="00715331" w:rsidRPr="000B0B43" w:rsidRDefault="00715331" w:rsidP="00715331">
      <w:pPr>
        <w:ind w:left="5760" w:right="-79"/>
        <w:rPr>
          <w:rFonts w:ascii="Arial" w:hAnsi="Arial" w:cs="Arial"/>
          <w:b/>
          <w:bCs/>
          <w:sz w:val="22"/>
          <w:szCs w:val="22"/>
        </w:rPr>
      </w:pPr>
      <w:r w:rsidRPr="000B0B43">
        <w:rPr>
          <w:rFonts w:ascii="Arial" w:hAnsi="Arial" w:cs="Arial"/>
          <w:b/>
          <w:bCs/>
          <w:sz w:val="22"/>
          <w:szCs w:val="22"/>
        </w:rPr>
        <w:t>Business Address</w:t>
      </w:r>
    </w:p>
    <w:p w:rsidR="00146DA3" w:rsidRPr="000B0B43" w:rsidRDefault="00146DA3">
      <w:pPr>
        <w:ind w:left="1440" w:right="-79" w:firstLine="720"/>
        <w:rPr>
          <w:rFonts w:ascii="Arial" w:hAnsi="Arial" w:cs="Arial"/>
          <w:b/>
          <w:bCs/>
          <w:sz w:val="22"/>
          <w:szCs w:val="22"/>
        </w:rPr>
      </w:pPr>
    </w:p>
    <w:p w:rsidR="00146DA3" w:rsidRPr="000B0B43" w:rsidRDefault="00146DA3">
      <w:pPr>
        <w:ind w:right="-79"/>
        <w:rPr>
          <w:rFonts w:ascii="Arial" w:hAnsi="Arial" w:cs="Arial"/>
          <w:b/>
          <w:bCs/>
          <w:sz w:val="22"/>
          <w:szCs w:val="22"/>
        </w:rPr>
      </w:pPr>
      <w:r w:rsidRPr="000B0B43">
        <w:rPr>
          <w:rFonts w:ascii="Arial" w:hAnsi="Arial" w:cs="Arial"/>
          <w:b/>
          <w:bCs/>
          <w:sz w:val="22"/>
          <w:szCs w:val="22"/>
        </w:rPr>
        <w:t>Place:</w:t>
      </w:r>
    </w:p>
    <w:p w:rsidR="00146DA3" w:rsidRPr="000B0B43" w:rsidRDefault="00146DA3" w:rsidP="00370DCF">
      <w:pPr>
        <w:ind w:right="-79"/>
        <w:rPr>
          <w:rFonts w:ascii="Arial" w:hAnsi="Arial" w:cs="Arial"/>
          <w:b/>
          <w:bCs/>
          <w:sz w:val="22"/>
          <w:szCs w:val="22"/>
        </w:rPr>
      </w:pPr>
      <w:r w:rsidRPr="000B0B43">
        <w:rPr>
          <w:rFonts w:ascii="Arial" w:hAnsi="Arial" w:cs="Arial"/>
          <w:b/>
          <w:bCs/>
          <w:sz w:val="22"/>
          <w:szCs w:val="22"/>
        </w:rPr>
        <w:t xml:space="preserve">Date  : </w:t>
      </w:r>
      <w:r w:rsidRPr="000B0B43">
        <w:rPr>
          <w:rFonts w:ascii="Arial" w:hAnsi="Arial" w:cs="Arial"/>
          <w:b/>
          <w:sz w:val="22"/>
          <w:szCs w:val="22"/>
        </w:rPr>
        <w:t xml:space="preserve">                                                                                      </w:t>
      </w:r>
    </w:p>
    <w:p w:rsidR="00146DA3" w:rsidRPr="000B0B43" w:rsidRDefault="00146DA3">
      <w:pPr>
        <w:ind w:right="-79"/>
        <w:rPr>
          <w:rFonts w:ascii="Arial" w:hAnsi="Arial" w:cs="Arial"/>
          <w:b/>
          <w:bCs/>
          <w:sz w:val="22"/>
          <w:szCs w:val="22"/>
        </w:rPr>
      </w:pPr>
    </w:p>
    <w:p w:rsidR="00146DA3" w:rsidRPr="000B0B43" w:rsidRDefault="00146DA3">
      <w:pPr>
        <w:ind w:right="-79"/>
        <w:rPr>
          <w:rFonts w:ascii="Arial" w:hAnsi="Arial" w:cs="Arial"/>
          <w:b/>
          <w:sz w:val="22"/>
          <w:szCs w:val="22"/>
        </w:rPr>
      </w:pPr>
    </w:p>
    <w:p w:rsidR="00802061" w:rsidRPr="000B0B43" w:rsidRDefault="00802061">
      <w:pPr>
        <w:ind w:right="-79"/>
        <w:rPr>
          <w:rFonts w:ascii="Arial" w:hAnsi="Arial" w:cs="Arial"/>
          <w:b/>
          <w:sz w:val="22"/>
          <w:szCs w:val="22"/>
        </w:rPr>
      </w:pPr>
    </w:p>
    <w:p w:rsidR="00802061" w:rsidRPr="000B0B43" w:rsidRDefault="00802061">
      <w:pPr>
        <w:ind w:right="-79"/>
        <w:rPr>
          <w:rFonts w:ascii="Arial" w:hAnsi="Arial" w:cs="Arial"/>
          <w:b/>
          <w:sz w:val="22"/>
          <w:szCs w:val="22"/>
        </w:rPr>
      </w:pPr>
    </w:p>
    <w:p w:rsidR="00802061" w:rsidRPr="000B0B43" w:rsidRDefault="00802061">
      <w:pPr>
        <w:ind w:right="-79"/>
        <w:rPr>
          <w:rFonts w:ascii="Arial" w:hAnsi="Arial" w:cs="Arial"/>
          <w:b/>
          <w:sz w:val="22"/>
          <w:szCs w:val="22"/>
        </w:rPr>
      </w:pPr>
    </w:p>
    <w:p w:rsidR="00802061" w:rsidRPr="000B0B43" w:rsidRDefault="00802061">
      <w:pPr>
        <w:ind w:right="-79"/>
        <w:rPr>
          <w:rFonts w:ascii="Arial" w:hAnsi="Arial" w:cs="Arial"/>
          <w:b/>
          <w:sz w:val="22"/>
          <w:szCs w:val="22"/>
        </w:rPr>
      </w:pPr>
    </w:p>
    <w:p w:rsidR="0013757C" w:rsidRPr="000B0B43" w:rsidRDefault="0013757C" w:rsidP="00D6041F">
      <w:pPr>
        <w:ind w:right="-79"/>
        <w:jc w:val="center"/>
        <w:rPr>
          <w:rFonts w:ascii="Arial" w:hAnsi="Arial" w:cs="Arial"/>
          <w:b/>
          <w:sz w:val="22"/>
          <w:szCs w:val="22"/>
        </w:rPr>
      </w:pPr>
      <w:r w:rsidRPr="000B0B43">
        <w:rPr>
          <w:rFonts w:ascii="Arial" w:hAnsi="Arial" w:cs="Arial"/>
          <w:b/>
          <w:sz w:val="22"/>
          <w:szCs w:val="22"/>
        </w:rPr>
        <w:t>Annexure 3</w:t>
      </w:r>
    </w:p>
    <w:p w:rsidR="00D6041F" w:rsidRPr="000B0B43" w:rsidRDefault="00D6041F" w:rsidP="00D6041F">
      <w:pPr>
        <w:ind w:right="-79"/>
        <w:jc w:val="center"/>
        <w:rPr>
          <w:rFonts w:ascii="Arial" w:hAnsi="Arial" w:cs="Arial"/>
          <w:b/>
          <w:sz w:val="22"/>
          <w:szCs w:val="22"/>
        </w:rPr>
      </w:pPr>
    </w:p>
    <w:p w:rsidR="00EA5999" w:rsidRPr="000B0B43" w:rsidRDefault="00056AA4" w:rsidP="0013757C">
      <w:pPr>
        <w:ind w:right="-79"/>
        <w:jc w:val="center"/>
        <w:rPr>
          <w:rFonts w:ascii="Arial" w:hAnsi="Arial" w:cs="Arial"/>
          <w:b/>
          <w:sz w:val="22"/>
          <w:szCs w:val="22"/>
          <w:u w:val="single"/>
        </w:rPr>
      </w:pPr>
      <w:r w:rsidRPr="000B0B43">
        <w:rPr>
          <w:rFonts w:ascii="Arial" w:hAnsi="Arial" w:cs="Arial"/>
          <w:b/>
          <w:sz w:val="22"/>
          <w:szCs w:val="22"/>
          <w:u w:val="single"/>
        </w:rPr>
        <w:t>Undertaking from Vendors</w:t>
      </w:r>
    </w:p>
    <w:p w:rsidR="00EA5999" w:rsidRPr="000B0B43" w:rsidRDefault="00EA5999" w:rsidP="002F4B76">
      <w:pPr>
        <w:ind w:right="-79"/>
        <w:jc w:val="both"/>
        <w:rPr>
          <w:rFonts w:ascii="Arial" w:hAnsi="Arial" w:cs="Arial"/>
          <w:sz w:val="22"/>
          <w:szCs w:val="22"/>
        </w:rPr>
      </w:pPr>
    </w:p>
    <w:p w:rsidR="00EA5999" w:rsidRPr="000B0B43" w:rsidRDefault="00EA5999" w:rsidP="002F4B76">
      <w:pPr>
        <w:spacing w:line="360" w:lineRule="auto"/>
        <w:ind w:right="-79"/>
        <w:jc w:val="both"/>
        <w:rPr>
          <w:rFonts w:ascii="Arial" w:hAnsi="Arial" w:cs="Arial"/>
          <w:sz w:val="22"/>
          <w:szCs w:val="22"/>
        </w:rPr>
      </w:pPr>
      <w:r w:rsidRPr="000B0B43">
        <w:rPr>
          <w:rFonts w:ascii="Arial" w:hAnsi="Arial" w:cs="Arial"/>
          <w:sz w:val="22"/>
          <w:szCs w:val="22"/>
        </w:rPr>
        <w:t xml:space="preserve">This has reference to the RFP published in the website of HLFPPT </w:t>
      </w:r>
      <w:r w:rsidR="00D6041F" w:rsidRPr="000B0B43">
        <w:rPr>
          <w:rFonts w:ascii="Arial" w:hAnsi="Arial" w:cs="Arial"/>
          <w:sz w:val="22"/>
          <w:szCs w:val="22"/>
        </w:rPr>
        <w:t xml:space="preserve"> </w:t>
      </w:r>
      <w:r w:rsidRPr="000B0B43">
        <w:rPr>
          <w:rFonts w:ascii="Arial" w:hAnsi="Arial" w:cs="Arial"/>
          <w:sz w:val="22"/>
          <w:szCs w:val="22"/>
        </w:rPr>
        <w:t>on</w:t>
      </w:r>
      <w:r w:rsidR="00D6041F" w:rsidRPr="000B0B43">
        <w:rPr>
          <w:rFonts w:ascii="Arial" w:hAnsi="Arial" w:cs="Arial"/>
          <w:sz w:val="22"/>
          <w:szCs w:val="22"/>
        </w:rPr>
        <w:t xml:space="preserve"> </w:t>
      </w:r>
      <w:r w:rsidRPr="000B0B43">
        <w:rPr>
          <w:rFonts w:ascii="Arial" w:hAnsi="Arial" w:cs="Arial"/>
          <w:sz w:val="22"/>
          <w:szCs w:val="22"/>
        </w:rPr>
        <w:t>.</w:t>
      </w:r>
      <w:r w:rsidR="00D6041F" w:rsidRPr="000B0B43">
        <w:rPr>
          <w:rFonts w:ascii="Arial" w:hAnsi="Arial" w:cs="Arial"/>
          <w:sz w:val="22"/>
          <w:szCs w:val="22"/>
        </w:rPr>
        <w:t xml:space="preserve"> </w:t>
      </w:r>
      <w:r w:rsidRPr="000B0B43">
        <w:rPr>
          <w:rFonts w:ascii="Arial" w:hAnsi="Arial" w:cs="Arial"/>
          <w:sz w:val="22"/>
          <w:szCs w:val="22"/>
        </w:rPr>
        <w:t>.......................</w:t>
      </w:r>
      <w:r w:rsidR="00D6041F" w:rsidRPr="000B0B43">
        <w:rPr>
          <w:rFonts w:ascii="Arial" w:hAnsi="Arial" w:cs="Arial"/>
          <w:sz w:val="22"/>
          <w:szCs w:val="22"/>
        </w:rPr>
        <w:t xml:space="preserve">........ </w:t>
      </w:r>
      <w:r w:rsidRPr="000B0B43">
        <w:rPr>
          <w:rFonts w:ascii="Arial" w:hAnsi="Arial" w:cs="Arial"/>
          <w:sz w:val="22"/>
          <w:szCs w:val="22"/>
        </w:rPr>
        <w:t>........................</w:t>
      </w:r>
      <w:r w:rsidR="00D6041F" w:rsidRPr="000B0B43">
        <w:rPr>
          <w:rFonts w:ascii="Arial" w:hAnsi="Arial" w:cs="Arial"/>
          <w:sz w:val="22"/>
          <w:szCs w:val="22"/>
        </w:rPr>
        <w:t xml:space="preserve"> </w:t>
      </w:r>
      <w:r w:rsidRPr="000B0B43">
        <w:rPr>
          <w:rFonts w:ascii="Arial" w:hAnsi="Arial" w:cs="Arial"/>
          <w:sz w:val="22"/>
          <w:szCs w:val="22"/>
        </w:rPr>
        <w:t>.</w:t>
      </w:r>
      <w:r w:rsidR="00D6041F" w:rsidRPr="000B0B43">
        <w:rPr>
          <w:rFonts w:ascii="Arial" w:hAnsi="Arial" w:cs="Arial"/>
          <w:sz w:val="22"/>
          <w:szCs w:val="22"/>
        </w:rPr>
        <w:t xml:space="preserve"> </w:t>
      </w:r>
      <w:r w:rsidRPr="000B0B43">
        <w:rPr>
          <w:rFonts w:ascii="Arial" w:hAnsi="Arial" w:cs="Arial"/>
          <w:sz w:val="22"/>
          <w:szCs w:val="22"/>
        </w:rPr>
        <w:t>In response to the RFP,</w:t>
      </w:r>
      <w:r w:rsidR="0013757C" w:rsidRPr="000B0B43">
        <w:rPr>
          <w:rFonts w:ascii="Arial" w:hAnsi="Arial" w:cs="Arial"/>
          <w:sz w:val="22"/>
          <w:szCs w:val="22"/>
        </w:rPr>
        <w:t xml:space="preserve"> </w:t>
      </w:r>
      <w:r w:rsidRPr="000B0B43">
        <w:rPr>
          <w:rFonts w:ascii="Arial" w:hAnsi="Arial" w:cs="Arial"/>
          <w:sz w:val="22"/>
          <w:szCs w:val="22"/>
        </w:rPr>
        <w:t>we have</w:t>
      </w:r>
      <w:r w:rsidR="0013757C" w:rsidRPr="000B0B43">
        <w:rPr>
          <w:rFonts w:ascii="Arial" w:hAnsi="Arial" w:cs="Arial"/>
          <w:sz w:val="22"/>
          <w:szCs w:val="22"/>
        </w:rPr>
        <w:t xml:space="preserve"> </w:t>
      </w:r>
      <w:r w:rsidRPr="000B0B43">
        <w:rPr>
          <w:rFonts w:ascii="Arial" w:hAnsi="Arial" w:cs="Arial"/>
          <w:sz w:val="22"/>
          <w:szCs w:val="22"/>
        </w:rPr>
        <w:t>submitted our technical &amp; financial bids on...............at your office.........................................................................................</w:t>
      </w:r>
    </w:p>
    <w:p w:rsidR="00EA5999" w:rsidRPr="000B0B43" w:rsidRDefault="00EA5999" w:rsidP="002F4B76">
      <w:pPr>
        <w:ind w:right="-79"/>
        <w:jc w:val="both"/>
        <w:rPr>
          <w:rFonts w:ascii="Arial" w:hAnsi="Arial" w:cs="Arial"/>
          <w:sz w:val="22"/>
          <w:szCs w:val="22"/>
        </w:rPr>
      </w:pPr>
    </w:p>
    <w:p w:rsidR="00EA5999" w:rsidRPr="000B0B43" w:rsidRDefault="00EA5999" w:rsidP="00DE7510">
      <w:pPr>
        <w:ind w:right="-79"/>
        <w:rPr>
          <w:rFonts w:ascii="Arial" w:hAnsi="Arial" w:cs="Arial"/>
          <w:sz w:val="22"/>
          <w:szCs w:val="22"/>
        </w:rPr>
      </w:pPr>
      <w:r w:rsidRPr="000B0B43">
        <w:rPr>
          <w:rFonts w:ascii="Arial" w:hAnsi="Arial" w:cs="Arial"/>
          <w:sz w:val="22"/>
          <w:szCs w:val="22"/>
        </w:rPr>
        <w:t>In connection with the above bids we hereby declare as under:-</w:t>
      </w:r>
    </w:p>
    <w:p w:rsidR="007B26DC" w:rsidRPr="000B0B43" w:rsidRDefault="007B26DC" w:rsidP="007B26DC">
      <w:pPr>
        <w:ind w:left="1080" w:right="-79"/>
        <w:rPr>
          <w:rFonts w:ascii="Arial" w:hAnsi="Arial" w:cs="Arial"/>
          <w:bCs/>
          <w:sz w:val="22"/>
          <w:szCs w:val="22"/>
        </w:rPr>
      </w:pPr>
    </w:p>
    <w:p w:rsidR="00EA5999" w:rsidRPr="000B0B43" w:rsidRDefault="00EA5999" w:rsidP="002F4B76">
      <w:pPr>
        <w:numPr>
          <w:ilvl w:val="0"/>
          <w:numId w:val="12"/>
        </w:numPr>
        <w:ind w:right="-79"/>
        <w:jc w:val="both"/>
        <w:rPr>
          <w:rFonts w:ascii="Arial" w:hAnsi="Arial" w:cs="Arial"/>
          <w:bCs/>
          <w:sz w:val="22"/>
          <w:szCs w:val="22"/>
        </w:rPr>
      </w:pPr>
      <w:r w:rsidRPr="000B0B43">
        <w:rPr>
          <w:rFonts w:ascii="Arial" w:hAnsi="Arial" w:cs="Arial"/>
          <w:sz w:val="22"/>
          <w:szCs w:val="22"/>
        </w:rPr>
        <w:t>That we are neither related to any of your Trustees, O</w:t>
      </w:r>
      <w:r w:rsidR="00302CE2" w:rsidRPr="000B0B43">
        <w:rPr>
          <w:rFonts w:ascii="Arial" w:hAnsi="Arial" w:cs="Arial"/>
          <w:sz w:val="22"/>
          <w:szCs w:val="22"/>
        </w:rPr>
        <w:t>fficers and other employees nor</w:t>
      </w:r>
      <w:r w:rsidR="008D147C" w:rsidRPr="000B0B43">
        <w:rPr>
          <w:rFonts w:ascii="Arial" w:hAnsi="Arial" w:cs="Arial"/>
          <w:sz w:val="22"/>
          <w:szCs w:val="22"/>
        </w:rPr>
        <w:t xml:space="preserve"> </w:t>
      </w:r>
      <w:r w:rsidRPr="000B0B43">
        <w:rPr>
          <w:rFonts w:ascii="Arial" w:hAnsi="Arial" w:cs="Arial"/>
          <w:sz w:val="22"/>
          <w:szCs w:val="22"/>
        </w:rPr>
        <w:t>do we have any financial, commercial or other interests with</w:t>
      </w:r>
      <w:r w:rsidR="00302CE2" w:rsidRPr="000B0B43">
        <w:rPr>
          <w:rFonts w:ascii="Arial" w:hAnsi="Arial" w:cs="Arial"/>
          <w:sz w:val="22"/>
          <w:szCs w:val="22"/>
        </w:rPr>
        <w:t xml:space="preserve"> any</w:t>
      </w:r>
      <w:r w:rsidRPr="000B0B43">
        <w:rPr>
          <w:rFonts w:ascii="Arial" w:hAnsi="Arial" w:cs="Arial"/>
          <w:sz w:val="22"/>
          <w:szCs w:val="22"/>
        </w:rPr>
        <w:t xml:space="preserve"> of the above persons in any capacity whatsoever.</w:t>
      </w:r>
    </w:p>
    <w:p w:rsidR="007B26DC" w:rsidRPr="000B0B43" w:rsidRDefault="007B26DC" w:rsidP="007B26DC">
      <w:pPr>
        <w:ind w:left="1080" w:right="-79"/>
        <w:rPr>
          <w:rFonts w:ascii="Arial" w:hAnsi="Arial" w:cs="Arial"/>
          <w:bCs/>
          <w:sz w:val="22"/>
          <w:szCs w:val="22"/>
        </w:rPr>
      </w:pPr>
    </w:p>
    <w:p w:rsidR="007B26DC" w:rsidRPr="000B0B43" w:rsidRDefault="007B26DC" w:rsidP="007B26DC">
      <w:pPr>
        <w:pStyle w:val="ListParagraph"/>
        <w:rPr>
          <w:rFonts w:ascii="Arial" w:hAnsi="Arial" w:cs="Arial"/>
          <w:sz w:val="22"/>
          <w:szCs w:val="22"/>
        </w:rPr>
      </w:pPr>
    </w:p>
    <w:p w:rsidR="00EA5999" w:rsidRPr="000B0B43" w:rsidRDefault="00EA5999" w:rsidP="002F4B76">
      <w:pPr>
        <w:numPr>
          <w:ilvl w:val="0"/>
          <w:numId w:val="12"/>
        </w:numPr>
        <w:ind w:right="-79"/>
        <w:jc w:val="both"/>
        <w:rPr>
          <w:rFonts w:ascii="Arial" w:hAnsi="Arial" w:cs="Arial"/>
          <w:bCs/>
          <w:sz w:val="22"/>
          <w:szCs w:val="22"/>
        </w:rPr>
      </w:pPr>
      <w:r w:rsidRPr="000B0B43">
        <w:rPr>
          <w:rFonts w:ascii="Arial" w:hAnsi="Arial" w:cs="Arial"/>
          <w:sz w:val="22"/>
          <w:szCs w:val="22"/>
        </w:rPr>
        <w:t>That we have submitted the bids in the name of M/s.....................................................................and declare that no other bids  have been submitted by us in the name of any other firms/companies/proprietors/individuals which comes under the same  management and  related parties.</w:t>
      </w:r>
    </w:p>
    <w:p w:rsidR="007B26DC" w:rsidRPr="000B0B43" w:rsidRDefault="007B26DC" w:rsidP="007B26DC">
      <w:pPr>
        <w:ind w:left="1080" w:right="-79"/>
        <w:rPr>
          <w:rFonts w:ascii="Arial" w:hAnsi="Arial" w:cs="Arial"/>
          <w:bCs/>
          <w:sz w:val="22"/>
          <w:szCs w:val="22"/>
        </w:rPr>
      </w:pPr>
    </w:p>
    <w:p w:rsidR="007B26DC" w:rsidRPr="000B0B43" w:rsidRDefault="007B26DC" w:rsidP="007B26DC">
      <w:pPr>
        <w:pStyle w:val="ListParagraph"/>
        <w:rPr>
          <w:rFonts w:ascii="Arial" w:hAnsi="Arial" w:cs="Arial"/>
          <w:sz w:val="22"/>
          <w:szCs w:val="22"/>
        </w:rPr>
      </w:pPr>
    </w:p>
    <w:p w:rsidR="00EA5999" w:rsidRPr="000B0B43" w:rsidRDefault="00EA5999" w:rsidP="002F4B76">
      <w:pPr>
        <w:numPr>
          <w:ilvl w:val="0"/>
          <w:numId w:val="12"/>
        </w:numPr>
        <w:ind w:right="-79"/>
        <w:jc w:val="both"/>
        <w:rPr>
          <w:rFonts w:ascii="Arial" w:hAnsi="Arial" w:cs="Arial"/>
          <w:bCs/>
          <w:sz w:val="22"/>
          <w:szCs w:val="22"/>
        </w:rPr>
      </w:pPr>
      <w:r w:rsidRPr="000B0B43">
        <w:rPr>
          <w:rFonts w:ascii="Arial" w:hAnsi="Arial" w:cs="Arial"/>
          <w:sz w:val="22"/>
          <w:szCs w:val="22"/>
        </w:rPr>
        <w:t>We herby undertakes that in case of any violations to the above declarations at any stage of the contract, HLFPPT reserves the sole right to cancel the contract and recover the full value of the contract from  us.</w:t>
      </w:r>
    </w:p>
    <w:p w:rsidR="00EA5999" w:rsidRPr="000B0B43" w:rsidRDefault="00EA5999" w:rsidP="002F4B76">
      <w:pPr>
        <w:ind w:right="-79"/>
        <w:jc w:val="both"/>
        <w:rPr>
          <w:rFonts w:ascii="Arial" w:hAnsi="Arial" w:cs="Arial"/>
          <w:sz w:val="22"/>
          <w:szCs w:val="22"/>
        </w:rPr>
      </w:pPr>
    </w:p>
    <w:p w:rsidR="00EA5999" w:rsidRPr="000B0B43" w:rsidRDefault="00EA5999" w:rsidP="00EA5999">
      <w:pPr>
        <w:ind w:right="-79"/>
        <w:rPr>
          <w:rFonts w:ascii="Arial" w:hAnsi="Arial" w:cs="Arial"/>
          <w:b/>
          <w:sz w:val="22"/>
          <w:szCs w:val="22"/>
        </w:rPr>
      </w:pPr>
    </w:p>
    <w:p w:rsidR="00EA5999" w:rsidRPr="000B0B43" w:rsidRDefault="00EA5999" w:rsidP="00EA5999">
      <w:pPr>
        <w:ind w:right="-79"/>
        <w:rPr>
          <w:rFonts w:ascii="Arial" w:hAnsi="Arial" w:cs="Arial"/>
          <w:b/>
          <w:sz w:val="22"/>
          <w:szCs w:val="22"/>
        </w:rPr>
      </w:pPr>
      <w:r w:rsidRPr="000B0B43">
        <w:rPr>
          <w:rFonts w:ascii="Arial" w:hAnsi="Arial" w:cs="Arial"/>
          <w:b/>
          <w:sz w:val="22"/>
          <w:szCs w:val="22"/>
        </w:rPr>
        <w:t xml:space="preserve">For and behalf </w:t>
      </w:r>
      <w:r w:rsidR="0013757C" w:rsidRPr="000B0B43">
        <w:rPr>
          <w:rFonts w:ascii="Arial" w:hAnsi="Arial" w:cs="Arial"/>
          <w:b/>
          <w:sz w:val="22"/>
          <w:szCs w:val="22"/>
        </w:rPr>
        <w:t>of..............................</w:t>
      </w:r>
    </w:p>
    <w:p w:rsidR="00EA5999" w:rsidRPr="000B0B43" w:rsidRDefault="00EA5999" w:rsidP="00EA5999">
      <w:pPr>
        <w:ind w:right="-79"/>
        <w:rPr>
          <w:rFonts w:ascii="Arial" w:hAnsi="Arial" w:cs="Arial"/>
          <w:b/>
          <w:sz w:val="22"/>
          <w:szCs w:val="22"/>
        </w:rPr>
      </w:pPr>
    </w:p>
    <w:p w:rsidR="00EA5999" w:rsidRPr="000B0B43" w:rsidRDefault="00EA5999" w:rsidP="00EA5999">
      <w:pPr>
        <w:ind w:right="-79"/>
        <w:rPr>
          <w:rFonts w:ascii="Arial" w:hAnsi="Arial" w:cs="Arial"/>
          <w:b/>
          <w:sz w:val="22"/>
          <w:szCs w:val="22"/>
        </w:rPr>
      </w:pPr>
    </w:p>
    <w:p w:rsidR="00EA5999" w:rsidRPr="000B0B43" w:rsidRDefault="00EA5999" w:rsidP="00EA5999">
      <w:pPr>
        <w:ind w:right="-79"/>
        <w:rPr>
          <w:rFonts w:ascii="Arial" w:hAnsi="Arial" w:cs="Arial"/>
          <w:b/>
          <w:sz w:val="22"/>
          <w:szCs w:val="22"/>
        </w:rPr>
      </w:pPr>
    </w:p>
    <w:p w:rsidR="00EA5999" w:rsidRPr="00410CC2" w:rsidRDefault="00EA5999" w:rsidP="00EA5999">
      <w:pPr>
        <w:ind w:right="-79"/>
        <w:rPr>
          <w:rFonts w:ascii="Arial" w:hAnsi="Arial" w:cs="Arial"/>
          <w:b/>
          <w:sz w:val="22"/>
          <w:szCs w:val="22"/>
        </w:rPr>
      </w:pPr>
      <w:r w:rsidRPr="000B0B43">
        <w:rPr>
          <w:rFonts w:ascii="Arial" w:hAnsi="Arial" w:cs="Arial"/>
          <w:b/>
          <w:sz w:val="22"/>
          <w:szCs w:val="22"/>
        </w:rPr>
        <w:t>(Authorized Signatory with company seal/Stamp)</w:t>
      </w:r>
    </w:p>
    <w:p w:rsidR="00DE7510" w:rsidRPr="00410CC2" w:rsidRDefault="00DE7510" w:rsidP="00EA5999">
      <w:pPr>
        <w:ind w:right="-79"/>
        <w:rPr>
          <w:rFonts w:ascii="Arial" w:hAnsi="Arial" w:cs="Arial"/>
          <w:b/>
          <w:bCs/>
          <w:sz w:val="22"/>
          <w:szCs w:val="22"/>
        </w:rPr>
      </w:pPr>
      <w:r w:rsidRPr="00410CC2">
        <w:rPr>
          <w:rFonts w:ascii="Arial" w:hAnsi="Arial" w:cs="Arial"/>
          <w:b/>
          <w:sz w:val="22"/>
          <w:szCs w:val="22"/>
        </w:rPr>
        <w:t xml:space="preserve">                                 </w:t>
      </w:r>
    </w:p>
    <w:sectPr w:rsidR="00DE7510" w:rsidRPr="00410CC2" w:rsidSect="00636058">
      <w:type w:val="nextColumn"/>
      <w:pgSz w:w="12240" w:h="15840"/>
      <w:pgMar w:top="1440" w:right="108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3A" w:rsidRDefault="0029193A" w:rsidP="00370DCF">
      <w:r>
        <w:separator/>
      </w:r>
    </w:p>
  </w:endnote>
  <w:endnote w:type="continuationSeparator" w:id="1">
    <w:p w:rsidR="0029193A" w:rsidRDefault="0029193A" w:rsidP="00370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A9" w:rsidRDefault="0076111F">
    <w:pPr>
      <w:pStyle w:val="Footer"/>
      <w:jc w:val="center"/>
    </w:pPr>
    <w:fldSimple w:instr=" PAGE   \* MERGEFORMAT ">
      <w:r w:rsidR="00677CDC">
        <w:rPr>
          <w:noProof/>
        </w:rPr>
        <w:t>1</w:t>
      </w:r>
    </w:fldSimple>
  </w:p>
  <w:p w:rsidR="000477A9" w:rsidRDefault="0004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3A" w:rsidRDefault="0029193A" w:rsidP="00370DCF">
      <w:r>
        <w:separator/>
      </w:r>
    </w:p>
  </w:footnote>
  <w:footnote w:type="continuationSeparator" w:id="1">
    <w:p w:rsidR="0029193A" w:rsidRDefault="0029193A" w:rsidP="00370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89B"/>
    <w:multiLevelType w:val="hybridMultilevel"/>
    <w:tmpl w:val="046E497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3600E8"/>
    <w:multiLevelType w:val="singleLevel"/>
    <w:tmpl w:val="CDC6C6B8"/>
    <w:lvl w:ilvl="0">
      <w:start w:val="1"/>
      <w:numFmt w:val="decimalZero"/>
      <w:lvlText w:val="%1"/>
      <w:lvlJc w:val="left"/>
      <w:pPr>
        <w:tabs>
          <w:tab w:val="num" w:pos="720"/>
        </w:tabs>
        <w:ind w:left="720" w:hanging="720"/>
      </w:pPr>
      <w:rPr>
        <w:rFonts w:hint="default"/>
      </w:rPr>
    </w:lvl>
  </w:abstractNum>
  <w:abstractNum w:abstractNumId="2">
    <w:nsid w:val="11CA2986"/>
    <w:multiLevelType w:val="hybridMultilevel"/>
    <w:tmpl w:val="EE76CFA4"/>
    <w:lvl w:ilvl="0" w:tplc="050272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2092F"/>
    <w:multiLevelType w:val="hybridMultilevel"/>
    <w:tmpl w:val="06962328"/>
    <w:lvl w:ilvl="0" w:tplc="A710943E">
      <w:start w:val="1"/>
      <w:numFmt w:val="decimal"/>
      <w:lvlText w:val="%1."/>
      <w:lvlJc w:val="left"/>
      <w:pPr>
        <w:tabs>
          <w:tab w:val="num" w:pos="720"/>
        </w:tabs>
        <w:ind w:left="720" w:hanging="360"/>
      </w:pPr>
      <w:rPr>
        <w:rFonts w:ascii="Book Antiqua" w:hAnsi="Book Antiqua"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C623C"/>
    <w:multiLevelType w:val="hybridMultilevel"/>
    <w:tmpl w:val="EA3ED2DA"/>
    <w:lvl w:ilvl="0" w:tplc="0B9485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195611"/>
    <w:multiLevelType w:val="hybridMultilevel"/>
    <w:tmpl w:val="54768E0A"/>
    <w:lvl w:ilvl="0" w:tplc="3E92E1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214C1D"/>
    <w:multiLevelType w:val="hybridMultilevel"/>
    <w:tmpl w:val="7E4EDD6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0709A"/>
    <w:multiLevelType w:val="hybridMultilevel"/>
    <w:tmpl w:val="204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E45F4"/>
    <w:multiLevelType w:val="hybridMultilevel"/>
    <w:tmpl w:val="A3A68F4E"/>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40110753"/>
    <w:multiLevelType w:val="hybridMultilevel"/>
    <w:tmpl w:val="0EDA1B06"/>
    <w:lvl w:ilvl="0" w:tplc="7B2CD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B53ECA"/>
    <w:multiLevelType w:val="hybridMultilevel"/>
    <w:tmpl w:val="2F9488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27401"/>
    <w:multiLevelType w:val="hybridMultilevel"/>
    <w:tmpl w:val="1416DDB0"/>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num w:numId="1">
    <w:abstractNumId w:val="1"/>
  </w:num>
  <w:num w:numId="2">
    <w:abstractNumId w:val="13"/>
  </w:num>
  <w:num w:numId="3">
    <w:abstractNumId w:val="10"/>
  </w:num>
  <w:num w:numId="4">
    <w:abstractNumId w:val="2"/>
  </w:num>
  <w:num w:numId="5">
    <w:abstractNumId w:val="5"/>
  </w:num>
  <w:num w:numId="6">
    <w:abstractNumId w:val="7"/>
  </w:num>
  <w:num w:numId="7">
    <w:abstractNumId w:val="14"/>
  </w:num>
  <w:num w:numId="8">
    <w:abstractNumId w:val="4"/>
  </w:num>
  <w:num w:numId="9">
    <w:abstractNumId w:val="9"/>
  </w:num>
  <w:num w:numId="10">
    <w:abstractNumId w:val="12"/>
  </w:num>
  <w:num w:numId="11">
    <w:abstractNumId w:val="11"/>
  </w:num>
  <w:num w:numId="12">
    <w:abstractNumId w:val="6"/>
  </w:num>
  <w:num w:numId="13">
    <w:abstractNumId w:val="3"/>
  </w:num>
  <w:num w:numId="14">
    <w:abstractNumId w:val="8"/>
  </w:num>
  <w:num w:numId="15">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E2016"/>
    <w:rsid w:val="00000A27"/>
    <w:rsid w:val="00000C92"/>
    <w:rsid w:val="0001463B"/>
    <w:rsid w:val="00014C60"/>
    <w:rsid w:val="00020DAB"/>
    <w:rsid w:val="0002421C"/>
    <w:rsid w:val="0003615E"/>
    <w:rsid w:val="0003777C"/>
    <w:rsid w:val="000477A9"/>
    <w:rsid w:val="00047A6A"/>
    <w:rsid w:val="000510FA"/>
    <w:rsid w:val="00056AA4"/>
    <w:rsid w:val="00057184"/>
    <w:rsid w:val="00073871"/>
    <w:rsid w:val="000757DB"/>
    <w:rsid w:val="000B0B43"/>
    <w:rsid w:val="000B2DB7"/>
    <w:rsid w:val="000B39D4"/>
    <w:rsid w:val="000B5379"/>
    <w:rsid w:val="000C34F4"/>
    <w:rsid w:val="000D4A1A"/>
    <w:rsid w:val="000D5B8E"/>
    <w:rsid w:val="000E3FFA"/>
    <w:rsid w:val="000E5E08"/>
    <w:rsid w:val="000F4A5D"/>
    <w:rsid w:val="00100F8A"/>
    <w:rsid w:val="001055AD"/>
    <w:rsid w:val="00105840"/>
    <w:rsid w:val="00107D0F"/>
    <w:rsid w:val="00113965"/>
    <w:rsid w:val="00123895"/>
    <w:rsid w:val="001256CE"/>
    <w:rsid w:val="0013757C"/>
    <w:rsid w:val="00146442"/>
    <w:rsid w:val="00146DA3"/>
    <w:rsid w:val="00172403"/>
    <w:rsid w:val="00173AE6"/>
    <w:rsid w:val="001750B3"/>
    <w:rsid w:val="00185674"/>
    <w:rsid w:val="00187DFB"/>
    <w:rsid w:val="00196923"/>
    <w:rsid w:val="001A229C"/>
    <w:rsid w:val="001A70CE"/>
    <w:rsid w:val="001B57C3"/>
    <w:rsid w:val="001C6F48"/>
    <w:rsid w:val="001D4FF6"/>
    <w:rsid w:val="001E2016"/>
    <w:rsid w:val="001E7DCC"/>
    <w:rsid w:val="001F2637"/>
    <w:rsid w:val="00200B87"/>
    <w:rsid w:val="00200DC3"/>
    <w:rsid w:val="002040B2"/>
    <w:rsid w:val="00212AFF"/>
    <w:rsid w:val="0021419F"/>
    <w:rsid w:val="0022225F"/>
    <w:rsid w:val="0022508D"/>
    <w:rsid w:val="0022658B"/>
    <w:rsid w:val="002346E9"/>
    <w:rsid w:val="00244864"/>
    <w:rsid w:val="00256F2F"/>
    <w:rsid w:val="0028659A"/>
    <w:rsid w:val="0029134F"/>
    <w:rsid w:val="0029193A"/>
    <w:rsid w:val="00292C41"/>
    <w:rsid w:val="00293253"/>
    <w:rsid w:val="002A5E49"/>
    <w:rsid w:val="002A646C"/>
    <w:rsid w:val="002A6AF3"/>
    <w:rsid w:val="002B3CD2"/>
    <w:rsid w:val="002C52AD"/>
    <w:rsid w:val="002C5797"/>
    <w:rsid w:val="002D3A39"/>
    <w:rsid w:val="002D7B27"/>
    <w:rsid w:val="002E7913"/>
    <w:rsid w:val="002F4B76"/>
    <w:rsid w:val="002F50B5"/>
    <w:rsid w:val="0030046A"/>
    <w:rsid w:val="00302CE2"/>
    <w:rsid w:val="00307415"/>
    <w:rsid w:val="00307E7E"/>
    <w:rsid w:val="00310227"/>
    <w:rsid w:val="00310998"/>
    <w:rsid w:val="00313C9A"/>
    <w:rsid w:val="00314E7E"/>
    <w:rsid w:val="00320EF6"/>
    <w:rsid w:val="003443E1"/>
    <w:rsid w:val="003545A2"/>
    <w:rsid w:val="00355736"/>
    <w:rsid w:val="00355AC3"/>
    <w:rsid w:val="0036419F"/>
    <w:rsid w:val="00366CA7"/>
    <w:rsid w:val="00367303"/>
    <w:rsid w:val="00370DCF"/>
    <w:rsid w:val="00385CDC"/>
    <w:rsid w:val="00386E41"/>
    <w:rsid w:val="00387DA3"/>
    <w:rsid w:val="003A5967"/>
    <w:rsid w:val="003B50DA"/>
    <w:rsid w:val="003B5CD2"/>
    <w:rsid w:val="003C78E2"/>
    <w:rsid w:val="003C7B35"/>
    <w:rsid w:val="003D0924"/>
    <w:rsid w:val="003D4C2C"/>
    <w:rsid w:val="003D55CE"/>
    <w:rsid w:val="003E0287"/>
    <w:rsid w:val="00406530"/>
    <w:rsid w:val="00410CC2"/>
    <w:rsid w:val="0041680A"/>
    <w:rsid w:val="00420982"/>
    <w:rsid w:val="00421958"/>
    <w:rsid w:val="00423DA5"/>
    <w:rsid w:val="00424053"/>
    <w:rsid w:val="00431AF5"/>
    <w:rsid w:val="00433891"/>
    <w:rsid w:val="004342D5"/>
    <w:rsid w:val="00437C40"/>
    <w:rsid w:val="00446D9D"/>
    <w:rsid w:val="0045037A"/>
    <w:rsid w:val="00451833"/>
    <w:rsid w:val="0046090A"/>
    <w:rsid w:val="0046359C"/>
    <w:rsid w:val="00466DA9"/>
    <w:rsid w:val="004744C1"/>
    <w:rsid w:val="00476D3A"/>
    <w:rsid w:val="0049032A"/>
    <w:rsid w:val="004B43CB"/>
    <w:rsid w:val="004B4E5B"/>
    <w:rsid w:val="004C7F98"/>
    <w:rsid w:val="004D1C15"/>
    <w:rsid w:val="004D73BA"/>
    <w:rsid w:val="004E03D8"/>
    <w:rsid w:val="004E7F59"/>
    <w:rsid w:val="004F2A06"/>
    <w:rsid w:val="004F3AEF"/>
    <w:rsid w:val="00506183"/>
    <w:rsid w:val="00516AA2"/>
    <w:rsid w:val="00520144"/>
    <w:rsid w:val="005203DD"/>
    <w:rsid w:val="005234E7"/>
    <w:rsid w:val="00526F8A"/>
    <w:rsid w:val="0053298F"/>
    <w:rsid w:val="0053656A"/>
    <w:rsid w:val="00544B13"/>
    <w:rsid w:val="00551BE4"/>
    <w:rsid w:val="00555459"/>
    <w:rsid w:val="005635C1"/>
    <w:rsid w:val="005658B5"/>
    <w:rsid w:val="00567368"/>
    <w:rsid w:val="005A3079"/>
    <w:rsid w:val="005B535D"/>
    <w:rsid w:val="005C1A40"/>
    <w:rsid w:val="005D19D0"/>
    <w:rsid w:val="005D7FE9"/>
    <w:rsid w:val="005E313B"/>
    <w:rsid w:val="005E5322"/>
    <w:rsid w:val="006159EE"/>
    <w:rsid w:val="00620444"/>
    <w:rsid w:val="00622BF6"/>
    <w:rsid w:val="006271E4"/>
    <w:rsid w:val="00636058"/>
    <w:rsid w:val="00641F61"/>
    <w:rsid w:val="00647224"/>
    <w:rsid w:val="00666AD8"/>
    <w:rsid w:val="00670AF1"/>
    <w:rsid w:val="00677742"/>
    <w:rsid w:val="00677CDC"/>
    <w:rsid w:val="00692682"/>
    <w:rsid w:val="006967BC"/>
    <w:rsid w:val="006A3107"/>
    <w:rsid w:val="006C261F"/>
    <w:rsid w:val="006C70AB"/>
    <w:rsid w:val="006E4335"/>
    <w:rsid w:val="00702220"/>
    <w:rsid w:val="00706120"/>
    <w:rsid w:val="00706E99"/>
    <w:rsid w:val="00715331"/>
    <w:rsid w:val="00732C2F"/>
    <w:rsid w:val="00736D28"/>
    <w:rsid w:val="00745BBA"/>
    <w:rsid w:val="0076111F"/>
    <w:rsid w:val="00764E44"/>
    <w:rsid w:val="00765411"/>
    <w:rsid w:val="00765C6D"/>
    <w:rsid w:val="00775FDB"/>
    <w:rsid w:val="007762E6"/>
    <w:rsid w:val="007940E9"/>
    <w:rsid w:val="007A4507"/>
    <w:rsid w:val="007B26DC"/>
    <w:rsid w:val="007B7EEB"/>
    <w:rsid w:val="007C5CE2"/>
    <w:rsid w:val="007C6525"/>
    <w:rsid w:val="007C67A4"/>
    <w:rsid w:val="007C726F"/>
    <w:rsid w:val="007D1B3F"/>
    <w:rsid w:val="007D24F0"/>
    <w:rsid w:val="007D7B00"/>
    <w:rsid w:val="00802061"/>
    <w:rsid w:val="00816601"/>
    <w:rsid w:val="008216E0"/>
    <w:rsid w:val="00842608"/>
    <w:rsid w:val="008604C8"/>
    <w:rsid w:val="00866578"/>
    <w:rsid w:val="0086780F"/>
    <w:rsid w:val="00892AC2"/>
    <w:rsid w:val="008B2E4A"/>
    <w:rsid w:val="008B4630"/>
    <w:rsid w:val="008D147C"/>
    <w:rsid w:val="008D4E1F"/>
    <w:rsid w:val="008E010D"/>
    <w:rsid w:val="009170C5"/>
    <w:rsid w:val="009222FE"/>
    <w:rsid w:val="00934BFD"/>
    <w:rsid w:val="00942A43"/>
    <w:rsid w:val="00951684"/>
    <w:rsid w:val="0095319E"/>
    <w:rsid w:val="009533BA"/>
    <w:rsid w:val="00961D69"/>
    <w:rsid w:val="00980916"/>
    <w:rsid w:val="00984A16"/>
    <w:rsid w:val="009860F6"/>
    <w:rsid w:val="00986A19"/>
    <w:rsid w:val="009A6609"/>
    <w:rsid w:val="009A7A65"/>
    <w:rsid w:val="009D4318"/>
    <w:rsid w:val="009D4BE3"/>
    <w:rsid w:val="009D74F2"/>
    <w:rsid w:val="009E5736"/>
    <w:rsid w:val="009F17E7"/>
    <w:rsid w:val="00A0491F"/>
    <w:rsid w:val="00A16991"/>
    <w:rsid w:val="00A31442"/>
    <w:rsid w:val="00A36CE7"/>
    <w:rsid w:val="00A41E7C"/>
    <w:rsid w:val="00A74ECE"/>
    <w:rsid w:val="00A75C8D"/>
    <w:rsid w:val="00A76034"/>
    <w:rsid w:val="00A97B79"/>
    <w:rsid w:val="00AA3B97"/>
    <w:rsid w:val="00AA5301"/>
    <w:rsid w:val="00AA7257"/>
    <w:rsid w:val="00AB730F"/>
    <w:rsid w:val="00AC0FC7"/>
    <w:rsid w:val="00AD74A4"/>
    <w:rsid w:val="00AF0F67"/>
    <w:rsid w:val="00AF6C8B"/>
    <w:rsid w:val="00B00139"/>
    <w:rsid w:val="00B021D0"/>
    <w:rsid w:val="00B114E1"/>
    <w:rsid w:val="00B1173D"/>
    <w:rsid w:val="00B11A2B"/>
    <w:rsid w:val="00B20EEE"/>
    <w:rsid w:val="00B33B5F"/>
    <w:rsid w:val="00B36574"/>
    <w:rsid w:val="00B535DE"/>
    <w:rsid w:val="00B53B6B"/>
    <w:rsid w:val="00B56CAD"/>
    <w:rsid w:val="00B725B1"/>
    <w:rsid w:val="00B72E15"/>
    <w:rsid w:val="00B861EC"/>
    <w:rsid w:val="00B86FE8"/>
    <w:rsid w:val="00B903F9"/>
    <w:rsid w:val="00BA4E0D"/>
    <w:rsid w:val="00BA59B1"/>
    <w:rsid w:val="00BB1AAD"/>
    <w:rsid w:val="00BB5755"/>
    <w:rsid w:val="00BC082C"/>
    <w:rsid w:val="00BC4A4F"/>
    <w:rsid w:val="00BD2CEC"/>
    <w:rsid w:val="00BD5AC7"/>
    <w:rsid w:val="00BD6BCE"/>
    <w:rsid w:val="00BE1A99"/>
    <w:rsid w:val="00BF410C"/>
    <w:rsid w:val="00BF7633"/>
    <w:rsid w:val="00C34A80"/>
    <w:rsid w:val="00C3532B"/>
    <w:rsid w:val="00C36FE8"/>
    <w:rsid w:val="00C44FE8"/>
    <w:rsid w:val="00C70F95"/>
    <w:rsid w:val="00C74406"/>
    <w:rsid w:val="00C762DB"/>
    <w:rsid w:val="00C81D95"/>
    <w:rsid w:val="00C826F5"/>
    <w:rsid w:val="00C9656B"/>
    <w:rsid w:val="00CA43AC"/>
    <w:rsid w:val="00CB5298"/>
    <w:rsid w:val="00CB57B0"/>
    <w:rsid w:val="00CB6077"/>
    <w:rsid w:val="00CD202B"/>
    <w:rsid w:val="00CD2B0F"/>
    <w:rsid w:val="00CD37C9"/>
    <w:rsid w:val="00CD465C"/>
    <w:rsid w:val="00CD53DE"/>
    <w:rsid w:val="00CF40EE"/>
    <w:rsid w:val="00D02074"/>
    <w:rsid w:val="00D10B07"/>
    <w:rsid w:val="00D34507"/>
    <w:rsid w:val="00D44468"/>
    <w:rsid w:val="00D53834"/>
    <w:rsid w:val="00D6041F"/>
    <w:rsid w:val="00D80097"/>
    <w:rsid w:val="00D81AE4"/>
    <w:rsid w:val="00D96575"/>
    <w:rsid w:val="00DB1C8F"/>
    <w:rsid w:val="00DC2119"/>
    <w:rsid w:val="00DC34E0"/>
    <w:rsid w:val="00DC4E47"/>
    <w:rsid w:val="00DD2BE3"/>
    <w:rsid w:val="00DD4F29"/>
    <w:rsid w:val="00DD5F8B"/>
    <w:rsid w:val="00DE7510"/>
    <w:rsid w:val="00DF1F64"/>
    <w:rsid w:val="00DF54AF"/>
    <w:rsid w:val="00DF7882"/>
    <w:rsid w:val="00DF79A3"/>
    <w:rsid w:val="00E02132"/>
    <w:rsid w:val="00E0756C"/>
    <w:rsid w:val="00E147D3"/>
    <w:rsid w:val="00E33739"/>
    <w:rsid w:val="00E3539C"/>
    <w:rsid w:val="00E42AA2"/>
    <w:rsid w:val="00E45D25"/>
    <w:rsid w:val="00E5495C"/>
    <w:rsid w:val="00E54D3E"/>
    <w:rsid w:val="00E62D69"/>
    <w:rsid w:val="00E63EF3"/>
    <w:rsid w:val="00E80D87"/>
    <w:rsid w:val="00E847CF"/>
    <w:rsid w:val="00E94B97"/>
    <w:rsid w:val="00EA07F6"/>
    <w:rsid w:val="00EA3268"/>
    <w:rsid w:val="00EA5999"/>
    <w:rsid w:val="00EA7526"/>
    <w:rsid w:val="00EB49AE"/>
    <w:rsid w:val="00EB604D"/>
    <w:rsid w:val="00EC2569"/>
    <w:rsid w:val="00EC2EE0"/>
    <w:rsid w:val="00EC6AF8"/>
    <w:rsid w:val="00ED02F7"/>
    <w:rsid w:val="00ED0644"/>
    <w:rsid w:val="00ED17D4"/>
    <w:rsid w:val="00ED77B8"/>
    <w:rsid w:val="00ED7AEF"/>
    <w:rsid w:val="00EE2AAB"/>
    <w:rsid w:val="00EE4221"/>
    <w:rsid w:val="00F01011"/>
    <w:rsid w:val="00F021F9"/>
    <w:rsid w:val="00F05E0B"/>
    <w:rsid w:val="00F304F3"/>
    <w:rsid w:val="00F30AA2"/>
    <w:rsid w:val="00F32DB9"/>
    <w:rsid w:val="00F51EB9"/>
    <w:rsid w:val="00F5360C"/>
    <w:rsid w:val="00F5580A"/>
    <w:rsid w:val="00F74559"/>
    <w:rsid w:val="00F7592D"/>
    <w:rsid w:val="00F82A59"/>
    <w:rsid w:val="00F8547C"/>
    <w:rsid w:val="00FB125A"/>
    <w:rsid w:val="00FC2BFD"/>
    <w:rsid w:val="00FC5212"/>
    <w:rsid w:val="00FD15D4"/>
    <w:rsid w:val="00FD232B"/>
    <w:rsid w:val="00FD2B8D"/>
    <w:rsid w:val="00FF235E"/>
    <w:rsid w:val="00FF7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4C8"/>
    <w:rPr>
      <w:sz w:val="24"/>
      <w:szCs w:val="24"/>
      <w:lang w:val="en-GB"/>
    </w:rPr>
  </w:style>
  <w:style w:type="paragraph" w:styleId="Heading1">
    <w:name w:val="heading 1"/>
    <w:basedOn w:val="Normal"/>
    <w:next w:val="Normal"/>
    <w:link w:val="Heading1Char"/>
    <w:qFormat/>
    <w:rsid w:val="004744C1"/>
    <w:pPr>
      <w:keepNext/>
      <w:jc w:val="center"/>
      <w:outlineLvl w:val="0"/>
    </w:pPr>
    <w:rPr>
      <w:b/>
      <w:bCs/>
      <w:sz w:val="28"/>
    </w:rPr>
  </w:style>
  <w:style w:type="paragraph" w:styleId="Heading2">
    <w:name w:val="heading 2"/>
    <w:basedOn w:val="Normal"/>
    <w:next w:val="Normal"/>
    <w:qFormat/>
    <w:rsid w:val="004744C1"/>
    <w:pPr>
      <w:keepNext/>
      <w:outlineLvl w:val="1"/>
    </w:pPr>
    <w:rPr>
      <w:b/>
      <w:bCs/>
      <w:sz w:val="28"/>
    </w:rPr>
  </w:style>
  <w:style w:type="paragraph" w:styleId="Heading3">
    <w:name w:val="heading 3"/>
    <w:basedOn w:val="Normal"/>
    <w:next w:val="Normal"/>
    <w:qFormat/>
    <w:rsid w:val="004744C1"/>
    <w:pPr>
      <w:keepNext/>
      <w:ind w:right="-79"/>
      <w:jc w:val="both"/>
      <w:outlineLvl w:val="2"/>
    </w:pPr>
    <w:rPr>
      <w:rFonts w:ascii="Arial" w:hAnsi="Arial"/>
      <w:b/>
      <w:sz w:val="22"/>
      <w:u w:val="single"/>
    </w:rPr>
  </w:style>
  <w:style w:type="paragraph" w:styleId="Heading4">
    <w:name w:val="heading 4"/>
    <w:basedOn w:val="Normal"/>
    <w:next w:val="Normal"/>
    <w:qFormat/>
    <w:rsid w:val="004744C1"/>
    <w:pPr>
      <w:keepNext/>
      <w:ind w:right="-79"/>
      <w:outlineLvl w:val="3"/>
    </w:pPr>
    <w:rPr>
      <w:rFonts w:ascii="Arial" w:hAnsi="Arial"/>
      <w:b/>
      <w:sz w:val="28"/>
      <w:u w:val="single"/>
    </w:rPr>
  </w:style>
  <w:style w:type="paragraph" w:styleId="Heading5">
    <w:name w:val="heading 5"/>
    <w:basedOn w:val="Normal"/>
    <w:next w:val="Normal"/>
    <w:qFormat/>
    <w:rsid w:val="004744C1"/>
    <w:pPr>
      <w:keepNext/>
      <w:jc w:val="center"/>
      <w:outlineLvl w:val="4"/>
    </w:pPr>
    <w:rPr>
      <w:b/>
      <w:bCs/>
    </w:rPr>
  </w:style>
  <w:style w:type="paragraph" w:styleId="Heading6">
    <w:name w:val="heading 6"/>
    <w:basedOn w:val="Normal"/>
    <w:next w:val="Normal"/>
    <w:qFormat/>
    <w:rsid w:val="004744C1"/>
    <w:pPr>
      <w:keepNext/>
      <w:jc w:val="center"/>
      <w:outlineLvl w:val="5"/>
    </w:pPr>
    <w:rPr>
      <w:b/>
      <w:bCs/>
      <w:sz w:val="28"/>
      <w:u w:val="single"/>
    </w:rPr>
  </w:style>
  <w:style w:type="paragraph" w:styleId="Heading7">
    <w:name w:val="heading 7"/>
    <w:basedOn w:val="Normal"/>
    <w:next w:val="Normal"/>
    <w:qFormat/>
    <w:rsid w:val="004744C1"/>
    <w:pPr>
      <w:keepNext/>
      <w:jc w:val="center"/>
      <w:outlineLvl w:val="6"/>
    </w:pPr>
    <w:rPr>
      <w:b/>
      <w:bCs/>
      <w:u w:val="single"/>
    </w:rPr>
  </w:style>
  <w:style w:type="paragraph" w:styleId="Heading8">
    <w:name w:val="heading 8"/>
    <w:basedOn w:val="Normal"/>
    <w:next w:val="Normal"/>
    <w:qFormat/>
    <w:rsid w:val="004744C1"/>
    <w:pPr>
      <w:keepNext/>
      <w:ind w:right="-79"/>
      <w:jc w:val="center"/>
      <w:outlineLvl w:val="7"/>
    </w:pPr>
    <w:rPr>
      <w:rFonts w:ascii="Arial" w:hAnsi="Arial"/>
      <w:b/>
      <w:bCs/>
      <w:sz w:val="18"/>
    </w:rPr>
  </w:style>
  <w:style w:type="paragraph" w:styleId="Heading9">
    <w:name w:val="heading 9"/>
    <w:basedOn w:val="Normal"/>
    <w:next w:val="Normal"/>
    <w:qFormat/>
    <w:rsid w:val="004744C1"/>
    <w:pPr>
      <w:keepNext/>
      <w:ind w:right="-79"/>
      <w:outlineLvl w:val="8"/>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44C1"/>
    <w:pPr>
      <w:jc w:val="both"/>
    </w:pPr>
    <w:rPr>
      <w:sz w:val="28"/>
    </w:rPr>
  </w:style>
  <w:style w:type="character" w:styleId="Hyperlink">
    <w:name w:val="Hyperlink"/>
    <w:basedOn w:val="DefaultParagraphFont"/>
    <w:rsid w:val="004744C1"/>
    <w:rPr>
      <w:color w:val="0000FF"/>
      <w:u w:val="single"/>
    </w:rPr>
  </w:style>
  <w:style w:type="paragraph" w:styleId="BodyTextIndent">
    <w:name w:val="Body Text Indent"/>
    <w:basedOn w:val="Normal"/>
    <w:rsid w:val="004744C1"/>
    <w:pPr>
      <w:ind w:left="1080" w:hanging="360"/>
      <w:jc w:val="both"/>
    </w:pPr>
    <w:rPr>
      <w:sz w:val="28"/>
    </w:rPr>
  </w:style>
  <w:style w:type="paragraph" w:styleId="BodyTextIndent2">
    <w:name w:val="Body Text Indent 2"/>
    <w:basedOn w:val="Normal"/>
    <w:rsid w:val="004744C1"/>
    <w:pPr>
      <w:ind w:left="720" w:hanging="360"/>
      <w:jc w:val="both"/>
    </w:pPr>
    <w:rPr>
      <w:sz w:val="28"/>
    </w:rPr>
  </w:style>
  <w:style w:type="character" w:styleId="FollowedHyperlink">
    <w:name w:val="FollowedHyperlink"/>
    <w:basedOn w:val="DefaultParagraphFont"/>
    <w:rsid w:val="004744C1"/>
    <w:rPr>
      <w:color w:val="800080"/>
      <w:u w:val="single"/>
    </w:rPr>
  </w:style>
  <w:style w:type="paragraph" w:styleId="BodyText3">
    <w:name w:val="Body Text 3"/>
    <w:basedOn w:val="Normal"/>
    <w:link w:val="BodyText3Char"/>
    <w:rsid w:val="004744C1"/>
    <w:pPr>
      <w:jc w:val="both"/>
    </w:pPr>
    <w:rPr>
      <w:rFonts w:ascii="Arial" w:hAnsi="Arial" w:cs="Arial"/>
      <w:sz w:val="16"/>
      <w:lang w:val="en-US"/>
    </w:rPr>
  </w:style>
  <w:style w:type="paragraph" w:styleId="ListParagraph">
    <w:name w:val="List Paragraph"/>
    <w:basedOn w:val="Normal"/>
    <w:uiPriority w:val="34"/>
    <w:qFormat/>
    <w:rsid w:val="00765C6D"/>
    <w:pPr>
      <w:ind w:left="720"/>
    </w:pPr>
  </w:style>
  <w:style w:type="paragraph" w:styleId="Header">
    <w:name w:val="header"/>
    <w:basedOn w:val="Normal"/>
    <w:link w:val="HeaderChar"/>
    <w:uiPriority w:val="99"/>
    <w:rsid w:val="00370DCF"/>
    <w:pPr>
      <w:tabs>
        <w:tab w:val="center" w:pos="4680"/>
        <w:tab w:val="right" w:pos="9360"/>
      </w:tabs>
    </w:pPr>
  </w:style>
  <w:style w:type="character" w:customStyle="1" w:styleId="HeaderChar">
    <w:name w:val="Header Char"/>
    <w:basedOn w:val="DefaultParagraphFont"/>
    <w:link w:val="Header"/>
    <w:uiPriority w:val="99"/>
    <w:rsid w:val="00370DCF"/>
    <w:rPr>
      <w:sz w:val="24"/>
      <w:szCs w:val="24"/>
      <w:lang w:val="en-GB"/>
    </w:rPr>
  </w:style>
  <w:style w:type="paragraph" w:styleId="Footer">
    <w:name w:val="footer"/>
    <w:basedOn w:val="Normal"/>
    <w:link w:val="FooterChar"/>
    <w:uiPriority w:val="99"/>
    <w:rsid w:val="00370DCF"/>
    <w:pPr>
      <w:tabs>
        <w:tab w:val="center" w:pos="4680"/>
        <w:tab w:val="right" w:pos="9360"/>
      </w:tabs>
    </w:pPr>
  </w:style>
  <w:style w:type="character" w:customStyle="1" w:styleId="FooterChar">
    <w:name w:val="Footer Char"/>
    <w:basedOn w:val="DefaultParagraphFont"/>
    <w:link w:val="Footer"/>
    <w:uiPriority w:val="99"/>
    <w:rsid w:val="00370DCF"/>
    <w:rPr>
      <w:sz w:val="24"/>
      <w:szCs w:val="24"/>
      <w:lang w:val="en-GB"/>
    </w:rPr>
  </w:style>
  <w:style w:type="paragraph" w:styleId="BalloonText">
    <w:name w:val="Balloon Text"/>
    <w:basedOn w:val="Normal"/>
    <w:link w:val="BalloonTextChar"/>
    <w:rsid w:val="0003615E"/>
    <w:rPr>
      <w:rFonts w:ascii="Tahoma" w:hAnsi="Tahoma" w:cs="Tahoma"/>
      <w:sz w:val="16"/>
      <w:szCs w:val="16"/>
    </w:rPr>
  </w:style>
  <w:style w:type="character" w:customStyle="1" w:styleId="BalloonTextChar">
    <w:name w:val="Balloon Text Char"/>
    <w:basedOn w:val="DefaultParagraphFont"/>
    <w:link w:val="BalloonText"/>
    <w:rsid w:val="0003615E"/>
    <w:rPr>
      <w:rFonts w:ascii="Tahoma" w:hAnsi="Tahoma" w:cs="Tahoma"/>
      <w:sz w:val="16"/>
      <w:szCs w:val="16"/>
      <w:lang w:val="en-GB"/>
    </w:rPr>
  </w:style>
  <w:style w:type="character" w:customStyle="1" w:styleId="Heading1Char">
    <w:name w:val="Heading 1 Char"/>
    <w:basedOn w:val="DefaultParagraphFont"/>
    <w:link w:val="Heading1"/>
    <w:rsid w:val="00410CC2"/>
    <w:rPr>
      <w:b/>
      <w:bCs/>
      <w:sz w:val="28"/>
      <w:szCs w:val="24"/>
      <w:lang w:val="en-GB" w:eastAsia="en-US"/>
    </w:rPr>
  </w:style>
  <w:style w:type="character" w:customStyle="1" w:styleId="BodyTextChar">
    <w:name w:val="Body Text Char"/>
    <w:basedOn w:val="DefaultParagraphFont"/>
    <w:link w:val="BodyText"/>
    <w:rsid w:val="00410CC2"/>
    <w:rPr>
      <w:sz w:val="28"/>
      <w:szCs w:val="24"/>
      <w:lang w:val="en-GB" w:eastAsia="en-US"/>
    </w:rPr>
  </w:style>
  <w:style w:type="character" w:customStyle="1" w:styleId="BodyText3Char">
    <w:name w:val="Body Text 3 Char"/>
    <w:basedOn w:val="DefaultParagraphFont"/>
    <w:link w:val="BodyText3"/>
    <w:rsid w:val="00410CC2"/>
    <w:rPr>
      <w:rFonts w:ascii="Arial" w:hAnsi="Arial" w:cs="Arial"/>
      <w:sz w:val="16"/>
      <w:szCs w:val="24"/>
      <w:lang w:val="en-US" w:eastAsia="en-US"/>
    </w:rPr>
  </w:style>
</w:styles>
</file>

<file path=word/webSettings.xml><?xml version="1.0" encoding="utf-8"?>
<w:webSettings xmlns:r="http://schemas.openxmlformats.org/officeDocument/2006/relationships" xmlns:w="http://schemas.openxmlformats.org/wordprocessingml/2006/main">
  <w:divs>
    <w:div w:id="486944352">
      <w:bodyDiv w:val="1"/>
      <w:marLeft w:val="0"/>
      <w:marRight w:val="0"/>
      <w:marTop w:val="0"/>
      <w:marBottom w:val="0"/>
      <w:divBdr>
        <w:top w:val="none" w:sz="0" w:space="0" w:color="auto"/>
        <w:left w:val="none" w:sz="0" w:space="0" w:color="auto"/>
        <w:bottom w:val="none" w:sz="0" w:space="0" w:color="auto"/>
        <w:right w:val="none" w:sz="0" w:space="0" w:color="auto"/>
      </w:divBdr>
    </w:div>
    <w:div w:id="18104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A1BE-02DD-445B-91F4-7E69D28A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IODISED SALT IN BULK</vt:lpstr>
    </vt:vector>
  </TitlesOfParts>
  <Company/>
  <LinksUpToDate>false</LinksUpToDate>
  <CharactersWithSpaces>18196</CharactersWithSpaces>
  <SharedDoc>false</SharedDoc>
  <HLinks>
    <vt:vector size="6" baseType="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IODISED SALT IN BULK</dc:title>
  <dc:creator>ranjith</dc:creator>
  <cp:lastModifiedBy>Alok Singh</cp:lastModifiedBy>
  <cp:revision>3</cp:revision>
  <cp:lastPrinted>2015-01-05T09:39:00Z</cp:lastPrinted>
  <dcterms:created xsi:type="dcterms:W3CDTF">2018-07-24T12:32:00Z</dcterms:created>
  <dcterms:modified xsi:type="dcterms:W3CDTF">2018-07-24T12:39:00Z</dcterms:modified>
</cp:coreProperties>
</file>