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CE" w:rsidRPr="00D530A9" w:rsidRDefault="006600CE" w:rsidP="003B1D5A">
      <w:pPr>
        <w:widowControl w:val="0"/>
        <w:autoSpaceDE w:val="0"/>
        <w:autoSpaceDN w:val="0"/>
        <w:adjustRightInd w:val="0"/>
        <w:spacing w:after="0"/>
        <w:ind w:left="53" w:right="55"/>
        <w:jc w:val="center"/>
        <w:rPr>
          <w:rFonts w:ascii="Book Antiqua" w:hAnsi="Book Antiqua" w:cs="Calibri"/>
          <w:sz w:val="36"/>
          <w:szCs w:val="24"/>
        </w:rPr>
      </w:pPr>
      <w:r w:rsidRPr="00D530A9">
        <w:rPr>
          <w:rFonts w:ascii="Book Antiqua" w:hAnsi="Book Antiqua" w:cs="Calibri"/>
          <w:b/>
          <w:bCs/>
          <w:position w:val="2"/>
          <w:sz w:val="36"/>
          <w:szCs w:val="24"/>
        </w:rPr>
        <w:t>Hi</w:t>
      </w:r>
      <w:r w:rsidRPr="00D530A9">
        <w:rPr>
          <w:rFonts w:ascii="Book Antiqua" w:hAnsi="Book Antiqua" w:cs="Calibri"/>
          <w:b/>
          <w:bCs/>
          <w:spacing w:val="-1"/>
          <w:position w:val="2"/>
          <w:sz w:val="36"/>
          <w:szCs w:val="24"/>
        </w:rPr>
        <w:t>n</w:t>
      </w:r>
      <w:r w:rsidRPr="00D530A9">
        <w:rPr>
          <w:rFonts w:ascii="Book Antiqua" w:hAnsi="Book Antiqua" w:cs="Calibri"/>
          <w:b/>
          <w:bCs/>
          <w:position w:val="2"/>
          <w:sz w:val="36"/>
          <w:szCs w:val="24"/>
        </w:rPr>
        <w:t>d</w:t>
      </w:r>
      <w:r w:rsidRPr="00D530A9">
        <w:rPr>
          <w:rFonts w:ascii="Book Antiqua" w:hAnsi="Book Antiqua" w:cs="Calibri"/>
          <w:b/>
          <w:bCs/>
          <w:spacing w:val="-2"/>
          <w:position w:val="2"/>
          <w:sz w:val="36"/>
          <w:szCs w:val="24"/>
        </w:rPr>
        <w:t>u</w:t>
      </w:r>
      <w:r w:rsidRPr="00D530A9">
        <w:rPr>
          <w:rFonts w:ascii="Book Antiqua" w:hAnsi="Book Antiqua" w:cs="Calibri"/>
          <w:b/>
          <w:bCs/>
          <w:position w:val="2"/>
          <w:sz w:val="36"/>
          <w:szCs w:val="24"/>
        </w:rPr>
        <w:t>st</w:t>
      </w:r>
      <w:r w:rsidRPr="00D530A9">
        <w:rPr>
          <w:rFonts w:ascii="Book Antiqua" w:hAnsi="Book Antiqua" w:cs="Calibri"/>
          <w:b/>
          <w:bCs/>
          <w:spacing w:val="2"/>
          <w:position w:val="2"/>
          <w:sz w:val="36"/>
          <w:szCs w:val="24"/>
        </w:rPr>
        <w:t>a</w:t>
      </w:r>
      <w:r w:rsidRPr="00D530A9">
        <w:rPr>
          <w:rFonts w:ascii="Book Antiqua" w:hAnsi="Book Antiqua" w:cs="Calibri"/>
          <w:b/>
          <w:bCs/>
          <w:position w:val="2"/>
          <w:sz w:val="36"/>
          <w:szCs w:val="24"/>
        </w:rPr>
        <w:t>n Latex Fa</w:t>
      </w:r>
      <w:r w:rsidRPr="00D530A9">
        <w:rPr>
          <w:rFonts w:ascii="Book Antiqua" w:hAnsi="Book Antiqua" w:cs="Calibri"/>
          <w:b/>
          <w:bCs/>
          <w:spacing w:val="1"/>
          <w:position w:val="2"/>
          <w:sz w:val="36"/>
          <w:szCs w:val="24"/>
        </w:rPr>
        <w:t>m</w:t>
      </w:r>
      <w:r w:rsidRPr="00D530A9">
        <w:rPr>
          <w:rFonts w:ascii="Book Antiqua" w:hAnsi="Book Antiqua" w:cs="Calibri"/>
          <w:b/>
          <w:bCs/>
          <w:position w:val="2"/>
          <w:sz w:val="36"/>
          <w:szCs w:val="24"/>
        </w:rPr>
        <w:t>ily</w:t>
      </w:r>
      <w:r w:rsidRPr="00D530A9">
        <w:rPr>
          <w:rFonts w:ascii="Book Antiqua" w:hAnsi="Book Antiqua" w:cs="Calibri"/>
          <w:b/>
          <w:bCs/>
          <w:spacing w:val="-3"/>
          <w:position w:val="2"/>
          <w:sz w:val="36"/>
          <w:szCs w:val="24"/>
        </w:rPr>
        <w:t xml:space="preserve"> </w:t>
      </w:r>
      <w:r w:rsidRPr="00D530A9">
        <w:rPr>
          <w:rFonts w:ascii="Book Antiqua" w:hAnsi="Book Antiqua" w:cs="Calibri"/>
          <w:b/>
          <w:bCs/>
          <w:position w:val="2"/>
          <w:sz w:val="36"/>
          <w:szCs w:val="24"/>
        </w:rPr>
        <w:t>Pla</w:t>
      </w:r>
      <w:r w:rsidRPr="00D530A9">
        <w:rPr>
          <w:rFonts w:ascii="Book Antiqua" w:hAnsi="Book Antiqua" w:cs="Calibri"/>
          <w:b/>
          <w:bCs/>
          <w:spacing w:val="-1"/>
          <w:position w:val="2"/>
          <w:sz w:val="36"/>
          <w:szCs w:val="24"/>
        </w:rPr>
        <w:t>n</w:t>
      </w:r>
      <w:r w:rsidRPr="00D530A9">
        <w:rPr>
          <w:rFonts w:ascii="Book Antiqua" w:hAnsi="Book Antiqua" w:cs="Calibri"/>
          <w:b/>
          <w:bCs/>
          <w:position w:val="2"/>
          <w:sz w:val="36"/>
          <w:szCs w:val="24"/>
        </w:rPr>
        <w:t>ni</w:t>
      </w:r>
      <w:r w:rsidRPr="00D530A9">
        <w:rPr>
          <w:rFonts w:ascii="Book Antiqua" w:hAnsi="Book Antiqua" w:cs="Calibri"/>
          <w:b/>
          <w:bCs/>
          <w:spacing w:val="-2"/>
          <w:position w:val="2"/>
          <w:sz w:val="36"/>
          <w:szCs w:val="24"/>
        </w:rPr>
        <w:t>n</w:t>
      </w:r>
      <w:r w:rsidRPr="00D530A9">
        <w:rPr>
          <w:rFonts w:ascii="Book Antiqua" w:hAnsi="Book Antiqua" w:cs="Calibri"/>
          <w:b/>
          <w:bCs/>
          <w:position w:val="2"/>
          <w:sz w:val="36"/>
          <w:szCs w:val="24"/>
        </w:rPr>
        <w:t>g</w:t>
      </w:r>
      <w:r w:rsidRPr="00D530A9">
        <w:rPr>
          <w:rFonts w:ascii="Book Antiqua" w:hAnsi="Book Antiqua" w:cs="Calibri"/>
          <w:b/>
          <w:bCs/>
          <w:spacing w:val="2"/>
          <w:position w:val="2"/>
          <w:sz w:val="36"/>
          <w:szCs w:val="24"/>
        </w:rPr>
        <w:t xml:space="preserve"> </w:t>
      </w:r>
      <w:r w:rsidRPr="00D530A9">
        <w:rPr>
          <w:rFonts w:ascii="Book Antiqua" w:hAnsi="Book Antiqua" w:cs="Calibri"/>
          <w:b/>
          <w:bCs/>
          <w:position w:val="2"/>
          <w:sz w:val="36"/>
          <w:szCs w:val="24"/>
        </w:rPr>
        <w:t>P</w:t>
      </w:r>
      <w:r w:rsidRPr="00D530A9">
        <w:rPr>
          <w:rFonts w:ascii="Book Antiqua" w:hAnsi="Book Antiqua" w:cs="Calibri"/>
          <w:b/>
          <w:bCs/>
          <w:spacing w:val="1"/>
          <w:position w:val="2"/>
          <w:sz w:val="36"/>
          <w:szCs w:val="24"/>
        </w:rPr>
        <w:t>r</w:t>
      </w:r>
      <w:r w:rsidRPr="00D530A9">
        <w:rPr>
          <w:rFonts w:ascii="Book Antiqua" w:hAnsi="Book Antiqua" w:cs="Calibri"/>
          <w:b/>
          <w:bCs/>
          <w:position w:val="2"/>
          <w:sz w:val="36"/>
          <w:szCs w:val="24"/>
        </w:rPr>
        <w:t>o</w:t>
      </w:r>
      <w:r w:rsidRPr="00D530A9">
        <w:rPr>
          <w:rFonts w:ascii="Book Antiqua" w:hAnsi="Book Antiqua" w:cs="Calibri"/>
          <w:b/>
          <w:bCs/>
          <w:spacing w:val="1"/>
          <w:position w:val="2"/>
          <w:sz w:val="36"/>
          <w:szCs w:val="24"/>
        </w:rPr>
        <w:t>m</w:t>
      </w:r>
      <w:r w:rsidRPr="00D530A9">
        <w:rPr>
          <w:rFonts w:ascii="Book Antiqua" w:hAnsi="Book Antiqua" w:cs="Calibri"/>
          <w:b/>
          <w:bCs/>
          <w:position w:val="2"/>
          <w:sz w:val="36"/>
          <w:szCs w:val="24"/>
        </w:rPr>
        <w:t xml:space="preserve">otion </w:t>
      </w:r>
      <w:r w:rsidRPr="00D530A9">
        <w:rPr>
          <w:rFonts w:ascii="Book Antiqua" w:hAnsi="Book Antiqua" w:cs="Calibri"/>
          <w:b/>
          <w:bCs/>
          <w:position w:val="1"/>
          <w:sz w:val="36"/>
          <w:szCs w:val="24"/>
        </w:rPr>
        <w:t>Trust</w:t>
      </w:r>
      <w:r w:rsidRPr="00D530A9">
        <w:rPr>
          <w:rFonts w:ascii="Book Antiqua" w:hAnsi="Book Antiqua" w:cs="Calibri"/>
          <w:b/>
          <w:bCs/>
          <w:spacing w:val="-1"/>
          <w:position w:val="1"/>
          <w:sz w:val="36"/>
          <w:szCs w:val="24"/>
        </w:rPr>
        <w:t xml:space="preserve"> </w:t>
      </w:r>
      <w:r w:rsidRPr="00D530A9">
        <w:rPr>
          <w:rFonts w:ascii="Book Antiqua" w:hAnsi="Book Antiqua" w:cs="Calibri"/>
          <w:b/>
          <w:bCs/>
          <w:position w:val="1"/>
          <w:sz w:val="36"/>
          <w:szCs w:val="24"/>
        </w:rPr>
        <w:t>(</w:t>
      </w:r>
      <w:r w:rsidRPr="00D530A9">
        <w:rPr>
          <w:rFonts w:ascii="Book Antiqua" w:hAnsi="Book Antiqua" w:cs="Calibri"/>
          <w:b/>
          <w:bCs/>
          <w:spacing w:val="-2"/>
          <w:position w:val="1"/>
          <w:sz w:val="36"/>
          <w:szCs w:val="24"/>
        </w:rPr>
        <w:t>H</w:t>
      </w:r>
      <w:r w:rsidRPr="00D530A9">
        <w:rPr>
          <w:rFonts w:ascii="Book Antiqua" w:hAnsi="Book Antiqua" w:cs="Calibri"/>
          <w:b/>
          <w:bCs/>
          <w:position w:val="1"/>
          <w:sz w:val="36"/>
          <w:szCs w:val="24"/>
        </w:rPr>
        <w:t>L</w:t>
      </w:r>
      <w:r w:rsidRPr="00D530A9">
        <w:rPr>
          <w:rFonts w:ascii="Book Antiqua" w:hAnsi="Book Antiqua" w:cs="Calibri"/>
          <w:b/>
          <w:bCs/>
          <w:spacing w:val="1"/>
          <w:position w:val="1"/>
          <w:sz w:val="36"/>
          <w:szCs w:val="24"/>
        </w:rPr>
        <w:t>FP</w:t>
      </w:r>
      <w:r w:rsidRPr="00D530A9">
        <w:rPr>
          <w:rFonts w:ascii="Book Antiqua" w:hAnsi="Book Antiqua" w:cs="Calibri"/>
          <w:b/>
          <w:bCs/>
          <w:position w:val="1"/>
          <w:sz w:val="36"/>
          <w:szCs w:val="24"/>
        </w:rPr>
        <w:t>PT)</w:t>
      </w:r>
    </w:p>
    <w:p w:rsidR="006600CE" w:rsidRPr="00D530A9" w:rsidRDefault="006600CE" w:rsidP="003B1D5A">
      <w:pPr>
        <w:widowControl w:val="0"/>
        <w:autoSpaceDE w:val="0"/>
        <w:autoSpaceDN w:val="0"/>
        <w:adjustRightInd w:val="0"/>
        <w:spacing w:before="10" w:after="0"/>
        <w:rPr>
          <w:rFonts w:ascii="Book Antiqua" w:hAnsi="Book Antiqua" w:cs="Calibri"/>
          <w:sz w:val="24"/>
          <w:szCs w:val="24"/>
        </w:rPr>
      </w:pPr>
    </w:p>
    <w:p w:rsidR="006600CE" w:rsidRPr="00D530A9" w:rsidRDefault="006600CE" w:rsidP="003B1D5A">
      <w:pPr>
        <w:widowControl w:val="0"/>
        <w:autoSpaceDE w:val="0"/>
        <w:autoSpaceDN w:val="0"/>
        <w:adjustRightInd w:val="0"/>
        <w:spacing w:after="0"/>
        <w:rPr>
          <w:rFonts w:ascii="Book Antiqua" w:hAnsi="Book Antiqua" w:cs="Calibri"/>
          <w:sz w:val="24"/>
          <w:szCs w:val="24"/>
        </w:rPr>
      </w:pPr>
    </w:p>
    <w:p w:rsidR="006600CE" w:rsidRPr="00D530A9" w:rsidRDefault="006600CE" w:rsidP="003B1D5A">
      <w:pPr>
        <w:widowControl w:val="0"/>
        <w:autoSpaceDE w:val="0"/>
        <w:autoSpaceDN w:val="0"/>
        <w:adjustRightInd w:val="0"/>
        <w:spacing w:before="2" w:after="0"/>
        <w:rPr>
          <w:rFonts w:ascii="Book Antiqua" w:hAnsi="Book Antiqua" w:cs="Calibri"/>
          <w:sz w:val="24"/>
          <w:szCs w:val="24"/>
        </w:rPr>
      </w:pPr>
    </w:p>
    <w:p w:rsidR="006600CE" w:rsidRPr="00D530A9" w:rsidRDefault="006600CE" w:rsidP="003B1D5A">
      <w:pPr>
        <w:widowControl w:val="0"/>
        <w:autoSpaceDE w:val="0"/>
        <w:autoSpaceDN w:val="0"/>
        <w:adjustRightInd w:val="0"/>
        <w:spacing w:after="0"/>
        <w:ind w:right="30"/>
        <w:jc w:val="center"/>
        <w:rPr>
          <w:rFonts w:ascii="Book Antiqua" w:hAnsi="Book Antiqua" w:cs="Calibri"/>
          <w:sz w:val="40"/>
          <w:szCs w:val="24"/>
        </w:rPr>
      </w:pPr>
      <w:r w:rsidRPr="00D530A9">
        <w:rPr>
          <w:rFonts w:ascii="Book Antiqua" w:hAnsi="Book Antiqua" w:cs="Calibri"/>
          <w:b/>
          <w:bCs/>
          <w:sz w:val="40"/>
          <w:szCs w:val="24"/>
        </w:rPr>
        <w:t>Req</w:t>
      </w:r>
      <w:r w:rsidRPr="00D530A9">
        <w:rPr>
          <w:rFonts w:ascii="Book Antiqua" w:hAnsi="Book Antiqua" w:cs="Calibri"/>
          <w:b/>
          <w:bCs/>
          <w:spacing w:val="-1"/>
          <w:sz w:val="40"/>
          <w:szCs w:val="24"/>
        </w:rPr>
        <w:t>u</w:t>
      </w:r>
      <w:r w:rsidRPr="00D530A9">
        <w:rPr>
          <w:rFonts w:ascii="Book Antiqua" w:hAnsi="Book Antiqua" w:cs="Calibri"/>
          <w:b/>
          <w:bCs/>
          <w:spacing w:val="2"/>
          <w:sz w:val="40"/>
          <w:szCs w:val="24"/>
        </w:rPr>
        <w:t>e</w:t>
      </w:r>
      <w:r w:rsidRPr="00D530A9">
        <w:rPr>
          <w:rFonts w:ascii="Book Antiqua" w:hAnsi="Book Antiqua" w:cs="Calibri"/>
          <w:b/>
          <w:bCs/>
          <w:sz w:val="40"/>
          <w:szCs w:val="24"/>
        </w:rPr>
        <w:t>st</w:t>
      </w:r>
      <w:r w:rsidRPr="00D530A9">
        <w:rPr>
          <w:rFonts w:ascii="Book Antiqua" w:hAnsi="Book Antiqua" w:cs="Calibri"/>
          <w:b/>
          <w:bCs/>
          <w:spacing w:val="-11"/>
          <w:sz w:val="40"/>
          <w:szCs w:val="24"/>
        </w:rPr>
        <w:t xml:space="preserve"> </w:t>
      </w:r>
      <w:r w:rsidRPr="00D530A9">
        <w:rPr>
          <w:rFonts w:ascii="Book Antiqua" w:hAnsi="Book Antiqua" w:cs="Calibri"/>
          <w:b/>
          <w:bCs/>
          <w:sz w:val="40"/>
          <w:szCs w:val="24"/>
        </w:rPr>
        <w:t>for</w:t>
      </w:r>
      <w:r w:rsidRPr="00D530A9">
        <w:rPr>
          <w:rFonts w:ascii="Book Antiqua" w:hAnsi="Book Antiqua" w:cs="Calibri"/>
          <w:b/>
          <w:bCs/>
          <w:spacing w:val="-4"/>
          <w:sz w:val="40"/>
          <w:szCs w:val="24"/>
        </w:rPr>
        <w:t xml:space="preserve"> </w:t>
      </w:r>
      <w:r w:rsidRPr="00D530A9">
        <w:rPr>
          <w:rFonts w:ascii="Book Antiqua" w:hAnsi="Book Antiqua" w:cs="Calibri"/>
          <w:b/>
          <w:bCs/>
          <w:spacing w:val="2"/>
          <w:sz w:val="40"/>
          <w:szCs w:val="24"/>
        </w:rPr>
        <w:t>P</w:t>
      </w:r>
      <w:r w:rsidRPr="00D530A9">
        <w:rPr>
          <w:rFonts w:ascii="Book Antiqua" w:hAnsi="Book Antiqua" w:cs="Calibri"/>
          <w:b/>
          <w:bCs/>
          <w:sz w:val="40"/>
          <w:szCs w:val="24"/>
        </w:rPr>
        <w:t>rop</w:t>
      </w:r>
      <w:r w:rsidRPr="00D530A9">
        <w:rPr>
          <w:rFonts w:ascii="Book Antiqua" w:hAnsi="Book Antiqua" w:cs="Calibri"/>
          <w:b/>
          <w:bCs/>
          <w:spacing w:val="3"/>
          <w:sz w:val="40"/>
          <w:szCs w:val="24"/>
        </w:rPr>
        <w:t>o</w:t>
      </w:r>
      <w:r w:rsidRPr="00D530A9">
        <w:rPr>
          <w:rFonts w:ascii="Book Antiqua" w:hAnsi="Book Antiqua" w:cs="Calibri"/>
          <w:b/>
          <w:bCs/>
          <w:sz w:val="40"/>
          <w:szCs w:val="24"/>
        </w:rPr>
        <w:t>sal</w:t>
      </w:r>
      <w:r w:rsidRPr="00D530A9">
        <w:rPr>
          <w:rFonts w:ascii="Book Antiqua" w:hAnsi="Book Antiqua" w:cs="Calibri"/>
          <w:b/>
          <w:bCs/>
          <w:spacing w:val="-11"/>
          <w:sz w:val="40"/>
          <w:szCs w:val="24"/>
        </w:rPr>
        <w:t xml:space="preserve"> </w:t>
      </w:r>
      <w:r w:rsidRPr="00D530A9">
        <w:rPr>
          <w:rFonts w:ascii="Book Antiqua" w:hAnsi="Book Antiqua" w:cs="Calibri"/>
          <w:b/>
          <w:bCs/>
          <w:spacing w:val="-1"/>
          <w:w w:val="99"/>
          <w:sz w:val="40"/>
          <w:szCs w:val="24"/>
        </w:rPr>
        <w:t>(</w:t>
      </w:r>
      <w:r w:rsidRPr="00D530A9">
        <w:rPr>
          <w:rFonts w:ascii="Book Antiqua" w:hAnsi="Book Antiqua" w:cs="Calibri"/>
          <w:b/>
          <w:bCs/>
          <w:w w:val="99"/>
          <w:sz w:val="40"/>
          <w:szCs w:val="24"/>
        </w:rPr>
        <w:t>RFP)</w:t>
      </w:r>
    </w:p>
    <w:p w:rsidR="006600CE" w:rsidRDefault="006600CE" w:rsidP="003B1D5A">
      <w:pPr>
        <w:widowControl w:val="0"/>
        <w:autoSpaceDE w:val="0"/>
        <w:autoSpaceDN w:val="0"/>
        <w:adjustRightInd w:val="0"/>
        <w:spacing w:before="4" w:after="0"/>
        <w:ind w:right="30"/>
        <w:rPr>
          <w:rFonts w:ascii="Book Antiqua" w:hAnsi="Book Antiqua" w:cs="Calibri"/>
          <w:sz w:val="24"/>
          <w:szCs w:val="24"/>
        </w:rPr>
      </w:pPr>
    </w:p>
    <w:p w:rsidR="00C92E37" w:rsidRPr="005123DD" w:rsidRDefault="00C92E37" w:rsidP="003B1D5A">
      <w:pPr>
        <w:widowControl w:val="0"/>
        <w:autoSpaceDE w:val="0"/>
        <w:autoSpaceDN w:val="0"/>
        <w:adjustRightInd w:val="0"/>
        <w:spacing w:after="0"/>
        <w:ind w:right="30"/>
        <w:jc w:val="center"/>
        <w:rPr>
          <w:rFonts w:ascii="Book Antiqua" w:hAnsi="Book Antiqua" w:cs="Calibri"/>
          <w:sz w:val="36"/>
          <w:szCs w:val="24"/>
        </w:rPr>
      </w:pPr>
      <w:r>
        <w:rPr>
          <w:rFonts w:ascii="Book Antiqua" w:hAnsi="Book Antiqua" w:cs="Calibri"/>
          <w:b/>
          <w:bCs/>
          <w:w w:val="99"/>
          <w:sz w:val="36"/>
          <w:szCs w:val="24"/>
        </w:rPr>
        <w:t xml:space="preserve">Ref: </w:t>
      </w:r>
      <w:r w:rsidRPr="00D530A9">
        <w:rPr>
          <w:rFonts w:ascii="Book Antiqua" w:hAnsi="Book Antiqua" w:cs="Calibri"/>
          <w:b/>
          <w:bCs/>
          <w:w w:val="99"/>
          <w:sz w:val="36"/>
          <w:szCs w:val="24"/>
        </w:rPr>
        <w:t>HLFP</w:t>
      </w:r>
      <w:r w:rsidRPr="00D530A9">
        <w:rPr>
          <w:rFonts w:ascii="Book Antiqua" w:hAnsi="Book Antiqua" w:cs="Calibri"/>
          <w:b/>
          <w:bCs/>
          <w:spacing w:val="3"/>
          <w:w w:val="99"/>
          <w:sz w:val="36"/>
          <w:szCs w:val="24"/>
        </w:rPr>
        <w:t>P</w:t>
      </w:r>
      <w:r w:rsidRPr="00D530A9">
        <w:rPr>
          <w:rFonts w:ascii="Book Antiqua" w:hAnsi="Book Antiqua" w:cs="Calibri"/>
          <w:b/>
          <w:bCs/>
          <w:w w:val="99"/>
          <w:sz w:val="36"/>
          <w:szCs w:val="24"/>
        </w:rPr>
        <w:t>T/MP/</w:t>
      </w:r>
      <w:r w:rsidRPr="00D530A9">
        <w:rPr>
          <w:rFonts w:ascii="Book Antiqua" w:hAnsi="Book Antiqua" w:cs="Calibri"/>
          <w:b/>
          <w:bCs/>
          <w:spacing w:val="-1"/>
          <w:w w:val="99"/>
          <w:sz w:val="36"/>
          <w:szCs w:val="24"/>
        </w:rPr>
        <w:t>2</w:t>
      </w:r>
      <w:r w:rsidRPr="00D530A9">
        <w:rPr>
          <w:rFonts w:ascii="Book Antiqua" w:hAnsi="Book Antiqua" w:cs="Calibri"/>
          <w:b/>
          <w:bCs/>
          <w:spacing w:val="1"/>
          <w:w w:val="99"/>
          <w:sz w:val="36"/>
          <w:szCs w:val="24"/>
        </w:rPr>
        <w:t>016</w:t>
      </w:r>
      <w:r w:rsidR="003B1D5A" w:rsidRPr="005123DD">
        <w:rPr>
          <w:rFonts w:ascii="Book Antiqua" w:hAnsi="Book Antiqua" w:cs="Calibri"/>
          <w:b/>
          <w:bCs/>
          <w:spacing w:val="1"/>
          <w:w w:val="99"/>
          <w:sz w:val="36"/>
          <w:szCs w:val="24"/>
        </w:rPr>
        <w:t>/</w:t>
      </w:r>
      <w:r w:rsidR="005123DD" w:rsidRPr="005123DD">
        <w:rPr>
          <w:rFonts w:ascii="Book Antiqua" w:hAnsi="Book Antiqua" w:cs="Calibri"/>
          <w:b/>
          <w:bCs/>
          <w:spacing w:val="1"/>
          <w:w w:val="99"/>
          <w:sz w:val="36"/>
          <w:szCs w:val="24"/>
        </w:rPr>
        <w:t>4</w:t>
      </w:r>
    </w:p>
    <w:p w:rsidR="00C92E37" w:rsidRPr="005123DD" w:rsidRDefault="00C92E37" w:rsidP="003B1D5A">
      <w:pPr>
        <w:widowControl w:val="0"/>
        <w:autoSpaceDE w:val="0"/>
        <w:autoSpaceDN w:val="0"/>
        <w:adjustRightInd w:val="0"/>
        <w:spacing w:before="4" w:after="0"/>
        <w:ind w:right="30"/>
        <w:rPr>
          <w:rFonts w:ascii="Book Antiqua" w:hAnsi="Book Antiqua" w:cs="Calibri"/>
          <w:sz w:val="24"/>
          <w:szCs w:val="24"/>
        </w:rPr>
      </w:pPr>
    </w:p>
    <w:p w:rsidR="006600CE" w:rsidRPr="005123DD" w:rsidRDefault="006600CE" w:rsidP="003B1D5A">
      <w:pPr>
        <w:widowControl w:val="0"/>
        <w:autoSpaceDE w:val="0"/>
        <w:autoSpaceDN w:val="0"/>
        <w:adjustRightInd w:val="0"/>
        <w:spacing w:after="0"/>
        <w:ind w:right="30"/>
        <w:jc w:val="center"/>
        <w:rPr>
          <w:rFonts w:ascii="Book Antiqua" w:hAnsi="Book Antiqua" w:cs="Calibri"/>
          <w:b/>
          <w:bCs/>
          <w:i/>
          <w:iCs/>
          <w:sz w:val="24"/>
          <w:szCs w:val="24"/>
        </w:rPr>
      </w:pPr>
      <w:r w:rsidRPr="005123DD">
        <w:rPr>
          <w:rFonts w:ascii="Book Antiqua" w:hAnsi="Book Antiqua" w:cs="Calibri"/>
          <w:b/>
          <w:bCs/>
          <w:i/>
          <w:iCs/>
          <w:sz w:val="24"/>
          <w:szCs w:val="24"/>
        </w:rPr>
        <w:t>for</w:t>
      </w:r>
    </w:p>
    <w:p w:rsidR="00E4425C" w:rsidRPr="005123DD" w:rsidRDefault="00E4425C" w:rsidP="003B1D5A">
      <w:pPr>
        <w:widowControl w:val="0"/>
        <w:autoSpaceDE w:val="0"/>
        <w:autoSpaceDN w:val="0"/>
        <w:adjustRightInd w:val="0"/>
        <w:spacing w:after="0"/>
        <w:ind w:right="30"/>
        <w:jc w:val="center"/>
        <w:rPr>
          <w:rFonts w:ascii="Book Antiqua" w:hAnsi="Book Antiqua" w:cs="Calibri"/>
          <w:sz w:val="24"/>
          <w:szCs w:val="24"/>
        </w:rPr>
      </w:pPr>
    </w:p>
    <w:p w:rsidR="00E4425C" w:rsidRPr="00D530A9" w:rsidRDefault="005123DD" w:rsidP="003B1D5A">
      <w:pPr>
        <w:widowControl w:val="0"/>
        <w:autoSpaceDE w:val="0"/>
        <w:autoSpaceDN w:val="0"/>
        <w:adjustRightInd w:val="0"/>
        <w:spacing w:before="2" w:after="0"/>
        <w:ind w:right="30"/>
        <w:jc w:val="center"/>
        <w:rPr>
          <w:rFonts w:ascii="Book Antiqua" w:hAnsi="Book Antiqua"/>
          <w:sz w:val="32"/>
        </w:rPr>
      </w:pPr>
      <w:r w:rsidRPr="007C18AD">
        <w:rPr>
          <w:rFonts w:ascii="Book Antiqua" w:hAnsi="Book Antiqua"/>
          <w:bCs/>
          <w:sz w:val="32"/>
        </w:rPr>
        <w:t xml:space="preserve">Water Supply, Sanitary Fitting and Rain Water Harvesting Work </w:t>
      </w:r>
      <w:r w:rsidR="00ED7FC8" w:rsidRPr="005123DD">
        <w:rPr>
          <w:rFonts w:ascii="Book Antiqua" w:hAnsi="Book Antiqua"/>
          <w:sz w:val="32"/>
        </w:rPr>
        <w:t>in</w:t>
      </w:r>
      <w:r w:rsidRPr="005123DD">
        <w:rPr>
          <w:rFonts w:ascii="Book Antiqua" w:hAnsi="Book Antiqua"/>
          <w:sz w:val="32"/>
        </w:rPr>
        <w:t xml:space="preserve"> </w:t>
      </w:r>
      <w:r w:rsidR="00ED7FC8" w:rsidRPr="005123DD">
        <w:rPr>
          <w:rFonts w:ascii="Book Antiqua" w:hAnsi="Book Antiqua"/>
          <w:sz w:val="32"/>
        </w:rPr>
        <w:t>Shas</w:t>
      </w:r>
      <w:r w:rsidR="00DB1975" w:rsidRPr="005123DD">
        <w:rPr>
          <w:rFonts w:ascii="Book Antiqua" w:hAnsi="Book Antiqua"/>
          <w:sz w:val="32"/>
        </w:rPr>
        <w:t>h</w:t>
      </w:r>
      <w:r w:rsidR="00ED7FC8" w:rsidRPr="005123DD">
        <w:rPr>
          <w:rFonts w:ascii="Book Antiqua" w:hAnsi="Book Antiqua"/>
          <w:sz w:val="32"/>
        </w:rPr>
        <w:t>kiya Kanya Madhyam</w:t>
      </w:r>
      <w:r w:rsidR="00ED7FC8">
        <w:rPr>
          <w:rFonts w:ascii="Book Antiqua" w:hAnsi="Book Antiqua"/>
          <w:sz w:val="32"/>
        </w:rPr>
        <w:t>ik Vidyalaya</w:t>
      </w:r>
      <w:r w:rsidR="00E4425C" w:rsidRPr="00D530A9">
        <w:rPr>
          <w:rFonts w:ascii="Book Antiqua" w:hAnsi="Book Antiqua"/>
          <w:sz w:val="32"/>
        </w:rPr>
        <w:t xml:space="preserve"> </w:t>
      </w:r>
    </w:p>
    <w:p w:rsidR="00E4425C" w:rsidRPr="00D530A9" w:rsidRDefault="00E4425C" w:rsidP="003B1D5A">
      <w:pPr>
        <w:widowControl w:val="0"/>
        <w:autoSpaceDE w:val="0"/>
        <w:autoSpaceDN w:val="0"/>
        <w:adjustRightInd w:val="0"/>
        <w:spacing w:before="2" w:after="0"/>
        <w:ind w:right="30"/>
        <w:jc w:val="center"/>
        <w:rPr>
          <w:rFonts w:ascii="Book Antiqua" w:hAnsi="Book Antiqua"/>
          <w:sz w:val="32"/>
        </w:rPr>
      </w:pPr>
      <w:r w:rsidRPr="00D530A9">
        <w:rPr>
          <w:rFonts w:ascii="Book Antiqua" w:hAnsi="Book Antiqua"/>
          <w:sz w:val="32"/>
        </w:rPr>
        <w:t xml:space="preserve">Village Sangakheda Kalan, </w:t>
      </w:r>
      <w:r w:rsidR="004E2706">
        <w:rPr>
          <w:rFonts w:ascii="Book Antiqua" w:hAnsi="Book Antiqua"/>
          <w:sz w:val="32"/>
        </w:rPr>
        <w:t>Babai Block</w:t>
      </w:r>
    </w:p>
    <w:p w:rsidR="006600CE" w:rsidRPr="00D530A9" w:rsidRDefault="00E4425C" w:rsidP="003B1D5A">
      <w:pPr>
        <w:widowControl w:val="0"/>
        <w:autoSpaceDE w:val="0"/>
        <w:autoSpaceDN w:val="0"/>
        <w:adjustRightInd w:val="0"/>
        <w:spacing w:before="2" w:after="0"/>
        <w:ind w:right="30"/>
        <w:jc w:val="center"/>
        <w:rPr>
          <w:rFonts w:ascii="Book Antiqua" w:hAnsi="Book Antiqua" w:cs="Calibri"/>
          <w:b/>
          <w:bCs/>
          <w:sz w:val="36"/>
          <w:szCs w:val="24"/>
        </w:rPr>
      </w:pPr>
      <w:r w:rsidRPr="00D530A9">
        <w:rPr>
          <w:rFonts w:ascii="Book Antiqua" w:hAnsi="Book Antiqua"/>
          <w:sz w:val="32"/>
        </w:rPr>
        <w:t>Hoshangabad, MP</w:t>
      </w:r>
    </w:p>
    <w:p w:rsidR="006600CE" w:rsidRPr="00D530A9" w:rsidRDefault="006600CE" w:rsidP="003B1D5A">
      <w:pPr>
        <w:widowControl w:val="0"/>
        <w:autoSpaceDE w:val="0"/>
        <w:autoSpaceDN w:val="0"/>
        <w:adjustRightInd w:val="0"/>
        <w:spacing w:before="12" w:after="0"/>
        <w:ind w:right="30"/>
        <w:rPr>
          <w:rFonts w:ascii="Book Antiqua" w:hAnsi="Book Antiqua" w:cs="Calibri"/>
          <w:sz w:val="24"/>
          <w:szCs w:val="24"/>
        </w:rPr>
      </w:pPr>
    </w:p>
    <w:p w:rsidR="006600CE" w:rsidRPr="00D530A9" w:rsidRDefault="006600CE" w:rsidP="003B1D5A">
      <w:pPr>
        <w:widowControl w:val="0"/>
        <w:autoSpaceDE w:val="0"/>
        <w:autoSpaceDN w:val="0"/>
        <w:adjustRightInd w:val="0"/>
        <w:spacing w:after="0"/>
        <w:ind w:right="30"/>
        <w:jc w:val="center"/>
        <w:rPr>
          <w:rFonts w:ascii="Book Antiqua" w:hAnsi="Book Antiqua" w:cs="Calibri"/>
          <w:b/>
          <w:bCs/>
          <w:sz w:val="24"/>
          <w:szCs w:val="24"/>
        </w:rPr>
      </w:pPr>
      <w:r w:rsidRPr="00D530A9">
        <w:rPr>
          <w:rFonts w:ascii="Book Antiqua" w:hAnsi="Book Antiqua" w:cs="Calibri"/>
          <w:b/>
          <w:bCs/>
          <w:spacing w:val="1"/>
          <w:sz w:val="24"/>
          <w:szCs w:val="24"/>
        </w:rPr>
        <w:t>T</w:t>
      </w:r>
      <w:r w:rsidRPr="00D530A9">
        <w:rPr>
          <w:rFonts w:ascii="Book Antiqua" w:hAnsi="Book Antiqua" w:cs="Calibri"/>
          <w:b/>
          <w:bCs/>
          <w:sz w:val="24"/>
          <w:szCs w:val="24"/>
        </w:rPr>
        <w:t>HE</w:t>
      </w:r>
      <w:r w:rsidRPr="00D530A9">
        <w:rPr>
          <w:rFonts w:ascii="Book Antiqua" w:hAnsi="Book Antiqua" w:cs="Calibri"/>
          <w:b/>
          <w:bCs/>
          <w:spacing w:val="2"/>
          <w:sz w:val="24"/>
          <w:szCs w:val="24"/>
        </w:rPr>
        <w:t xml:space="preserve"> </w:t>
      </w:r>
      <w:r w:rsidRPr="00D530A9">
        <w:rPr>
          <w:rFonts w:ascii="Book Antiqua" w:hAnsi="Book Antiqua" w:cs="Calibri"/>
          <w:b/>
          <w:bCs/>
          <w:sz w:val="24"/>
          <w:szCs w:val="24"/>
        </w:rPr>
        <w:t>C</w:t>
      </w:r>
      <w:r w:rsidRPr="00D530A9">
        <w:rPr>
          <w:rFonts w:ascii="Book Antiqua" w:hAnsi="Book Antiqua" w:cs="Calibri"/>
          <w:b/>
          <w:bCs/>
          <w:spacing w:val="1"/>
          <w:sz w:val="24"/>
          <w:szCs w:val="24"/>
        </w:rPr>
        <w:t>O</w:t>
      </w:r>
      <w:r w:rsidRPr="00D530A9">
        <w:rPr>
          <w:rFonts w:ascii="Book Antiqua" w:hAnsi="Book Antiqua" w:cs="Calibri"/>
          <w:b/>
          <w:bCs/>
          <w:spacing w:val="-1"/>
          <w:sz w:val="24"/>
          <w:szCs w:val="24"/>
        </w:rPr>
        <w:t>M</w:t>
      </w:r>
      <w:r w:rsidRPr="00D530A9">
        <w:rPr>
          <w:rFonts w:ascii="Book Antiqua" w:hAnsi="Book Antiqua" w:cs="Calibri"/>
          <w:b/>
          <w:bCs/>
          <w:sz w:val="24"/>
          <w:szCs w:val="24"/>
        </w:rPr>
        <w:t>P</w:t>
      </w:r>
      <w:r w:rsidRPr="00D530A9">
        <w:rPr>
          <w:rFonts w:ascii="Book Antiqua" w:hAnsi="Book Antiqua" w:cs="Calibri"/>
          <w:b/>
          <w:bCs/>
          <w:spacing w:val="-1"/>
          <w:sz w:val="24"/>
          <w:szCs w:val="24"/>
        </w:rPr>
        <w:t>L</w:t>
      </w:r>
      <w:r w:rsidRPr="00D530A9">
        <w:rPr>
          <w:rFonts w:ascii="Book Antiqua" w:hAnsi="Book Antiqua" w:cs="Calibri"/>
          <w:b/>
          <w:bCs/>
          <w:sz w:val="24"/>
          <w:szCs w:val="24"/>
        </w:rPr>
        <w:t>E</w:t>
      </w:r>
      <w:r w:rsidRPr="00D530A9">
        <w:rPr>
          <w:rFonts w:ascii="Book Antiqua" w:hAnsi="Book Antiqua" w:cs="Calibri"/>
          <w:b/>
          <w:bCs/>
          <w:spacing w:val="1"/>
          <w:sz w:val="24"/>
          <w:szCs w:val="24"/>
        </w:rPr>
        <w:t>T</w:t>
      </w:r>
      <w:r w:rsidRPr="00D530A9">
        <w:rPr>
          <w:rFonts w:ascii="Book Antiqua" w:hAnsi="Book Antiqua" w:cs="Calibri"/>
          <w:b/>
          <w:bCs/>
          <w:sz w:val="24"/>
          <w:szCs w:val="24"/>
        </w:rPr>
        <w:t>E</w:t>
      </w:r>
      <w:r w:rsidRPr="00D530A9">
        <w:rPr>
          <w:rFonts w:ascii="Book Antiqua" w:hAnsi="Book Antiqua" w:cs="Calibri"/>
          <w:b/>
          <w:bCs/>
          <w:spacing w:val="-1"/>
          <w:sz w:val="24"/>
          <w:szCs w:val="24"/>
        </w:rPr>
        <w:t xml:space="preserve"> </w:t>
      </w:r>
      <w:r w:rsidR="007206C3">
        <w:rPr>
          <w:rFonts w:ascii="Book Antiqua" w:hAnsi="Book Antiqua" w:cs="Calibri"/>
          <w:b/>
          <w:bCs/>
          <w:spacing w:val="-1"/>
          <w:sz w:val="24"/>
          <w:szCs w:val="24"/>
        </w:rPr>
        <w:t xml:space="preserve">RFP </w:t>
      </w:r>
      <w:r w:rsidRPr="00D530A9">
        <w:rPr>
          <w:rFonts w:ascii="Book Antiqua" w:hAnsi="Book Antiqua" w:cs="Calibri"/>
          <w:b/>
          <w:bCs/>
          <w:sz w:val="24"/>
          <w:szCs w:val="24"/>
        </w:rPr>
        <w:t>D</w:t>
      </w:r>
      <w:r w:rsidRPr="00D530A9">
        <w:rPr>
          <w:rFonts w:ascii="Book Antiqua" w:hAnsi="Book Antiqua" w:cs="Calibri"/>
          <w:b/>
          <w:bCs/>
          <w:spacing w:val="1"/>
          <w:sz w:val="24"/>
          <w:szCs w:val="24"/>
        </w:rPr>
        <w:t>O</w:t>
      </w:r>
      <w:r w:rsidRPr="00D530A9">
        <w:rPr>
          <w:rFonts w:ascii="Book Antiqua" w:hAnsi="Book Antiqua" w:cs="Calibri"/>
          <w:b/>
          <w:bCs/>
          <w:sz w:val="24"/>
          <w:szCs w:val="24"/>
        </w:rPr>
        <w:t>CU</w:t>
      </w:r>
      <w:r w:rsidRPr="00D530A9">
        <w:rPr>
          <w:rFonts w:ascii="Book Antiqua" w:hAnsi="Book Antiqua" w:cs="Calibri"/>
          <w:b/>
          <w:bCs/>
          <w:spacing w:val="-1"/>
          <w:sz w:val="24"/>
          <w:szCs w:val="24"/>
        </w:rPr>
        <w:t>M</w:t>
      </w:r>
      <w:r w:rsidRPr="00D530A9">
        <w:rPr>
          <w:rFonts w:ascii="Book Antiqua" w:hAnsi="Book Antiqua" w:cs="Calibri"/>
          <w:b/>
          <w:bCs/>
          <w:sz w:val="24"/>
          <w:szCs w:val="24"/>
        </w:rPr>
        <w:t>E</w:t>
      </w:r>
      <w:r w:rsidRPr="00D530A9">
        <w:rPr>
          <w:rFonts w:ascii="Book Antiqua" w:hAnsi="Book Antiqua" w:cs="Calibri"/>
          <w:b/>
          <w:bCs/>
          <w:spacing w:val="1"/>
          <w:sz w:val="24"/>
          <w:szCs w:val="24"/>
        </w:rPr>
        <w:t>NT</w:t>
      </w:r>
      <w:r w:rsidRPr="00D530A9">
        <w:rPr>
          <w:rFonts w:ascii="Book Antiqua" w:hAnsi="Book Antiqua" w:cs="Calibri"/>
          <w:b/>
          <w:bCs/>
          <w:sz w:val="24"/>
          <w:szCs w:val="24"/>
        </w:rPr>
        <w:t xml:space="preserve"> C</w:t>
      </w:r>
      <w:r w:rsidRPr="00D530A9">
        <w:rPr>
          <w:rFonts w:ascii="Book Antiqua" w:hAnsi="Book Antiqua" w:cs="Calibri"/>
          <w:b/>
          <w:bCs/>
          <w:spacing w:val="1"/>
          <w:sz w:val="24"/>
          <w:szCs w:val="24"/>
        </w:rPr>
        <w:t>O</w:t>
      </w:r>
      <w:r w:rsidRPr="00D530A9">
        <w:rPr>
          <w:rFonts w:ascii="Book Antiqua" w:hAnsi="Book Antiqua" w:cs="Calibri"/>
          <w:b/>
          <w:bCs/>
          <w:sz w:val="24"/>
          <w:szCs w:val="24"/>
        </w:rPr>
        <w:t>NSIST</w:t>
      </w:r>
      <w:r w:rsidR="00ED7FC8">
        <w:rPr>
          <w:rFonts w:ascii="Book Antiqua" w:hAnsi="Book Antiqua" w:cs="Calibri"/>
          <w:b/>
          <w:bCs/>
          <w:sz w:val="24"/>
          <w:szCs w:val="24"/>
        </w:rPr>
        <w:t>S</w:t>
      </w:r>
      <w:r w:rsidRPr="00D530A9">
        <w:rPr>
          <w:rFonts w:ascii="Book Antiqua" w:hAnsi="Book Antiqua" w:cs="Calibri"/>
          <w:b/>
          <w:bCs/>
          <w:spacing w:val="-1"/>
          <w:sz w:val="24"/>
          <w:szCs w:val="24"/>
        </w:rPr>
        <w:t xml:space="preserve"> </w:t>
      </w:r>
      <w:r w:rsidRPr="00D530A9">
        <w:rPr>
          <w:rFonts w:ascii="Book Antiqua" w:hAnsi="Book Antiqua" w:cs="Calibri"/>
          <w:b/>
          <w:bCs/>
          <w:spacing w:val="-2"/>
          <w:sz w:val="24"/>
          <w:szCs w:val="24"/>
        </w:rPr>
        <w:t>O</w:t>
      </w:r>
      <w:r w:rsidRPr="00D530A9">
        <w:rPr>
          <w:rFonts w:ascii="Book Antiqua" w:hAnsi="Book Antiqua" w:cs="Calibri"/>
          <w:b/>
          <w:bCs/>
          <w:sz w:val="24"/>
          <w:szCs w:val="24"/>
        </w:rPr>
        <w:t>F</w:t>
      </w:r>
      <w:r w:rsidRPr="00D530A9">
        <w:rPr>
          <w:rFonts w:ascii="Book Antiqua" w:hAnsi="Book Antiqua" w:cs="Calibri"/>
          <w:b/>
          <w:bCs/>
          <w:spacing w:val="1"/>
          <w:sz w:val="24"/>
          <w:szCs w:val="24"/>
        </w:rPr>
        <w:t xml:space="preserve"> T</w:t>
      </w:r>
      <w:r w:rsidRPr="00D530A9">
        <w:rPr>
          <w:rFonts w:ascii="Book Antiqua" w:hAnsi="Book Antiqua" w:cs="Calibri"/>
          <w:b/>
          <w:bCs/>
          <w:sz w:val="24"/>
          <w:szCs w:val="24"/>
        </w:rPr>
        <w:t>HE</w:t>
      </w:r>
      <w:r w:rsidRPr="00D530A9">
        <w:rPr>
          <w:rFonts w:ascii="Book Antiqua" w:hAnsi="Book Antiqua" w:cs="Calibri"/>
          <w:b/>
          <w:bCs/>
          <w:spacing w:val="-1"/>
          <w:sz w:val="24"/>
          <w:szCs w:val="24"/>
        </w:rPr>
        <w:t xml:space="preserve"> </w:t>
      </w:r>
      <w:r w:rsidRPr="00D530A9">
        <w:rPr>
          <w:rFonts w:ascii="Book Antiqua" w:hAnsi="Book Antiqua" w:cs="Calibri"/>
          <w:b/>
          <w:bCs/>
          <w:sz w:val="24"/>
          <w:szCs w:val="24"/>
        </w:rPr>
        <w:t>F</w:t>
      </w:r>
      <w:r w:rsidRPr="00D530A9">
        <w:rPr>
          <w:rFonts w:ascii="Book Antiqua" w:hAnsi="Book Antiqua" w:cs="Calibri"/>
          <w:b/>
          <w:bCs/>
          <w:spacing w:val="1"/>
          <w:sz w:val="24"/>
          <w:szCs w:val="24"/>
        </w:rPr>
        <w:t>O</w:t>
      </w:r>
      <w:r w:rsidRPr="00D530A9">
        <w:rPr>
          <w:rFonts w:ascii="Book Antiqua" w:hAnsi="Book Antiqua" w:cs="Calibri"/>
          <w:b/>
          <w:bCs/>
          <w:spacing w:val="-1"/>
          <w:sz w:val="24"/>
          <w:szCs w:val="24"/>
        </w:rPr>
        <w:t>LL</w:t>
      </w:r>
      <w:r w:rsidRPr="00D530A9">
        <w:rPr>
          <w:rFonts w:ascii="Book Antiqua" w:hAnsi="Book Antiqua" w:cs="Calibri"/>
          <w:b/>
          <w:bCs/>
          <w:spacing w:val="1"/>
          <w:sz w:val="24"/>
          <w:szCs w:val="24"/>
        </w:rPr>
        <w:t>OW</w:t>
      </w:r>
      <w:r w:rsidRPr="00D530A9">
        <w:rPr>
          <w:rFonts w:ascii="Book Antiqua" w:hAnsi="Book Antiqua" w:cs="Calibri"/>
          <w:b/>
          <w:bCs/>
          <w:spacing w:val="-2"/>
          <w:sz w:val="24"/>
          <w:szCs w:val="24"/>
        </w:rPr>
        <w:t>I</w:t>
      </w:r>
      <w:r w:rsidRPr="00D530A9">
        <w:rPr>
          <w:rFonts w:ascii="Book Antiqua" w:hAnsi="Book Antiqua" w:cs="Calibri"/>
          <w:b/>
          <w:bCs/>
          <w:sz w:val="24"/>
          <w:szCs w:val="24"/>
        </w:rPr>
        <w:t>N</w:t>
      </w:r>
      <w:r w:rsidRPr="00D530A9">
        <w:rPr>
          <w:rFonts w:ascii="Book Antiqua" w:hAnsi="Book Antiqua" w:cs="Calibri"/>
          <w:b/>
          <w:bCs/>
          <w:spacing w:val="1"/>
          <w:sz w:val="24"/>
          <w:szCs w:val="24"/>
        </w:rPr>
        <w:t>G</w:t>
      </w:r>
      <w:r w:rsidRPr="00D530A9">
        <w:rPr>
          <w:rFonts w:ascii="Book Antiqua" w:hAnsi="Book Antiqua" w:cs="Calibri"/>
          <w:b/>
          <w:bCs/>
          <w:sz w:val="24"/>
          <w:szCs w:val="24"/>
        </w:rPr>
        <w:t>:</w:t>
      </w:r>
    </w:p>
    <w:p w:rsidR="006600CE" w:rsidRPr="00D530A9" w:rsidRDefault="006600CE" w:rsidP="003B1D5A">
      <w:pPr>
        <w:widowControl w:val="0"/>
        <w:autoSpaceDE w:val="0"/>
        <w:autoSpaceDN w:val="0"/>
        <w:adjustRightInd w:val="0"/>
        <w:spacing w:after="0"/>
        <w:ind w:right="30"/>
        <w:jc w:val="center"/>
        <w:rPr>
          <w:rFonts w:ascii="Book Antiqua" w:hAnsi="Book Antiqua" w:cs="Calibri"/>
          <w:sz w:val="24"/>
          <w:szCs w:val="24"/>
        </w:rPr>
      </w:pPr>
    </w:p>
    <w:p w:rsidR="006600CE" w:rsidRPr="003C6103" w:rsidRDefault="00E4425C" w:rsidP="003B1D5A">
      <w:pPr>
        <w:widowControl w:val="0"/>
        <w:autoSpaceDE w:val="0"/>
        <w:autoSpaceDN w:val="0"/>
        <w:adjustRightInd w:val="0"/>
        <w:spacing w:after="0"/>
        <w:ind w:left="360" w:right="30"/>
        <w:jc w:val="center"/>
        <w:rPr>
          <w:rFonts w:ascii="Book Antiqua" w:hAnsi="Book Antiqua" w:cs="Calibri"/>
          <w:b/>
          <w:sz w:val="24"/>
          <w:szCs w:val="24"/>
        </w:rPr>
      </w:pPr>
      <w:r w:rsidRPr="003C6103">
        <w:rPr>
          <w:rFonts w:ascii="Book Antiqua" w:hAnsi="Book Antiqua" w:cs="Calibri"/>
          <w:b/>
          <w:bCs/>
          <w:sz w:val="24"/>
          <w:szCs w:val="24"/>
        </w:rPr>
        <w:t>Section -</w:t>
      </w:r>
      <w:r w:rsidR="006600CE" w:rsidRPr="003C6103">
        <w:rPr>
          <w:rFonts w:ascii="Book Antiqua" w:hAnsi="Book Antiqua" w:cs="Calibri"/>
          <w:b/>
          <w:bCs/>
          <w:spacing w:val="2"/>
          <w:sz w:val="24"/>
          <w:szCs w:val="24"/>
        </w:rPr>
        <w:t xml:space="preserve"> </w:t>
      </w:r>
      <w:r w:rsidR="006600CE" w:rsidRPr="003C6103">
        <w:rPr>
          <w:rFonts w:ascii="Book Antiqua" w:hAnsi="Book Antiqua" w:cs="Calibri"/>
          <w:b/>
          <w:bCs/>
          <w:sz w:val="24"/>
          <w:szCs w:val="24"/>
        </w:rPr>
        <w:t>I</w:t>
      </w:r>
      <w:r w:rsidR="006600CE" w:rsidRPr="003C6103">
        <w:rPr>
          <w:rFonts w:ascii="Book Antiqua" w:hAnsi="Book Antiqua" w:cs="Calibri"/>
          <w:b/>
          <w:bCs/>
          <w:spacing w:val="-1"/>
          <w:sz w:val="24"/>
          <w:szCs w:val="24"/>
        </w:rPr>
        <w:t xml:space="preserve"> </w:t>
      </w:r>
      <w:r w:rsidR="006600CE" w:rsidRPr="003C6103">
        <w:rPr>
          <w:rFonts w:ascii="Book Antiqua" w:hAnsi="Book Antiqua" w:cs="Calibri"/>
          <w:b/>
          <w:bCs/>
          <w:sz w:val="24"/>
          <w:szCs w:val="24"/>
        </w:rPr>
        <w:t>(N</w:t>
      </w:r>
      <w:r w:rsidRPr="003C6103">
        <w:rPr>
          <w:rFonts w:ascii="Book Antiqua" w:hAnsi="Book Antiqua" w:cs="Calibri"/>
          <w:b/>
          <w:bCs/>
          <w:sz w:val="24"/>
          <w:szCs w:val="24"/>
        </w:rPr>
        <w:t xml:space="preserve">otice </w:t>
      </w:r>
      <w:r w:rsidR="006600CE" w:rsidRPr="003C6103">
        <w:rPr>
          <w:rFonts w:ascii="Book Antiqua" w:hAnsi="Book Antiqua" w:cs="Calibri"/>
          <w:b/>
          <w:bCs/>
          <w:sz w:val="24"/>
          <w:szCs w:val="24"/>
        </w:rPr>
        <w:t>I</w:t>
      </w:r>
      <w:r w:rsidRPr="003C6103">
        <w:rPr>
          <w:rFonts w:ascii="Book Antiqua" w:hAnsi="Book Antiqua" w:cs="Calibri"/>
          <w:b/>
          <w:bCs/>
          <w:sz w:val="24"/>
          <w:szCs w:val="24"/>
        </w:rPr>
        <w:t xml:space="preserve">nviting </w:t>
      </w:r>
      <w:r w:rsidR="006600CE" w:rsidRPr="003C6103">
        <w:rPr>
          <w:rFonts w:ascii="Book Antiqua" w:hAnsi="Book Antiqua" w:cs="Calibri"/>
          <w:b/>
          <w:bCs/>
          <w:sz w:val="24"/>
          <w:szCs w:val="24"/>
        </w:rPr>
        <w:t>B</w:t>
      </w:r>
      <w:r w:rsidRPr="003C6103">
        <w:rPr>
          <w:rFonts w:ascii="Book Antiqua" w:hAnsi="Book Antiqua" w:cs="Calibri"/>
          <w:b/>
          <w:bCs/>
          <w:sz w:val="24"/>
          <w:szCs w:val="24"/>
        </w:rPr>
        <w:t>id</w:t>
      </w:r>
      <w:r w:rsidR="006600CE" w:rsidRPr="003C6103">
        <w:rPr>
          <w:rFonts w:ascii="Book Antiqua" w:hAnsi="Book Antiqua" w:cs="Calibri"/>
          <w:b/>
          <w:bCs/>
          <w:sz w:val="24"/>
          <w:szCs w:val="24"/>
        </w:rPr>
        <w:t>)</w:t>
      </w:r>
    </w:p>
    <w:p w:rsidR="006600CE" w:rsidRPr="003C6103" w:rsidRDefault="00E4425C" w:rsidP="003B1D5A">
      <w:pPr>
        <w:widowControl w:val="0"/>
        <w:autoSpaceDE w:val="0"/>
        <w:autoSpaceDN w:val="0"/>
        <w:adjustRightInd w:val="0"/>
        <w:spacing w:after="0"/>
        <w:ind w:left="360" w:right="30"/>
        <w:jc w:val="center"/>
        <w:rPr>
          <w:rFonts w:ascii="Book Antiqua" w:hAnsi="Book Antiqua" w:cs="Calibri"/>
          <w:b/>
          <w:sz w:val="24"/>
          <w:szCs w:val="24"/>
        </w:rPr>
      </w:pPr>
      <w:r w:rsidRPr="003C6103">
        <w:rPr>
          <w:rFonts w:ascii="Book Antiqua" w:hAnsi="Book Antiqua" w:cs="Candara"/>
          <w:b/>
          <w:sz w:val="24"/>
          <w:szCs w:val="24"/>
        </w:rPr>
        <w:t>Section -</w:t>
      </w:r>
      <w:r w:rsidR="006600CE" w:rsidRPr="003C6103">
        <w:rPr>
          <w:rFonts w:ascii="Book Antiqua" w:hAnsi="Book Antiqua" w:cs="Calibri"/>
          <w:b/>
          <w:bCs/>
          <w:spacing w:val="1"/>
          <w:sz w:val="24"/>
          <w:szCs w:val="24"/>
        </w:rPr>
        <w:t>I</w:t>
      </w:r>
      <w:r w:rsidR="006600CE" w:rsidRPr="003C6103">
        <w:rPr>
          <w:rFonts w:ascii="Book Antiqua" w:hAnsi="Book Antiqua" w:cs="Calibri"/>
          <w:b/>
          <w:bCs/>
          <w:sz w:val="24"/>
          <w:szCs w:val="24"/>
        </w:rPr>
        <w:t>I</w:t>
      </w:r>
      <w:r w:rsidR="006600CE" w:rsidRPr="003C6103">
        <w:rPr>
          <w:rFonts w:ascii="Book Antiqua" w:hAnsi="Book Antiqua" w:cs="Calibri"/>
          <w:b/>
          <w:bCs/>
          <w:spacing w:val="-1"/>
          <w:sz w:val="24"/>
          <w:szCs w:val="24"/>
        </w:rPr>
        <w:t xml:space="preserve"> </w:t>
      </w:r>
      <w:r w:rsidR="006600CE" w:rsidRPr="003C6103">
        <w:rPr>
          <w:rFonts w:ascii="Book Antiqua" w:hAnsi="Book Antiqua" w:cs="Calibri"/>
          <w:b/>
          <w:bCs/>
          <w:sz w:val="24"/>
          <w:szCs w:val="24"/>
        </w:rPr>
        <w:t>(</w:t>
      </w:r>
      <w:r w:rsidR="00C92E37" w:rsidRPr="003C6103">
        <w:rPr>
          <w:rFonts w:ascii="Book Antiqua" w:hAnsi="Book Antiqua" w:cs="Calibri"/>
          <w:b/>
          <w:bCs/>
          <w:sz w:val="24"/>
          <w:szCs w:val="24"/>
        </w:rPr>
        <w:t>Instruction t</w:t>
      </w:r>
      <w:r w:rsidRPr="003C6103">
        <w:rPr>
          <w:rFonts w:ascii="Book Antiqua" w:hAnsi="Book Antiqua" w:cs="Calibri"/>
          <w:b/>
          <w:bCs/>
          <w:sz w:val="24"/>
          <w:szCs w:val="24"/>
        </w:rPr>
        <w:t>o Bidder</w:t>
      </w:r>
      <w:r w:rsidR="006600CE" w:rsidRPr="003C6103">
        <w:rPr>
          <w:rFonts w:ascii="Book Antiqua" w:hAnsi="Book Antiqua" w:cs="Calibri"/>
          <w:b/>
          <w:bCs/>
          <w:sz w:val="24"/>
          <w:szCs w:val="24"/>
        </w:rPr>
        <w:t>)</w:t>
      </w:r>
    </w:p>
    <w:p w:rsidR="006600CE" w:rsidRPr="003C6103" w:rsidRDefault="00E4425C" w:rsidP="003B1D5A">
      <w:pPr>
        <w:widowControl w:val="0"/>
        <w:autoSpaceDE w:val="0"/>
        <w:autoSpaceDN w:val="0"/>
        <w:adjustRightInd w:val="0"/>
        <w:spacing w:after="0"/>
        <w:ind w:left="360" w:right="30"/>
        <w:jc w:val="center"/>
        <w:rPr>
          <w:rFonts w:ascii="Book Antiqua" w:hAnsi="Book Antiqua" w:cs="Calibri"/>
          <w:b/>
          <w:sz w:val="24"/>
          <w:szCs w:val="24"/>
        </w:rPr>
      </w:pPr>
      <w:r w:rsidRPr="003C6103">
        <w:rPr>
          <w:rFonts w:ascii="Book Antiqua" w:hAnsi="Book Antiqua" w:cs="Calibri"/>
          <w:b/>
          <w:bCs/>
          <w:spacing w:val="1"/>
          <w:sz w:val="24"/>
          <w:szCs w:val="24"/>
        </w:rPr>
        <w:t xml:space="preserve">Section </w:t>
      </w:r>
      <w:r w:rsidR="006600CE" w:rsidRPr="003C6103">
        <w:rPr>
          <w:rFonts w:ascii="Book Antiqua" w:hAnsi="Book Antiqua" w:cs="Calibri"/>
          <w:b/>
          <w:bCs/>
          <w:spacing w:val="1"/>
          <w:sz w:val="24"/>
          <w:szCs w:val="24"/>
        </w:rPr>
        <w:t>-I</w:t>
      </w:r>
      <w:r w:rsidR="006600CE" w:rsidRPr="003C6103">
        <w:rPr>
          <w:rFonts w:ascii="Book Antiqua" w:hAnsi="Book Antiqua" w:cs="Calibri"/>
          <w:b/>
          <w:bCs/>
          <w:spacing w:val="-2"/>
          <w:sz w:val="24"/>
          <w:szCs w:val="24"/>
        </w:rPr>
        <w:t>I</w:t>
      </w:r>
      <w:r w:rsidR="006600CE" w:rsidRPr="003C6103">
        <w:rPr>
          <w:rFonts w:ascii="Book Antiqua" w:hAnsi="Book Antiqua" w:cs="Calibri"/>
          <w:b/>
          <w:bCs/>
          <w:sz w:val="24"/>
          <w:szCs w:val="24"/>
        </w:rPr>
        <w:t>I</w:t>
      </w:r>
      <w:r w:rsidR="006600CE" w:rsidRPr="003C6103">
        <w:rPr>
          <w:rFonts w:ascii="Book Antiqua" w:hAnsi="Book Antiqua" w:cs="Calibri"/>
          <w:b/>
          <w:bCs/>
          <w:spacing w:val="1"/>
          <w:sz w:val="24"/>
          <w:szCs w:val="24"/>
        </w:rPr>
        <w:t xml:space="preserve"> </w:t>
      </w:r>
      <w:r w:rsidR="006600CE" w:rsidRPr="003C6103">
        <w:rPr>
          <w:rFonts w:ascii="Book Antiqua" w:hAnsi="Book Antiqua" w:cs="Calibri"/>
          <w:b/>
          <w:bCs/>
          <w:sz w:val="24"/>
          <w:szCs w:val="24"/>
        </w:rPr>
        <w:t>(</w:t>
      </w:r>
      <w:r w:rsidRPr="003C6103">
        <w:rPr>
          <w:rFonts w:ascii="Book Antiqua" w:hAnsi="Book Antiqua" w:cs="Calibri"/>
          <w:b/>
          <w:bCs/>
          <w:sz w:val="24"/>
          <w:szCs w:val="24"/>
        </w:rPr>
        <w:t>Scope of Work</w:t>
      </w:r>
      <w:r w:rsidR="006600CE" w:rsidRPr="003C6103">
        <w:rPr>
          <w:rFonts w:ascii="Book Antiqua" w:hAnsi="Book Antiqua" w:cs="Calibri"/>
          <w:b/>
          <w:bCs/>
          <w:sz w:val="24"/>
          <w:szCs w:val="24"/>
        </w:rPr>
        <w:t>)</w:t>
      </w:r>
    </w:p>
    <w:p w:rsidR="006600CE" w:rsidRDefault="00E4425C" w:rsidP="003B1D5A">
      <w:pPr>
        <w:widowControl w:val="0"/>
        <w:autoSpaceDE w:val="0"/>
        <w:autoSpaceDN w:val="0"/>
        <w:adjustRightInd w:val="0"/>
        <w:spacing w:before="2" w:after="0"/>
        <w:ind w:left="360" w:right="30"/>
        <w:jc w:val="center"/>
        <w:rPr>
          <w:rFonts w:ascii="Book Antiqua" w:hAnsi="Book Antiqua" w:cs="Calibri"/>
          <w:b/>
          <w:bCs/>
          <w:sz w:val="24"/>
          <w:szCs w:val="24"/>
        </w:rPr>
      </w:pPr>
      <w:r w:rsidRPr="003C6103">
        <w:rPr>
          <w:rFonts w:ascii="Book Antiqua" w:hAnsi="Book Antiqua" w:cs="Calibri"/>
          <w:b/>
          <w:bCs/>
          <w:sz w:val="24"/>
          <w:szCs w:val="24"/>
        </w:rPr>
        <w:t>Section</w:t>
      </w:r>
      <w:r w:rsidR="006600CE" w:rsidRPr="003C6103">
        <w:rPr>
          <w:rFonts w:ascii="Book Antiqua" w:hAnsi="Book Antiqua" w:cs="Calibri"/>
          <w:b/>
          <w:bCs/>
          <w:spacing w:val="1"/>
          <w:sz w:val="24"/>
          <w:szCs w:val="24"/>
        </w:rPr>
        <w:t>-I</w:t>
      </w:r>
      <w:r w:rsidR="006600CE" w:rsidRPr="003C6103">
        <w:rPr>
          <w:rFonts w:ascii="Book Antiqua" w:hAnsi="Book Antiqua" w:cs="Calibri"/>
          <w:b/>
          <w:bCs/>
          <w:sz w:val="24"/>
          <w:szCs w:val="24"/>
        </w:rPr>
        <w:t>V (</w:t>
      </w:r>
      <w:r w:rsidRPr="003C6103">
        <w:rPr>
          <w:rFonts w:ascii="Book Antiqua" w:hAnsi="Book Antiqua" w:cs="Calibri"/>
          <w:b/>
          <w:bCs/>
          <w:sz w:val="24"/>
          <w:szCs w:val="24"/>
        </w:rPr>
        <w:t>Evaluation Process</w:t>
      </w:r>
      <w:r w:rsidR="006600CE" w:rsidRPr="003C6103">
        <w:rPr>
          <w:rFonts w:ascii="Book Antiqua" w:hAnsi="Book Antiqua" w:cs="Calibri"/>
          <w:b/>
          <w:bCs/>
          <w:sz w:val="24"/>
          <w:szCs w:val="24"/>
        </w:rPr>
        <w:t>)</w:t>
      </w:r>
    </w:p>
    <w:p w:rsidR="00EE1655" w:rsidRPr="003C6103" w:rsidRDefault="00EE1655" w:rsidP="00EE1655">
      <w:pPr>
        <w:widowControl w:val="0"/>
        <w:autoSpaceDE w:val="0"/>
        <w:autoSpaceDN w:val="0"/>
        <w:adjustRightInd w:val="0"/>
        <w:spacing w:before="2" w:after="0"/>
        <w:ind w:left="360" w:right="30"/>
        <w:jc w:val="center"/>
        <w:rPr>
          <w:rFonts w:ascii="Book Antiqua" w:hAnsi="Book Antiqua" w:cs="Calibri"/>
          <w:b/>
          <w:sz w:val="24"/>
          <w:szCs w:val="24"/>
        </w:rPr>
      </w:pPr>
      <w:r w:rsidRPr="003C6103">
        <w:rPr>
          <w:rFonts w:ascii="Book Antiqua" w:hAnsi="Book Antiqua" w:cs="Calibri"/>
          <w:b/>
          <w:bCs/>
          <w:sz w:val="24"/>
          <w:szCs w:val="24"/>
        </w:rPr>
        <w:t>Section</w:t>
      </w:r>
      <w:r w:rsidRPr="003C6103">
        <w:rPr>
          <w:rFonts w:ascii="Book Antiqua" w:hAnsi="Book Antiqua" w:cs="Calibri"/>
          <w:b/>
          <w:bCs/>
          <w:spacing w:val="1"/>
          <w:sz w:val="24"/>
          <w:szCs w:val="24"/>
        </w:rPr>
        <w:t>-</w:t>
      </w:r>
      <w:r w:rsidRPr="003C6103">
        <w:rPr>
          <w:rFonts w:ascii="Book Antiqua" w:hAnsi="Book Antiqua" w:cs="Calibri"/>
          <w:b/>
          <w:bCs/>
          <w:sz w:val="24"/>
          <w:szCs w:val="24"/>
        </w:rPr>
        <w:t>V (</w:t>
      </w:r>
      <w:r>
        <w:rPr>
          <w:rFonts w:ascii="Book Antiqua" w:hAnsi="Book Antiqua" w:cs="Calibri"/>
          <w:b/>
          <w:bCs/>
          <w:sz w:val="24"/>
          <w:szCs w:val="24"/>
        </w:rPr>
        <w:t>Key Dates)</w:t>
      </w:r>
    </w:p>
    <w:p w:rsidR="00EE1655" w:rsidRPr="003C6103" w:rsidRDefault="00EE1655" w:rsidP="003B1D5A">
      <w:pPr>
        <w:widowControl w:val="0"/>
        <w:autoSpaceDE w:val="0"/>
        <w:autoSpaceDN w:val="0"/>
        <w:adjustRightInd w:val="0"/>
        <w:spacing w:before="2" w:after="0"/>
        <w:ind w:left="360" w:right="30"/>
        <w:jc w:val="center"/>
        <w:rPr>
          <w:rFonts w:ascii="Book Antiqua" w:hAnsi="Book Antiqua" w:cs="Calibri"/>
          <w:b/>
          <w:sz w:val="24"/>
          <w:szCs w:val="24"/>
        </w:rPr>
      </w:pPr>
    </w:p>
    <w:p w:rsidR="002C6F57" w:rsidRPr="00D530A9" w:rsidRDefault="002C6F57" w:rsidP="003B1D5A">
      <w:pPr>
        <w:widowControl w:val="0"/>
        <w:autoSpaceDE w:val="0"/>
        <w:autoSpaceDN w:val="0"/>
        <w:adjustRightInd w:val="0"/>
        <w:spacing w:after="0"/>
        <w:ind w:right="30"/>
        <w:jc w:val="center"/>
        <w:rPr>
          <w:rFonts w:ascii="Book Antiqua" w:hAnsi="Book Antiqua" w:cs="Calibri"/>
          <w:sz w:val="24"/>
          <w:szCs w:val="24"/>
        </w:rPr>
      </w:pPr>
      <w:r w:rsidRPr="00D530A9">
        <w:rPr>
          <w:rFonts w:ascii="Book Antiqua" w:hAnsi="Book Antiqua" w:cs="Calibri"/>
          <w:b/>
          <w:bCs/>
          <w:noProof/>
          <w:w w:val="99"/>
          <w:sz w:val="24"/>
          <w:szCs w:val="24"/>
        </w:rPr>
        <w:drawing>
          <wp:inline distT="0" distB="0" distL="0" distR="0">
            <wp:extent cx="1438275" cy="828675"/>
            <wp:effectExtent l="0" t="0" r="9525"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275" cy="828675"/>
                    </a:xfrm>
                    <a:prstGeom prst="rect">
                      <a:avLst/>
                    </a:prstGeom>
                    <a:noFill/>
                    <a:ln>
                      <a:noFill/>
                    </a:ln>
                  </pic:spPr>
                </pic:pic>
              </a:graphicData>
            </a:graphic>
          </wp:inline>
        </w:drawing>
      </w:r>
    </w:p>
    <w:p w:rsidR="006600CE" w:rsidRPr="00D530A9" w:rsidRDefault="006600CE" w:rsidP="003B1D5A">
      <w:pPr>
        <w:widowControl w:val="0"/>
        <w:autoSpaceDE w:val="0"/>
        <w:autoSpaceDN w:val="0"/>
        <w:adjustRightInd w:val="0"/>
        <w:spacing w:before="8" w:after="0"/>
        <w:ind w:right="30"/>
        <w:rPr>
          <w:rFonts w:ascii="Book Antiqua" w:hAnsi="Book Antiqua" w:cs="Calibri"/>
          <w:sz w:val="24"/>
          <w:szCs w:val="24"/>
        </w:rPr>
      </w:pPr>
    </w:p>
    <w:p w:rsidR="002C6F57" w:rsidRPr="00D530A9" w:rsidRDefault="002C6F57" w:rsidP="003B1D5A">
      <w:pPr>
        <w:spacing w:after="0"/>
        <w:jc w:val="center"/>
        <w:rPr>
          <w:rFonts w:ascii="Book Antiqua" w:hAnsi="Book Antiqua"/>
          <w:b/>
          <w:bCs/>
          <w:szCs w:val="24"/>
        </w:rPr>
      </w:pPr>
      <w:r w:rsidRPr="00D530A9">
        <w:rPr>
          <w:rFonts w:ascii="Book Antiqua" w:hAnsi="Book Antiqua"/>
          <w:b/>
          <w:bCs/>
          <w:szCs w:val="24"/>
        </w:rPr>
        <w:t>Hindustan Latex Family Planning Promotion Trust</w:t>
      </w:r>
    </w:p>
    <w:p w:rsidR="002C6F57" w:rsidRPr="00D530A9" w:rsidRDefault="002C6F57" w:rsidP="003B1D5A">
      <w:pPr>
        <w:spacing w:after="0"/>
        <w:jc w:val="center"/>
        <w:rPr>
          <w:rFonts w:ascii="Book Antiqua" w:hAnsi="Book Antiqua"/>
          <w:bCs/>
          <w:szCs w:val="24"/>
        </w:rPr>
      </w:pPr>
      <w:r w:rsidRPr="00D530A9">
        <w:rPr>
          <w:rFonts w:ascii="Book Antiqua" w:hAnsi="Book Antiqua"/>
          <w:bCs/>
          <w:szCs w:val="24"/>
        </w:rPr>
        <w:t>(A Trust Promoted by HLL Lifecare Ltd.)</w:t>
      </w:r>
    </w:p>
    <w:p w:rsidR="002C6F57" w:rsidRPr="00D530A9" w:rsidRDefault="002C6F57" w:rsidP="003B1D5A">
      <w:pPr>
        <w:spacing w:after="0"/>
        <w:jc w:val="center"/>
        <w:rPr>
          <w:rFonts w:ascii="Book Antiqua" w:hAnsi="Book Antiqua"/>
          <w:bCs/>
          <w:szCs w:val="24"/>
        </w:rPr>
      </w:pPr>
      <w:r w:rsidRPr="00D530A9">
        <w:rPr>
          <w:rFonts w:ascii="Book Antiqua" w:hAnsi="Book Antiqua"/>
          <w:b/>
          <w:bCs/>
          <w:szCs w:val="24"/>
        </w:rPr>
        <w:t xml:space="preserve">HO: </w:t>
      </w:r>
      <w:r w:rsidRPr="00D530A9">
        <w:rPr>
          <w:rFonts w:ascii="Book Antiqua" w:hAnsi="Book Antiqua"/>
          <w:bCs/>
          <w:szCs w:val="24"/>
        </w:rPr>
        <w:t xml:space="preserve">B-14 A, Sector-62, </w:t>
      </w:r>
    </w:p>
    <w:p w:rsidR="002C6F57" w:rsidRPr="00D530A9" w:rsidRDefault="002C6F57" w:rsidP="003B1D5A">
      <w:pPr>
        <w:spacing w:after="0"/>
        <w:jc w:val="center"/>
        <w:rPr>
          <w:rFonts w:ascii="Book Antiqua" w:hAnsi="Book Antiqua"/>
          <w:bCs/>
          <w:szCs w:val="24"/>
        </w:rPr>
      </w:pPr>
      <w:r w:rsidRPr="00D530A9">
        <w:rPr>
          <w:rFonts w:ascii="Book Antiqua" w:hAnsi="Book Antiqua"/>
          <w:bCs/>
          <w:szCs w:val="24"/>
        </w:rPr>
        <w:t>Gautam Budh Nagar, Noida, Uttar Pradesh – 201307</w:t>
      </w:r>
    </w:p>
    <w:p w:rsidR="002C6F57" w:rsidRPr="00D530A9" w:rsidRDefault="002C6F57" w:rsidP="003B1D5A">
      <w:pPr>
        <w:spacing w:after="0"/>
        <w:jc w:val="center"/>
        <w:rPr>
          <w:rFonts w:ascii="Book Antiqua" w:hAnsi="Book Antiqua"/>
          <w:bCs/>
          <w:szCs w:val="24"/>
        </w:rPr>
      </w:pPr>
      <w:r w:rsidRPr="00D530A9">
        <w:rPr>
          <w:rFonts w:ascii="Book Antiqua" w:hAnsi="Book Antiqua"/>
          <w:b/>
          <w:bCs/>
          <w:szCs w:val="24"/>
        </w:rPr>
        <w:t xml:space="preserve">T: </w:t>
      </w:r>
      <w:r w:rsidRPr="00D530A9">
        <w:rPr>
          <w:rFonts w:ascii="Book Antiqua" w:hAnsi="Book Antiqua"/>
          <w:bCs/>
          <w:szCs w:val="24"/>
        </w:rPr>
        <w:t>+91 120-4231060/1</w:t>
      </w:r>
    </w:p>
    <w:p w:rsidR="002C6F57" w:rsidRPr="00D530A9" w:rsidRDefault="002C6F57" w:rsidP="003B1D5A">
      <w:pPr>
        <w:spacing w:after="0"/>
        <w:jc w:val="center"/>
        <w:rPr>
          <w:rFonts w:ascii="Book Antiqua" w:hAnsi="Book Antiqua"/>
          <w:b/>
          <w:bCs/>
          <w:szCs w:val="24"/>
        </w:rPr>
      </w:pPr>
      <w:r w:rsidRPr="00D530A9">
        <w:rPr>
          <w:rFonts w:ascii="Book Antiqua" w:hAnsi="Book Antiqua"/>
          <w:b/>
          <w:bCs/>
          <w:szCs w:val="24"/>
        </w:rPr>
        <w:t>E:</w:t>
      </w:r>
      <w:r w:rsidRPr="00D530A9">
        <w:rPr>
          <w:rFonts w:ascii="Book Antiqua" w:hAnsi="Book Antiqua"/>
          <w:bCs/>
          <w:szCs w:val="24"/>
        </w:rPr>
        <w:t xml:space="preserve"> csr@hlfppt.org</w:t>
      </w:r>
    </w:p>
    <w:p w:rsidR="002C6F57" w:rsidRPr="00D530A9" w:rsidRDefault="002C6F57" w:rsidP="003B1D5A">
      <w:pPr>
        <w:spacing w:after="0"/>
        <w:jc w:val="center"/>
        <w:rPr>
          <w:rFonts w:ascii="Book Antiqua" w:hAnsi="Book Antiqua"/>
        </w:rPr>
      </w:pPr>
      <w:r w:rsidRPr="00D530A9">
        <w:rPr>
          <w:rFonts w:ascii="Book Antiqua" w:hAnsi="Book Antiqua"/>
          <w:b/>
          <w:bCs/>
          <w:szCs w:val="24"/>
        </w:rPr>
        <w:t xml:space="preserve">W: </w:t>
      </w:r>
      <w:hyperlink r:id="rId9" w:history="1">
        <w:r w:rsidRPr="00D530A9">
          <w:rPr>
            <w:rStyle w:val="Hyperlink"/>
            <w:rFonts w:ascii="Book Antiqua" w:hAnsi="Book Antiqua"/>
            <w:b/>
            <w:bCs/>
            <w:szCs w:val="24"/>
          </w:rPr>
          <w:t>www.hlfppt.org</w:t>
        </w:r>
      </w:hyperlink>
    </w:p>
    <w:p w:rsidR="007860DE" w:rsidRPr="00D530A9" w:rsidRDefault="007860DE" w:rsidP="003B1D5A">
      <w:pPr>
        <w:spacing w:after="0"/>
        <w:jc w:val="center"/>
        <w:rPr>
          <w:rFonts w:ascii="Book Antiqua" w:hAnsi="Book Antiqua"/>
        </w:rPr>
      </w:pPr>
    </w:p>
    <w:p w:rsidR="009B1B20" w:rsidRPr="00D530A9" w:rsidRDefault="004E2706" w:rsidP="003B1D5A">
      <w:pPr>
        <w:spacing w:after="0"/>
        <w:jc w:val="center"/>
        <w:rPr>
          <w:rFonts w:ascii="Book Antiqua" w:hAnsi="Book Antiqua"/>
          <w:b/>
          <w:bCs/>
          <w:szCs w:val="24"/>
        </w:rPr>
      </w:pPr>
      <w:r>
        <w:rPr>
          <w:rFonts w:ascii="Book Antiqua" w:hAnsi="Book Antiqua"/>
          <w:b/>
        </w:rPr>
        <w:t xml:space="preserve">April </w:t>
      </w:r>
      <w:r w:rsidR="007C18AD">
        <w:rPr>
          <w:rFonts w:ascii="Book Antiqua" w:hAnsi="Book Antiqua"/>
          <w:b/>
        </w:rPr>
        <w:t>5</w:t>
      </w:r>
      <w:r w:rsidR="009B1B20" w:rsidRPr="00D530A9">
        <w:rPr>
          <w:rFonts w:ascii="Book Antiqua" w:hAnsi="Book Antiqua"/>
          <w:b/>
        </w:rPr>
        <w:t>, 2016</w:t>
      </w:r>
    </w:p>
    <w:p w:rsidR="002C6F57" w:rsidRPr="00D530A9" w:rsidRDefault="002C6F57" w:rsidP="003B1D5A">
      <w:pPr>
        <w:spacing w:after="0"/>
        <w:jc w:val="both"/>
        <w:rPr>
          <w:rFonts w:ascii="Book Antiqua" w:hAnsi="Book Antiqua" w:cs="Calibri"/>
          <w:b/>
          <w:bCs/>
          <w:w w:val="99"/>
          <w:sz w:val="24"/>
          <w:szCs w:val="24"/>
        </w:rPr>
      </w:pPr>
    </w:p>
    <w:p w:rsidR="002C6F57" w:rsidRPr="00D530A9" w:rsidRDefault="002C6F57" w:rsidP="003B1D5A">
      <w:pPr>
        <w:spacing w:after="0"/>
        <w:jc w:val="both"/>
        <w:rPr>
          <w:rFonts w:ascii="Book Antiqua" w:hAnsi="Book Antiqua"/>
          <w:b/>
        </w:rPr>
      </w:pPr>
    </w:p>
    <w:sdt>
      <w:sdtPr>
        <w:rPr>
          <w:rFonts w:ascii="Book Antiqua" w:eastAsia="Times New Roman" w:hAnsi="Book Antiqua" w:cs="Times New Roman"/>
          <w:b w:val="0"/>
          <w:bCs w:val="0"/>
          <w:color w:val="auto"/>
          <w:sz w:val="22"/>
          <w:szCs w:val="22"/>
        </w:rPr>
        <w:id w:val="7623925"/>
        <w:docPartObj>
          <w:docPartGallery w:val="Table of Contents"/>
          <w:docPartUnique/>
        </w:docPartObj>
      </w:sdtPr>
      <w:sdtContent>
        <w:p w:rsidR="00F617A1" w:rsidRPr="00D530A9" w:rsidRDefault="00F617A1" w:rsidP="003B1D5A">
          <w:pPr>
            <w:pStyle w:val="TOCHeading"/>
            <w:spacing w:before="0"/>
            <w:jc w:val="both"/>
            <w:rPr>
              <w:rFonts w:ascii="Book Antiqua" w:hAnsi="Book Antiqua"/>
              <w:sz w:val="22"/>
              <w:szCs w:val="22"/>
            </w:rPr>
          </w:pPr>
          <w:r w:rsidRPr="00D530A9">
            <w:rPr>
              <w:rFonts w:ascii="Book Antiqua" w:hAnsi="Book Antiqua"/>
              <w:sz w:val="22"/>
              <w:szCs w:val="22"/>
            </w:rPr>
            <w:t>Contents</w:t>
          </w:r>
        </w:p>
        <w:p w:rsidR="005123DD" w:rsidRDefault="00E46EC4">
          <w:pPr>
            <w:pStyle w:val="TOC1"/>
            <w:tabs>
              <w:tab w:val="left" w:pos="440"/>
              <w:tab w:val="right" w:leader="dot" w:pos="9017"/>
            </w:tabs>
            <w:rPr>
              <w:rFonts w:asciiTheme="minorHAnsi" w:eastAsiaTheme="minorEastAsia" w:hAnsiTheme="minorHAnsi" w:cstheme="minorBidi"/>
              <w:noProof/>
            </w:rPr>
          </w:pPr>
          <w:r w:rsidRPr="00D530A9">
            <w:rPr>
              <w:rFonts w:ascii="Book Antiqua" w:hAnsi="Book Antiqua"/>
            </w:rPr>
            <w:fldChar w:fldCharType="begin"/>
          </w:r>
          <w:r w:rsidR="00F617A1" w:rsidRPr="00D530A9">
            <w:rPr>
              <w:rFonts w:ascii="Book Antiqua" w:hAnsi="Book Antiqua"/>
            </w:rPr>
            <w:instrText xml:space="preserve"> TOC \o "1-3" \h \z \u </w:instrText>
          </w:r>
          <w:r w:rsidRPr="00D530A9">
            <w:rPr>
              <w:rFonts w:ascii="Book Antiqua" w:hAnsi="Book Antiqua"/>
            </w:rPr>
            <w:fldChar w:fldCharType="separate"/>
          </w:r>
          <w:hyperlink w:anchor="_Toc447533125" w:history="1">
            <w:r w:rsidR="005123DD" w:rsidRPr="001640E0">
              <w:rPr>
                <w:rStyle w:val="Hyperlink"/>
                <w:rFonts w:ascii="Book Antiqua" w:hAnsi="Book Antiqua"/>
                <w:noProof/>
              </w:rPr>
              <w:t>1.</w:t>
            </w:r>
            <w:r w:rsidR="005123DD">
              <w:rPr>
                <w:rFonts w:asciiTheme="minorHAnsi" w:eastAsiaTheme="minorEastAsia" w:hAnsiTheme="minorHAnsi" w:cstheme="minorBidi"/>
                <w:noProof/>
              </w:rPr>
              <w:tab/>
            </w:r>
            <w:r w:rsidR="005123DD" w:rsidRPr="001640E0">
              <w:rPr>
                <w:rStyle w:val="Hyperlink"/>
                <w:rFonts w:ascii="Book Antiqua" w:hAnsi="Book Antiqua"/>
                <w:noProof/>
              </w:rPr>
              <w:t>Section I: Notice Inviting Bid</w:t>
            </w:r>
            <w:r w:rsidR="005123DD">
              <w:rPr>
                <w:noProof/>
                <w:webHidden/>
              </w:rPr>
              <w:tab/>
            </w:r>
            <w:r>
              <w:rPr>
                <w:noProof/>
                <w:webHidden/>
              </w:rPr>
              <w:fldChar w:fldCharType="begin"/>
            </w:r>
            <w:r w:rsidR="005123DD">
              <w:rPr>
                <w:noProof/>
                <w:webHidden/>
              </w:rPr>
              <w:instrText xml:space="preserve"> PAGEREF _Toc447533125 \h </w:instrText>
            </w:r>
            <w:r>
              <w:rPr>
                <w:noProof/>
                <w:webHidden/>
              </w:rPr>
            </w:r>
            <w:r>
              <w:rPr>
                <w:noProof/>
                <w:webHidden/>
              </w:rPr>
              <w:fldChar w:fldCharType="separate"/>
            </w:r>
            <w:r w:rsidR="00A228DE">
              <w:rPr>
                <w:noProof/>
                <w:webHidden/>
              </w:rPr>
              <w:t>3</w:t>
            </w:r>
            <w:r>
              <w:rPr>
                <w:noProof/>
                <w:webHidden/>
              </w:rPr>
              <w:fldChar w:fldCharType="end"/>
            </w:r>
          </w:hyperlink>
        </w:p>
        <w:p w:rsidR="005123DD" w:rsidRDefault="00E46EC4">
          <w:pPr>
            <w:pStyle w:val="TOC1"/>
            <w:tabs>
              <w:tab w:val="left" w:pos="440"/>
              <w:tab w:val="right" w:leader="dot" w:pos="9017"/>
            </w:tabs>
            <w:rPr>
              <w:rFonts w:asciiTheme="minorHAnsi" w:eastAsiaTheme="minorEastAsia" w:hAnsiTheme="minorHAnsi" w:cstheme="minorBidi"/>
              <w:noProof/>
            </w:rPr>
          </w:pPr>
          <w:hyperlink w:anchor="_Toc447533126" w:history="1">
            <w:r w:rsidR="005123DD" w:rsidRPr="001640E0">
              <w:rPr>
                <w:rStyle w:val="Hyperlink"/>
                <w:rFonts w:ascii="Book Antiqua" w:hAnsi="Book Antiqua"/>
                <w:noProof/>
              </w:rPr>
              <w:t>2.</w:t>
            </w:r>
            <w:r w:rsidR="005123DD">
              <w:rPr>
                <w:rFonts w:asciiTheme="minorHAnsi" w:eastAsiaTheme="minorEastAsia" w:hAnsiTheme="minorHAnsi" w:cstheme="minorBidi"/>
                <w:noProof/>
              </w:rPr>
              <w:tab/>
            </w:r>
            <w:r w:rsidR="005123DD" w:rsidRPr="001640E0">
              <w:rPr>
                <w:rStyle w:val="Hyperlink"/>
                <w:rFonts w:ascii="Book Antiqua" w:hAnsi="Book Antiqua"/>
                <w:noProof/>
              </w:rPr>
              <w:t>Section II: Instruction to Bidders</w:t>
            </w:r>
            <w:r w:rsidR="005123DD">
              <w:rPr>
                <w:noProof/>
                <w:webHidden/>
              </w:rPr>
              <w:tab/>
            </w:r>
            <w:r>
              <w:rPr>
                <w:noProof/>
                <w:webHidden/>
              </w:rPr>
              <w:fldChar w:fldCharType="begin"/>
            </w:r>
            <w:r w:rsidR="005123DD">
              <w:rPr>
                <w:noProof/>
                <w:webHidden/>
              </w:rPr>
              <w:instrText xml:space="preserve"> PAGEREF _Toc447533126 \h </w:instrText>
            </w:r>
            <w:r>
              <w:rPr>
                <w:noProof/>
                <w:webHidden/>
              </w:rPr>
            </w:r>
            <w:r>
              <w:rPr>
                <w:noProof/>
                <w:webHidden/>
              </w:rPr>
              <w:fldChar w:fldCharType="separate"/>
            </w:r>
            <w:r w:rsidR="00A228DE">
              <w:rPr>
                <w:noProof/>
                <w:webHidden/>
              </w:rPr>
              <w:t>4</w:t>
            </w:r>
            <w:r>
              <w:rPr>
                <w:noProof/>
                <w:webHidden/>
              </w:rPr>
              <w:fldChar w:fldCharType="end"/>
            </w:r>
          </w:hyperlink>
        </w:p>
        <w:p w:rsidR="005123DD" w:rsidRDefault="00E46EC4">
          <w:pPr>
            <w:pStyle w:val="TOC2"/>
            <w:tabs>
              <w:tab w:val="right" w:leader="dot" w:pos="9017"/>
            </w:tabs>
            <w:rPr>
              <w:rFonts w:asciiTheme="minorHAnsi" w:eastAsiaTheme="minorEastAsia" w:hAnsiTheme="minorHAnsi" w:cstheme="minorBidi"/>
              <w:noProof/>
            </w:rPr>
          </w:pPr>
          <w:hyperlink w:anchor="_Toc447533127" w:history="1">
            <w:r w:rsidR="005123DD" w:rsidRPr="001640E0">
              <w:rPr>
                <w:rStyle w:val="Hyperlink"/>
                <w:noProof/>
              </w:rPr>
              <w:t>A. GENERAL</w:t>
            </w:r>
            <w:r w:rsidR="005123DD">
              <w:rPr>
                <w:noProof/>
                <w:webHidden/>
              </w:rPr>
              <w:tab/>
            </w:r>
            <w:r>
              <w:rPr>
                <w:noProof/>
                <w:webHidden/>
              </w:rPr>
              <w:fldChar w:fldCharType="begin"/>
            </w:r>
            <w:r w:rsidR="005123DD">
              <w:rPr>
                <w:noProof/>
                <w:webHidden/>
              </w:rPr>
              <w:instrText xml:space="preserve"> PAGEREF _Toc447533127 \h </w:instrText>
            </w:r>
            <w:r>
              <w:rPr>
                <w:noProof/>
                <w:webHidden/>
              </w:rPr>
            </w:r>
            <w:r>
              <w:rPr>
                <w:noProof/>
                <w:webHidden/>
              </w:rPr>
              <w:fldChar w:fldCharType="separate"/>
            </w:r>
            <w:r w:rsidR="00A228DE">
              <w:rPr>
                <w:noProof/>
                <w:webHidden/>
              </w:rPr>
              <w:t>4</w:t>
            </w:r>
            <w:r>
              <w:rPr>
                <w:noProof/>
                <w:webHidden/>
              </w:rPr>
              <w:fldChar w:fldCharType="end"/>
            </w:r>
          </w:hyperlink>
        </w:p>
        <w:p w:rsidR="005123DD" w:rsidRDefault="00E46EC4">
          <w:pPr>
            <w:pStyle w:val="TOC2"/>
            <w:tabs>
              <w:tab w:val="right" w:leader="dot" w:pos="9017"/>
            </w:tabs>
            <w:rPr>
              <w:rFonts w:asciiTheme="minorHAnsi" w:eastAsiaTheme="minorEastAsia" w:hAnsiTheme="minorHAnsi" w:cstheme="minorBidi"/>
              <w:noProof/>
            </w:rPr>
          </w:pPr>
          <w:hyperlink w:anchor="_Toc447533128" w:history="1">
            <w:r w:rsidR="005123DD" w:rsidRPr="001640E0">
              <w:rPr>
                <w:rStyle w:val="Hyperlink"/>
                <w:noProof/>
              </w:rPr>
              <w:t>B. BID DOCUMENTS</w:t>
            </w:r>
            <w:r w:rsidR="005123DD">
              <w:rPr>
                <w:noProof/>
                <w:webHidden/>
              </w:rPr>
              <w:tab/>
            </w:r>
            <w:r>
              <w:rPr>
                <w:noProof/>
                <w:webHidden/>
              </w:rPr>
              <w:fldChar w:fldCharType="begin"/>
            </w:r>
            <w:r w:rsidR="005123DD">
              <w:rPr>
                <w:noProof/>
                <w:webHidden/>
              </w:rPr>
              <w:instrText xml:space="preserve"> PAGEREF _Toc447533128 \h </w:instrText>
            </w:r>
            <w:r>
              <w:rPr>
                <w:noProof/>
                <w:webHidden/>
              </w:rPr>
            </w:r>
            <w:r>
              <w:rPr>
                <w:noProof/>
                <w:webHidden/>
              </w:rPr>
              <w:fldChar w:fldCharType="separate"/>
            </w:r>
            <w:r w:rsidR="00A228DE">
              <w:rPr>
                <w:noProof/>
                <w:webHidden/>
              </w:rPr>
              <w:t>5</w:t>
            </w:r>
            <w:r>
              <w:rPr>
                <w:noProof/>
                <w:webHidden/>
              </w:rPr>
              <w:fldChar w:fldCharType="end"/>
            </w:r>
          </w:hyperlink>
        </w:p>
        <w:p w:rsidR="005123DD" w:rsidRDefault="00E46EC4">
          <w:pPr>
            <w:pStyle w:val="TOC2"/>
            <w:tabs>
              <w:tab w:val="right" w:leader="dot" w:pos="9017"/>
            </w:tabs>
            <w:rPr>
              <w:rFonts w:asciiTheme="minorHAnsi" w:eastAsiaTheme="minorEastAsia" w:hAnsiTheme="minorHAnsi" w:cstheme="minorBidi"/>
              <w:noProof/>
            </w:rPr>
          </w:pPr>
          <w:hyperlink w:anchor="_Toc447533129" w:history="1">
            <w:r w:rsidR="005123DD" w:rsidRPr="001640E0">
              <w:rPr>
                <w:rStyle w:val="Hyperlink"/>
                <w:noProof/>
              </w:rPr>
              <w:t>C. PREPARATION OF BID</w:t>
            </w:r>
            <w:r w:rsidR="005123DD">
              <w:rPr>
                <w:noProof/>
                <w:webHidden/>
              </w:rPr>
              <w:tab/>
            </w:r>
            <w:r>
              <w:rPr>
                <w:noProof/>
                <w:webHidden/>
              </w:rPr>
              <w:fldChar w:fldCharType="begin"/>
            </w:r>
            <w:r w:rsidR="005123DD">
              <w:rPr>
                <w:noProof/>
                <w:webHidden/>
              </w:rPr>
              <w:instrText xml:space="preserve"> PAGEREF _Toc447533129 \h </w:instrText>
            </w:r>
            <w:r>
              <w:rPr>
                <w:noProof/>
                <w:webHidden/>
              </w:rPr>
            </w:r>
            <w:r>
              <w:rPr>
                <w:noProof/>
                <w:webHidden/>
              </w:rPr>
              <w:fldChar w:fldCharType="separate"/>
            </w:r>
            <w:r w:rsidR="00A228DE">
              <w:rPr>
                <w:noProof/>
                <w:webHidden/>
              </w:rPr>
              <w:t>5</w:t>
            </w:r>
            <w:r>
              <w:rPr>
                <w:noProof/>
                <w:webHidden/>
              </w:rPr>
              <w:fldChar w:fldCharType="end"/>
            </w:r>
          </w:hyperlink>
        </w:p>
        <w:p w:rsidR="005123DD" w:rsidRDefault="00E46EC4">
          <w:pPr>
            <w:pStyle w:val="TOC2"/>
            <w:tabs>
              <w:tab w:val="right" w:leader="dot" w:pos="9017"/>
            </w:tabs>
            <w:rPr>
              <w:rFonts w:asciiTheme="minorHAnsi" w:eastAsiaTheme="minorEastAsia" w:hAnsiTheme="minorHAnsi" w:cstheme="minorBidi"/>
              <w:noProof/>
            </w:rPr>
          </w:pPr>
          <w:hyperlink w:anchor="_Toc447533130" w:history="1">
            <w:r w:rsidR="005123DD" w:rsidRPr="001640E0">
              <w:rPr>
                <w:rStyle w:val="Hyperlink"/>
                <w:noProof/>
              </w:rPr>
              <w:t>D. SUBMISSION OF BID</w:t>
            </w:r>
            <w:r w:rsidR="005123DD">
              <w:rPr>
                <w:noProof/>
                <w:webHidden/>
              </w:rPr>
              <w:tab/>
            </w:r>
            <w:r>
              <w:rPr>
                <w:noProof/>
                <w:webHidden/>
              </w:rPr>
              <w:fldChar w:fldCharType="begin"/>
            </w:r>
            <w:r w:rsidR="005123DD">
              <w:rPr>
                <w:noProof/>
                <w:webHidden/>
              </w:rPr>
              <w:instrText xml:space="preserve"> PAGEREF _Toc447533130 \h </w:instrText>
            </w:r>
            <w:r>
              <w:rPr>
                <w:noProof/>
                <w:webHidden/>
              </w:rPr>
            </w:r>
            <w:r>
              <w:rPr>
                <w:noProof/>
                <w:webHidden/>
              </w:rPr>
              <w:fldChar w:fldCharType="separate"/>
            </w:r>
            <w:r w:rsidR="00A228DE">
              <w:rPr>
                <w:noProof/>
                <w:webHidden/>
              </w:rPr>
              <w:t>6</w:t>
            </w:r>
            <w:r>
              <w:rPr>
                <w:noProof/>
                <w:webHidden/>
              </w:rPr>
              <w:fldChar w:fldCharType="end"/>
            </w:r>
          </w:hyperlink>
        </w:p>
        <w:p w:rsidR="005123DD" w:rsidRDefault="00E46EC4">
          <w:pPr>
            <w:pStyle w:val="TOC2"/>
            <w:tabs>
              <w:tab w:val="right" w:leader="dot" w:pos="9017"/>
            </w:tabs>
            <w:rPr>
              <w:rFonts w:asciiTheme="minorHAnsi" w:eastAsiaTheme="minorEastAsia" w:hAnsiTheme="minorHAnsi" w:cstheme="minorBidi"/>
              <w:noProof/>
            </w:rPr>
          </w:pPr>
          <w:hyperlink w:anchor="_Toc447533131" w:history="1">
            <w:r w:rsidR="005123DD" w:rsidRPr="001640E0">
              <w:rPr>
                <w:rStyle w:val="Hyperlink"/>
                <w:noProof/>
              </w:rPr>
              <w:t>E. AWARD OF CONTRACT</w:t>
            </w:r>
            <w:r w:rsidR="005123DD">
              <w:rPr>
                <w:noProof/>
                <w:webHidden/>
              </w:rPr>
              <w:tab/>
            </w:r>
            <w:r>
              <w:rPr>
                <w:noProof/>
                <w:webHidden/>
              </w:rPr>
              <w:fldChar w:fldCharType="begin"/>
            </w:r>
            <w:r w:rsidR="005123DD">
              <w:rPr>
                <w:noProof/>
                <w:webHidden/>
              </w:rPr>
              <w:instrText xml:space="preserve"> PAGEREF _Toc447533131 \h </w:instrText>
            </w:r>
            <w:r>
              <w:rPr>
                <w:noProof/>
                <w:webHidden/>
              </w:rPr>
            </w:r>
            <w:r>
              <w:rPr>
                <w:noProof/>
                <w:webHidden/>
              </w:rPr>
              <w:fldChar w:fldCharType="separate"/>
            </w:r>
            <w:r w:rsidR="00A228DE">
              <w:rPr>
                <w:noProof/>
                <w:webHidden/>
              </w:rPr>
              <w:t>6</w:t>
            </w:r>
            <w:r>
              <w:rPr>
                <w:noProof/>
                <w:webHidden/>
              </w:rPr>
              <w:fldChar w:fldCharType="end"/>
            </w:r>
          </w:hyperlink>
        </w:p>
        <w:p w:rsidR="005123DD" w:rsidRDefault="00E46EC4">
          <w:pPr>
            <w:pStyle w:val="TOC2"/>
            <w:tabs>
              <w:tab w:val="right" w:leader="dot" w:pos="9017"/>
            </w:tabs>
            <w:rPr>
              <w:rFonts w:asciiTheme="minorHAnsi" w:eastAsiaTheme="minorEastAsia" w:hAnsiTheme="minorHAnsi" w:cstheme="minorBidi"/>
              <w:noProof/>
            </w:rPr>
          </w:pPr>
          <w:hyperlink w:anchor="_Toc447533132" w:history="1">
            <w:r w:rsidR="005123DD" w:rsidRPr="001640E0">
              <w:rPr>
                <w:rStyle w:val="Hyperlink"/>
                <w:noProof/>
              </w:rPr>
              <w:t>F. RELEASE OF WORK ORDER</w:t>
            </w:r>
            <w:r w:rsidR="005123DD">
              <w:rPr>
                <w:noProof/>
                <w:webHidden/>
              </w:rPr>
              <w:tab/>
            </w:r>
            <w:r>
              <w:rPr>
                <w:noProof/>
                <w:webHidden/>
              </w:rPr>
              <w:fldChar w:fldCharType="begin"/>
            </w:r>
            <w:r w:rsidR="005123DD">
              <w:rPr>
                <w:noProof/>
                <w:webHidden/>
              </w:rPr>
              <w:instrText xml:space="preserve"> PAGEREF _Toc447533132 \h </w:instrText>
            </w:r>
            <w:r>
              <w:rPr>
                <w:noProof/>
                <w:webHidden/>
              </w:rPr>
            </w:r>
            <w:r>
              <w:rPr>
                <w:noProof/>
                <w:webHidden/>
              </w:rPr>
              <w:fldChar w:fldCharType="separate"/>
            </w:r>
            <w:r w:rsidR="00A228DE">
              <w:rPr>
                <w:noProof/>
                <w:webHidden/>
              </w:rPr>
              <w:t>6</w:t>
            </w:r>
            <w:r>
              <w:rPr>
                <w:noProof/>
                <w:webHidden/>
              </w:rPr>
              <w:fldChar w:fldCharType="end"/>
            </w:r>
          </w:hyperlink>
        </w:p>
        <w:p w:rsidR="005123DD" w:rsidRDefault="00E46EC4">
          <w:pPr>
            <w:pStyle w:val="TOC2"/>
            <w:tabs>
              <w:tab w:val="right" w:leader="dot" w:pos="9017"/>
            </w:tabs>
            <w:rPr>
              <w:rFonts w:asciiTheme="minorHAnsi" w:eastAsiaTheme="minorEastAsia" w:hAnsiTheme="minorHAnsi" w:cstheme="minorBidi"/>
              <w:noProof/>
            </w:rPr>
          </w:pPr>
          <w:hyperlink w:anchor="_Toc447533133" w:history="1">
            <w:r w:rsidR="005123DD" w:rsidRPr="001640E0">
              <w:rPr>
                <w:rStyle w:val="Hyperlink"/>
                <w:noProof/>
              </w:rPr>
              <w:t>G. MONITORING OF EXECUTION</w:t>
            </w:r>
            <w:r w:rsidR="005123DD">
              <w:rPr>
                <w:noProof/>
                <w:webHidden/>
              </w:rPr>
              <w:tab/>
            </w:r>
            <w:r>
              <w:rPr>
                <w:noProof/>
                <w:webHidden/>
              </w:rPr>
              <w:fldChar w:fldCharType="begin"/>
            </w:r>
            <w:r w:rsidR="005123DD">
              <w:rPr>
                <w:noProof/>
                <w:webHidden/>
              </w:rPr>
              <w:instrText xml:space="preserve"> PAGEREF _Toc447533133 \h </w:instrText>
            </w:r>
            <w:r>
              <w:rPr>
                <w:noProof/>
                <w:webHidden/>
              </w:rPr>
            </w:r>
            <w:r>
              <w:rPr>
                <w:noProof/>
                <w:webHidden/>
              </w:rPr>
              <w:fldChar w:fldCharType="separate"/>
            </w:r>
            <w:r w:rsidR="00A228DE">
              <w:rPr>
                <w:noProof/>
                <w:webHidden/>
              </w:rPr>
              <w:t>7</w:t>
            </w:r>
            <w:r>
              <w:rPr>
                <w:noProof/>
                <w:webHidden/>
              </w:rPr>
              <w:fldChar w:fldCharType="end"/>
            </w:r>
          </w:hyperlink>
        </w:p>
        <w:p w:rsidR="005123DD" w:rsidRDefault="00E46EC4">
          <w:pPr>
            <w:pStyle w:val="TOC1"/>
            <w:tabs>
              <w:tab w:val="left" w:pos="440"/>
              <w:tab w:val="right" w:leader="dot" w:pos="9017"/>
            </w:tabs>
            <w:rPr>
              <w:rFonts w:asciiTheme="minorHAnsi" w:eastAsiaTheme="minorEastAsia" w:hAnsiTheme="minorHAnsi" w:cstheme="minorBidi"/>
              <w:noProof/>
            </w:rPr>
          </w:pPr>
          <w:hyperlink w:anchor="_Toc447533134" w:history="1">
            <w:r w:rsidR="005123DD" w:rsidRPr="001640E0">
              <w:rPr>
                <w:rStyle w:val="Hyperlink"/>
                <w:rFonts w:ascii="Book Antiqua" w:hAnsi="Book Antiqua"/>
                <w:noProof/>
              </w:rPr>
              <w:t>3.</w:t>
            </w:r>
            <w:r w:rsidR="005123DD">
              <w:rPr>
                <w:rFonts w:asciiTheme="minorHAnsi" w:eastAsiaTheme="minorEastAsia" w:hAnsiTheme="minorHAnsi" w:cstheme="minorBidi"/>
                <w:noProof/>
              </w:rPr>
              <w:tab/>
            </w:r>
            <w:r w:rsidR="005123DD" w:rsidRPr="001640E0">
              <w:rPr>
                <w:rStyle w:val="Hyperlink"/>
                <w:rFonts w:ascii="Book Antiqua" w:hAnsi="Book Antiqua"/>
                <w:noProof/>
              </w:rPr>
              <w:t>Section III: Scope of Work</w:t>
            </w:r>
            <w:r w:rsidR="005123DD">
              <w:rPr>
                <w:noProof/>
                <w:webHidden/>
              </w:rPr>
              <w:tab/>
            </w:r>
            <w:r>
              <w:rPr>
                <w:noProof/>
                <w:webHidden/>
              </w:rPr>
              <w:fldChar w:fldCharType="begin"/>
            </w:r>
            <w:r w:rsidR="005123DD">
              <w:rPr>
                <w:noProof/>
                <w:webHidden/>
              </w:rPr>
              <w:instrText xml:space="preserve"> PAGEREF _Toc447533134 \h </w:instrText>
            </w:r>
            <w:r>
              <w:rPr>
                <w:noProof/>
                <w:webHidden/>
              </w:rPr>
            </w:r>
            <w:r>
              <w:rPr>
                <w:noProof/>
                <w:webHidden/>
              </w:rPr>
              <w:fldChar w:fldCharType="separate"/>
            </w:r>
            <w:r w:rsidR="00A228DE">
              <w:rPr>
                <w:noProof/>
                <w:webHidden/>
              </w:rPr>
              <w:t>7</w:t>
            </w:r>
            <w:r>
              <w:rPr>
                <w:noProof/>
                <w:webHidden/>
              </w:rPr>
              <w:fldChar w:fldCharType="end"/>
            </w:r>
          </w:hyperlink>
        </w:p>
        <w:p w:rsidR="005123DD" w:rsidRDefault="00E46EC4">
          <w:pPr>
            <w:pStyle w:val="TOC1"/>
            <w:tabs>
              <w:tab w:val="left" w:pos="440"/>
              <w:tab w:val="right" w:leader="dot" w:pos="9017"/>
            </w:tabs>
            <w:rPr>
              <w:rFonts w:asciiTheme="minorHAnsi" w:eastAsiaTheme="minorEastAsia" w:hAnsiTheme="minorHAnsi" w:cstheme="minorBidi"/>
              <w:noProof/>
            </w:rPr>
          </w:pPr>
          <w:hyperlink w:anchor="_Toc447533135" w:history="1">
            <w:r w:rsidR="005123DD" w:rsidRPr="001640E0">
              <w:rPr>
                <w:rStyle w:val="Hyperlink"/>
                <w:rFonts w:ascii="Book Antiqua" w:hAnsi="Book Antiqua"/>
                <w:noProof/>
              </w:rPr>
              <w:t>4.</w:t>
            </w:r>
            <w:r w:rsidR="005123DD">
              <w:rPr>
                <w:rFonts w:asciiTheme="minorHAnsi" w:eastAsiaTheme="minorEastAsia" w:hAnsiTheme="minorHAnsi" w:cstheme="minorBidi"/>
                <w:noProof/>
              </w:rPr>
              <w:tab/>
            </w:r>
            <w:r w:rsidR="005123DD" w:rsidRPr="001640E0">
              <w:rPr>
                <w:rStyle w:val="Hyperlink"/>
                <w:rFonts w:ascii="Book Antiqua" w:hAnsi="Book Antiqua"/>
                <w:noProof/>
              </w:rPr>
              <w:t>Section IV: Evaluation Process</w:t>
            </w:r>
            <w:r w:rsidR="005123DD">
              <w:rPr>
                <w:noProof/>
                <w:webHidden/>
              </w:rPr>
              <w:tab/>
            </w:r>
            <w:r>
              <w:rPr>
                <w:noProof/>
                <w:webHidden/>
              </w:rPr>
              <w:fldChar w:fldCharType="begin"/>
            </w:r>
            <w:r w:rsidR="005123DD">
              <w:rPr>
                <w:noProof/>
                <w:webHidden/>
              </w:rPr>
              <w:instrText xml:space="preserve"> PAGEREF _Toc447533135 \h </w:instrText>
            </w:r>
            <w:r>
              <w:rPr>
                <w:noProof/>
                <w:webHidden/>
              </w:rPr>
            </w:r>
            <w:r>
              <w:rPr>
                <w:noProof/>
                <w:webHidden/>
              </w:rPr>
              <w:fldChar w:fldCharType="separate"/>
            </w:r>
            <w:r w:rsidR="00A228DE">
              <w:rPr>
                <w:noProof/>
                <w:webHidden/>
              </w:rPr>
              <w:t>7</w:t>
            </w:r>
            <w:r>
              <w:rPr>
                <w:noProof/>
                <w:webHidden/>
              </w:rPr>
              <w:fldChar w:fldCharType="end"/>
            </w:r>
          </w:hyperlink>
        </w:p>
        <w:p w:rsidR="005123DD" w:rsidRDefault="00E46EC4">
          <w:pPr>
            <w:pStyle w:val="TOC1"/>
            <w:tabs>
              <w:tab w:val="left" w:pos="440"/>
              <w:tab w:val="right" w:leader="dot" w:pos="9017"/>
            </w:tabs>
            <w:rPr>
              <w:rFonts w:asciiTheme="minorHAnsi" w:eastAsiaTheme="minorEastAsia" w:hAnsiTheme="minorHAnsi" w:cstheme="minorBidi"/>
              <w:noProof/>
            </w:rPr>
          </w:pPr>
          <w:hyperlink w:anchor="_Toc447533136" w:history="1">
            <w:r w:rsidR="005123DD" w:rsidRPr="001640E0">
              <w:rPr>
                <w:rStyle w:val="Hyperlink"/>
                <w:rFonts w:ascii="Book Antiqua" w:hAnsi="Book Antiqua"/>
                <w:noProof/>
              </w:rPr>
              <w:t>5.</w:t>
            </w:r>
            <w:r w:rsidR="005123DD">
              <w:rPr>
                <w:rFonts w:asciiTheme="minorHAnsi" w:eastAsiaTheme="minorEastAsia" w:hAnsiTheme="minorHAnsi" w:cstheme="minorBidi"/>
                <w:noProof/>
              </w:rPr>
              <w:tab/>
            </w:r>
            <w:r w:rsidR="005123DD" w:rsidRPr="001640E0">
              <w:rPr>
                <w:rStyle w:val="Hyperlink"/>
                <w:rFonts w:ascii="Book Antiqua" w:hAnsi="Book Antiqua"/>
                <w:noProof/>
              </w:rPr>
              <w:t>Section V - Key dates</w:t>
            </w:r>
            <w:r w:rsidR="005123DD">
              <w:rPr>
                <w:noProof/>
                <w:webHidden/>
              </w:rPr>
              <w:tab/>
            </w:r>
            <w:r>
              <w:rPr>
                <w:noProof/>
                <w:webHidden/>
              </w:rPr>
              <w:fldChar w:fldCharType="begin"/>
            </w:r>
            <w:r w:rsidR="005123DD">
              <w:rPr>
                <w:noProof/>
                <w:webHidden/>
              </w:rPr>
              <w:instrText xml:space="preserve"> PAGEREF _Toc447533136 \h </w:instrText>
            </w:r>
            <w:r>
              <w:rPr>
                <w:noProof/>
                <w:webHidden/>
              </w:rPr>
            </w:r>
            <w:r>
              <w:rPr>
                <w:noProof/>
                <w:webHidden/>
              </w:rPr>
              <w:fldChar w:fldCharType="separate"/>
            </w:r>
            <w:r w:rsidR="00A228DE">
              <w:rPr>
                <w:noProof/>
                <w:webHidden/>
              </w:rPr>
              <w:t>8</w:t>
            </w:r>
            <w:r>
              <w:rPr>
                <w:noProof/>
                <w:webHidden/>
              </w:rPr>
              <w:fldChar w:fldCharType="end"/>
            </w:r>
          </w:hyperlink>
        </w:p>
        <w:p w:rsidR="005123DD" w:rsidRDefault="00E46EC4">
          <w:pPr>
            <w:pStyle w:val="TOC1"/>
            <w:tabs>
              <w:tab w:val="left" w:pos="440"/>
              <w:tab w:val="right" w:leader="dot" w:pos="9017"/>
            </w:tabs>
            <w:rPr>
              <w:rFonts w:asciiTheme="minorHAnsi" w:eastAsiaTheme="minorEastAsia" w:hAnsiTheme="minorHAnsi" w:cstheme="minorBidi"/>
              <w:noProof/>
            </w:rPr>
          </w:pPr>
          <w:hyperlink w:anchor="_Toc447533137" w:history="1">
            <w:r w:rsidR="005123DD" w:rsidRPr="001640E0">
              <w:rPr>
                <w:rStyle w:val="Hyperlink"/>
                <w:rFonts w:ascii="Book Antiqua" w:hAnsi="Book Antiqua"/>
                <w:noProof/>
              </w:rPr>
              <w:t>6.</w:t>
            </w:r>
            <w:r w:rsidR="005123DD">
              <w:rPr>
                <w:rFonts w:asciiTheme="minorHAnsi" w:eastAsiaTheme="minorEastAsia" w:hAnsiTheme="minorHAnsi" w:cstheme="minorBidi"/>
                <w:noProof/>
              </w:rPr>
              <w:tab/>
            </w:r>
            <w:r w:rsidR="005123DD" w:rsidRPr="001640E0">
              <w:rPr>
                <w:rStyle w:val="Hyperlink"/>
                <w:rFonts w:ascii="Book Antiqua" w:hAnsi="Book Antiqua"/>
                <w:noProof/>
              </w:rPr>
              <w:t>Annexure A- Format for Receiving the Technical Bid</w:t>
            </w:r>
            <w:r w:rsidR="005123DD">
              <w:rPr>
                <w:noProof/>
                <w:webHidden/>
              </w:rPr>
              <w:tab/>
            </w:r>
            <w:r>
              <w:rPr>
                <w:noProof/>
                <w:webHidden/>
              </w:rPr>
              <w:fldChar w:fldCharType="begin"/>
            </w:r>
            <w:r w:rsidR="005123DD">
              <w:rPr>
                <w:noProof/>
                <w:webHidden/>
              </w:rPr>
              <w:instrText xml:space="preserve"> PAGEREF _Toc447533137 \h </w:instrText>
            </w:r>
            <w:r>
              <w:rPr>
                <w:noProof/>
                <w:webHidden/>
              </w:rPr>
            </w:r>
            <w:r>
              <w:rPr>
                <w:noProof/>
                <w:webHidden/>
              </w:rPr>
              <w:fldChar w:fldCharType="separate"/>
            </w:r>
            <w:r w:rsidR="00A228DE">
              <w:rPr>
                <w:noProof/>
                <w:webHidden/>
              </w:rPr>
              <w:t>9</w:t>
            </w:r>
            <w:r>
              <w:rPr>
                <w:noProof/>
                <w:webHidden/>
              </w:rPr>
              <w:fldChar w:fldCharType="end"/>
            </w:r>
          </w:hyperlink>
        </w:p>
        <w:p w:rsidR="005123DD" w:rsidRDefault="00E46EC4">
          <w:pPr>
            <w:pStyle w:val="TOC1"/>
            <w:tabs>
              <w:tab w:val="left" w:pos="440"/>
              <w:tab w:val="right" w:leader="dot" w:pos="9017"/>
            </w:tabs>
            <w:rPr>
              <w:rFonts w:asciiTheme="minorHAnsi" w:eastAsiaTheme="minorEastAsia" w:hAnsiTheme="minorHAnsi" w:cstheme="minorBidi"/>
              <w:noProof/>
            </w:rPr>
          </w:pPr>
          <w:hyperlink w:anchor="_Toc447533138" w:history="1">
            <w:r w:rsidR="005123DD" w:rsidRPr="001640E0">
              <w:rPr>
                <w:rStyle w:val="Hyperlink"/>
                <w:rFonts w:ascii="Book Antiqua" w:hAnsi="Book Antiqua"/>
                <w:noProof/>
              </w:rPr>
              <w:t>7.</w:t>
            </w:r>
            <w:r w:rsidR="005123DD">
              <w:rPr>
                <w:rFonts w:asciiTheme="minorHAnsi" w:eastAsiaTheme="minorEastAsia" w:hAnsiTheme="minorHAnsi" w:cstheme="minorBidi"/>
                <w:noProof/>
              </w:rPr>
              <w:tab/>
            </w:r>
            <w:r w:rsidR="005123DD" w:rsidRPr="001640E0">
              <w:rPr>
                <w:rStyle w:val="Hyperlink"/>
                <w:rFonts w:ascii="Book Antiqua" w:hAnsi="Book Antiqua"/>
                <w:noProof/>
              </w:rPr>
              <w:t>Annexure B - Format for Receiving the Financial Bid</w:t>
            </w:r>
            <w:r w:rsidR="005123DD">
              <w:rPr>
                <w:noProof/>
                <w:webHidden/>
              </w:rPr>
              <w:tab/>
            </w:r>
            <w:r>
              <w:rPr>
                <w:noProof/>
                <w:webHidden/>
              </w:rPr>
              <w:fldChar w:fldCharType="begin"/>
            </w:r>
            <w:r w:rsidR="005123DD">
              <w:rPr>
                <w:noProof/>
                <w:webHidden/>
              </w:rPr>
              <w:instrText xml:space="preserve"> PAGEREF _Toc447533138 \h </w:instrText>
            </w:r>
            <w:r>
              <w:rPr>
                <w:noProof/>
                <w:webHidden/>
              </w:rPr>
            </w:r>
            <w:r>
              <w:rPr>
                <w:noProof/>
                <w:webHidden/>
              </w:rPr>
              <w:fldChar w:fldCharType="separate"/>
            </w:r>
            <w:r w:rsidR="00A228DE">
              <w:rPr>
                <w:noProof/>
                <w:webHidden/>
              </w:rPr>
              <w:t>13</w:t>
            </w:r>
            <w:r>
              <w:rPr>
                <w:noProof/>
                <w:webHidden/>
              </w:rPr>
              <w:fldChar w:fldCharType="end"/>
            </w:r>
          </w:hyperlink>
        </w:p>
        <w:p w:rsidR="005123DD" w:rsidRDefault="00E46EC4">
          <w:pPr>
            <w:pStyle w:val="TOC1"/>
            <w:tabs>
              <w:tab w:val="left" w:pos="440"/>
              <w:tab w:val="right" w:leader="dot" w:pos="9017"/>
            </w:tabs>
            <w:rPr>
              <w:rFonts w:asciiTheme="minorHAnsi" w:eastAsiaTheme="minorEastAsia" w:hAnsiTheme="minorHAnsi" w:cstheme="minorBidi"/>
              <w:noProof/>
            </w:rPr>
          </w:pPr>
          <w:hyperlink w:anchor="_Toc447533139" w:history="1">
            <w:r w:rsidR="005123DD" w:rsidRPr="001640E0">
              <w:rPr>
                <w:rStyle w:val="Hyperlink"/>
                <w:rFonts w:ascii="Book Antiqua" w:hAnsi="Book Antiqua"/>
                <w:noProof/>
              </w:rPr>
              <w:t>8.</w:t>
            </w:r>
            <w:r w:rsidR="005123DD">
              <w:rPr>
                <w:rFonts w:asciiTheme="minorHAnsi" w:eastAsiaTheme="minorEastAsia" w:hAnsiTheme="minorHAnsi" w:cstheme="minorBidi"/>
                <w:noProof/>
              </w:rPr>
              <w:tab/>
            </w:r>
            <w:r w:rsidR="005123DD" w:rsidRPr="001640E0">
              <w:rPr>
                <w:rStyle w:val="Hyperlink"/>
                <w:rFonts w:ascii="Book Antiqua" w:hAnsi="Book Antiqua"/>
                <w:noProof/>
              </w:rPr>
              <w:t>Payment Terms</w:t>
            </w:r>
            <w:r w:rsidR="005123DD">
              <w:rPr>
                <w:noProof/>
                <w:webHidden/>
              </w:rPr>
              <w:tab/>
            </w:r>
            <w:r>
              <w:rPr>
                <w:noProof/>
                <w:webHidden/>
              </w:rPr>
              <w:fldChar w:fldCharType="begin"/>
            </w:r>
            <w:r w:rsidR="005123DD">
              <w:rPr>
                <w:noProof/>
                <w:webHidden/>
              </w:rPr>
              <w:instrText xml:space="preserve"> PAGEREF _Toc447533139 \h </w:instrText>
            </w:r>
            <w:r>
              <w:rPr>
                <w:noProof/>
                <w:webHidden/>
              </w:rPr>
            </w:r>
            <w:r>
              <w:rPr>
                <w:noProof/>
                <w:webHidden/>
              </w:rPr>
              <w:fldChar w:fldCharType="separate"/>
            </w:r>
            <w:r w:rsidR="00A228DE">
              <w:rPr>
                <w:noProof/>
                <w:webHidden/>
              </w:rPr>
              <w:t>15</w:t>
            </w:r>
            <w:r>
              <w:rPr>
                <w:noProof/>
                <w:webHidden/>
              </w:rPr>
              <w:fldChar w:fldCharType="end"/>
            </w:r>
          </w:hyperlink>
        </w:p>
        <w:p w:rsidR="00F617A1" w:rsidRPr="00D530A9" w:rsidRDefault="00E46EC4" w:rsidP="003B1D5A">
          <w:pPr>
            <w:spacing w:after="0"/>
            <w:jc w:val="both"/>
            <w:rPr>
              <w:rFonts w:ascii="Book Antiqua" w:hAnsi="Book Antiqua"/>
            </w:rPr>
          </w:pPr>
          <w:r w:rsidRPr="00D530A9">
            <w:rPr>
              <w:rFonts w:ascii="Book Antiqua" w:hAnsi="Book Antiqua"/>
            </w:rPr>
            <w:fldChar w:fldCharType="end"/>
          </w:r>
        </w:p>
      </w:sdtContent>
    </w:sdt>
    <w:p w:rsidR="00F617A1" w:rsidRPr="00D530A9" w:rsidRDefault="00F617A1" w:rsidP="003B1D5A">
      <w:pPr>
        <w:spacing w:after="0"/>
        <w:jc w:val="both"/>
        <w:rPr>
          <w:rFonts w:ascii="Book Antiqua" w:hAnsi="Book Antiqua"/>
          <w:b/>
        </w:rPr>
      </w:pPr>
    </w:p>
    <w:p w:rsidR="007860DE" w:rsidRDefault="007860DE" w:rsidP="003B1D5A">
      <w:pPr>
        <w:rPr>
          <w:rFonts w:ascii="Book Antiqua" w:hAnsi="Book Antiqua"/>
          <w:b/>
        </w:rPr>
      </w:pPr>
      <w:r>
        <w:rPr>
          <w:rFonts w:ascii="Book Antiqua" w:hAnsi="Book Antiqua"/>
          <w:b/>
        </w:rPr>
        <w:br w:type="page"/>
      </w:r>
    </w:p>
    <w:p w:rsidR="00F617A1" w:rsidRPr="00D530A9" w:rsidRDefault="001E3B2B" w:rsidP="003B1D5A">
      <w:pPr>
        <w:pStyle w:val="Heading1"/>
        <w:numPr>
          <w:ilvl w:val="0"/>
          <w:numId w:val="8"/>
        </w:numPr>
        <w:spacing w:before="0"/>
        <w:jc w:val="both"/>
        <w:rPr>
          <w:rFonts w:ascii="Book Antiqua" w:hAnsi="Book Antiqua"/>
          <w:sz w:val="36"/>
          <w:szCs w:val="22"/>
        </w:rPr>
      </w:pPr>
      <w:bookmarkStart w:id="0" w:name="_Toc447533125"/>
      <w:r w:rsidRPr="00D530A9">
        <w:rPr>
          <w:rFonts w:ascii="Book Antiqua" w:hAnsi="Book Antiqua"/>
          <w:sz w:val="36"/>
          <w:szCs w:val="22"/>
        </w:rPr>
        <w:lastRenderedPageBreak/>
        <w:t>Section I: Notice Inviting Bid</w:t>
      </w:r>
      <w:bookmarkEnd w:id="0"/>
      <w:r w:rsidRPr="00D530A9">
        <w:rPr>
          <w:rFonts w:ascii="Book Antiqua" w:hAnsi="Book Antiqua"/>
          <w:sz w:val="36"/>
          <w:szCs w:val="22"/>
        </w:rPr>
        <w:t xml:space="preserve"> </w:t>
      </w:r>
    </w:p>
    <w:p w:rsidR="006600CE" w:rsidRPr="00D530A9" w:rsidRDefault="006600CE" w:rsidP="003B1D5A">
      <w:pPr>
        <w:widowControl w:val="0"/>
        <w:autoSpaceDE w:val="0"/>
        <w:autoSpaceDN w:val="0"/>
        <w:adjustRightInd w:val="0"/>
        <w:spacing w:before="10" w:after="0"/>
        <w:rPr>
          <w:rFonts w:ascii="Book Antiqua" w:hAnsi="Book Antiqua" w:cs="Calibri"/>
          <w:sz w:val="24"/>
          <w:szCs w:val="24"/>
        </w:rPr>
      </w:pPr>
    </w:p>
    <w:p w:rsidR="006600CE" w:rsidRDefault="006600CE" w:rsidP="003B1D5A">
      <w:pPr>
        <w:widowControl w:val="0"/>
        <w:autoSpaceDE w:val="0"/>
        <w:autoSpaceDN w:val="0"/>
        <w:adjustRightInd w:val="0"/>
        <w:spacing w:after="0"/>
        <w:jc w:val="center"/>
        <w:rPr>
          <w:rFonts w:ascii="Book Antiqua" w:hAnsi="Book Antiqua" w:cs="Calibri"/>
          <w:b/>
          <w:bCs/>
          <w:sz w:val="24"/>
          <w:szCs w:val="24"/>
        </w:rPr>
      </w:pPr>
      <w:r w:rsidRPr="00D530A9">
        <w:rPr>
          <w:rFonts w:ascii="Book Antiqua" w:hAnsi="Book Antiqua" w:cs="Calibri"/>
          <w:b/>
          <w:bCs/>
          <w:sz w:val="24"/>
          <w:szCs w:val="24"/>
        </w:rPr>
        <w:t>N</w:t>
      </w:r>
      <w:r w:rsidRPr="00D530A9">
        <w:rPr>
          <w:rFonts w:ascii="Book Antiqua" w:hAnsi="Book Antiqua" w:cs="Calibri"/>
          <w:b/>
          <w:bCs/>
          <w:spacing w:val="1"/>
          <w:sz w:val="24"/>
          <w:szCs w:val="24"/>
        </w:rPr>
        <w:t>OTI</w:t>
      </w:r>
      <w:r w:rsidRPr="00D530A9">
        <w:rPr>
          <w:rFonts w:ascii="Book Antiqua" w:hAnsi="Book Antiqua" w:cs="Calibri"/>
          <w:b/>
          <w:bCs/>
          <w:spacing w:val="-2"/>
          <w:sz w:val="24"/>
          <w:szCs w:val="24"/>
        </w:rPr>
        <w:t>C</w:t>
      </w:r>
      <w:r w:rsidRPr="00D530A9">
        <w:rPr>
          <w:rFonts w:ascii="Book Antiqua" w:hAnsi="Book Antiqua" w:cs="Calibri"/>
          <w:b/>
          <w:bCs/>
          <w:sz w:val="24"/>
          <w:szCs w:val="24"/>
        </w:rPr>
        <w:t>E</w:t>
      </w:r>
      <w:r w:rsidRPr="00D530A9">
        <w:rPr>
          <w:rFonts w:ascii="Book Antiqua" w:hAnsi="Book Antiqua" w:cs="Calibri"/>
          <w:b/>
          <w:bCs/>
          <w:spacing w:val="1"/>
          <w:sz w:val="24"/>
          <w:szCs w:val="24"/>
        </w:rPr>
        <w:t xml:space="preserve"> I</w:t>
      </w:r>
      <w:r w:rsidRPr="00D530A9">
        <w:rPr>
          <w:rFonts w:ascii="Book Antiqua" w:hAnsi="Book Antiqua" w:cs="Calibri"/>
          <w:b/>
          <w:bCs/>
          <w:sz w:val="24"/>
          <w:szCs w:val="24"/>
        </w:rPr>
        <w:t>N</w:t>
      </w:r>
      <w:r w:rsidRPr="00D530A9">
        <w:rPr>
          <w:rFonts w:ascii="Book Antiqua" w:hAnsi="Book Antiqua" w:cs="Calibri"/>
          <w:b/>
          <w:bCs/>
          <w:spacing w:val="-2"/>
          <w:sz w:val="24"/>
          <w:szCs w:val="24"/>
        </w:rPr>
        <w:t>V</w:t>
      </w:r>
      <w:r w:rsidRPr="00D530A9">
        <w:rPr>
          <w:rFonts w:ascii="Book Antiqua" w:hAnsi="Book Antiqua" w:cs="Calibri"/>
          <w:b/>
          <w:bCs/>
          <w:spacing w:val="1"/>
          <w:sz w:val="24"/>
          <w:szCs w:val="24"/>
        </w:rPr>
        <w:t>IT</w:t>
      </w:r>
      <w:r w:rsidRPr="00D530A9">
        <w:rPr>
          <w:rFonts w:ascii="Book Antiqua" w:hAnsi="Book Antiqua" w:cs="Calibri"/>
          <w:b/>
          <w:bCs/>
          <w:spacing w:val="-2"/>
          <w:sz w:val="24"/>
          <w:szCs w:val="24"/>
        </w:rPr>
        <w:t>I</w:t>
      </w:r>
      <w:r w:rsidRPr="00D530A9">
        <w:rPr>
          <w:rFonts w:ascii="Book Antiqua" w:hAnsi="Book Antiqua" w:cs="Calibri"/>
          <w:b/>
          <w:bCs/>
          <w:sz w:val="24"/>
          <w:szCs w:val="24"/>
        </w:rPr>
        <w:t>NG</w:t>
      </w:r>
      <w:r w:rsidRPr="00D530A9">
        <w:rPr>
          <w:rFonts w:ascii="Book Antiqua" w:hAnsi="Book Antiqua" w:cs="Calibri"/>
          <w:b/>
          <w:bCs/>
          <w:spacing w:val="-1"/>
          <w:sz w:val="24"/>
          <w:szCs w:val="24"/>
        </w:rPr>
        <w:t xml:space="preserve"> </w:t>
      </w:r>
      <w:r w:rsidRPr="00D530A9">
        <w:rPr>
          <w:rFonts w:ascii="Book Antiqua" w:hAnsi="Book Antiqua" w:cs="Calibri"/>
          <w:b/>
          <w:bCs/>
          <w:spacing w:val="1"/>
          <w:sz w:val="24"/>
          <w:szCs w:val="24"/>
        </w:rPr>
        <w:t>T</w:t>
      </w:r>
      <w:r w:rsidRPr="00D530A9">
        <w:rPr>
          <w:rFonts w:ascii="Book Antiqua" w:hAnsi="Book Antiqua" w:cs="Calibri"/>
          <w:b/>
          <w:bCs/>
          <w:sz w:val="24"/>
          <w:szCs w:val="24"/>
        </w:rPr>
        <w:t>E</w:t>
      </w:r>
      <w:r w:rsidRPr="00D530A9">
        <w:rPr>
          <w:rFonts w:ascii="Book Antiqua" w:hAnsi="Book Antiqua" w:cs="Calibri"/>
          <w:b/>
          <w:bCs/>
          <w:spacing w:val="1"/>
          <w:sz w:val="24"/>
          <w:szCs w:val="24"/>
        </w:rPr>
        <w:t>N</w:t>
      </w:r>
      <w:r w:rsidRPr="00D530A9">
        <w:rPr>
          <w:rFonts w:ascii="Book Antiqua" w:hAnsi="Book Antiqua" w:cs="Calibri"/>
          <w:b/>
          <w:bCs/>
          <w:sz w:val="24"/>
          <w:szCs w:val="24"/>
        </w:rPr>
        <w:t>D</w:t>
      </w:r>
      <w:r w:rsidRPr="00D530A9">
        <w:rPr>
          <w:rFonts w:ascii="Book Antiqua" w:hAnsi="Book Antiqua" w:cs="Calibri"/>
          <w:b/>
          <w:bCs/>
          <w:spacing w:val="-2"/>
          <w:sz w:val="24"/>
          <w:szCs w:val="24"/>
        </w:rPr>
        <w:t>E</w:t>
      </w:r>
      <w:r w:rsidRPr="00D530A9">
        <w:rPr>
          <w:rFonts w:ascii="Book Antiqua" w:hAnsi="Book Antiqua" w:cs="Calibri"/>
          <w:b/>
          <w:bCs/>
          <w:sz w:val="24"/>
          <w:szCs w:val="24"/>
        </w:rPr>
        <w:t>R</w:t>
      </w:r>
    </w:p>
    <w:p w:rsidR="006600CE" w:rsidRPr="005D0ECB" w:rsidRDefault="009B1B20" w:rsidP="003B1D5A">
      <w:pPr>
        <w:widowControl w:val="0"/>
        <w:autoSpaceDE w:val="0"/>
        <w:autoSpaceDN w:val="0"/>
        <w:adjustRightInd w:val="0"/>
        <w:spacing w:before="4" w:after="0"/>
        <w:jc w:val="both"/>
        <w:rPr>
          <w:rFonts w:ascii="Book Antiqua" w:hAnsi="Book Antiqua" w:cs="Calibri"/>
        </w:rPr>
      </w:pPr>
      <w:r w:rsidRPr="005D0ECB">
        <w:rPr>
          <w:rFonts w:ascii="Book Antiqua" w:hAnsi="Book Antiqua" w:cs="Calibri"/>
          <w:b/>
          <w:bCs/>
        </w:rPr>
        <w:t>H</w:t>
      </w:r>
      <w:r w:rsidRPr="005D0ECB">
        <w:rPr>
          <w:rFonts w:ascii="Book Antiqua" w:hAnsi="Book Antiqua" w:cs="Calibri"/>
          <w:b/>
          <w:bCs/>
          <w:spacing w:val="1"/>
        </w:rPr>
        <w:t>i</w:t>
      </w:r>
      <w:r w:rsidRPr="005D0ECB">
        <w:rPr>
          <w:rFonts w:ascii="Book Antiqua" w:hAnsi="Book Antiqua" w:cs="Calibri"/>
          <w:b/>
          <w:bCs/>
          <w:spacing w:val="-2"/>
        </w:rPr>
        <w:t>n</w:t>
      </w:r>
      <w:r w:rsidRPr="005D0ECB">
        <w:rPr>
          <w:rFonts w:ascii="Book Antiqua" w:hAnsi="Book Antiqua" w:cs="Calibri"/>
          <w:b/>
          <w:bCs/>
        </w:rPr>
        <w:t>dust</w:t>
      </w:r>
      <w:r w:rsidRPr="005D0ECB">
        <w:rPr>
          <w:rFonts w:ascii="Book Antiqua" w:hAnsi="Book Antiqua" w:cs="Calibri"/>
          <w:b/>
          <w:bCs/>
          <w:spacing w:val="-1"/>
        </w:rPr>
        <w:t>a</w:t>
      </w:r>
      <w:r w:rsidRPr="005D0ECB">
        <w:rPr>
          <w:rFonts w:ascii="Book Antiqua" w:hAnsi="Book Antiqua" w:cs="Calibri"/>
          <w:b/>
          <w:bCs/>
        </w:rPr>
        <w:t xml:space="preserve">n </w:t>
      </w:r>
      <w:r w:rsidRPr="005D0ECB">
        <w:rPr>
          <w:rFonts w:ascii="Book Antiqua" w:hAnsi="Book Antiqua" w:cs="Calibri"/>
          <w:b/>
          <w:bCs/>
          <w:spacing w:val="-2"/>
        </w:rPr>
        <w:t>L</w:t>
      </w:r>
      <w:r w:rsidRPr="005D0ECB">
        <w:rPr>
          <w:rFonts w:ascii="Book Antiqua" w:hAnsi="Book Antiqua" w:cs="Calibri"/>
          <w:b/>
          <w:bCs/>
        </w:rPr>
        <w:t>a</w:t>
      </w:r>
      <w:r w:rsidRPr="005D0ECB">
        <w:rPr>
          <w:rFonts w:ascii="Book Antiqua" w:hAnsi="Book Antiqua" w:cs="Calibri"/>
          <w:b/>
          <w:bCs/>
          <w:spacing w:val="1"/>
        </w:rPr>
        <w:t>t</w:t>
      </w:r>
      <w:r w:rsidRPr="005D0ECB">
        <w:rPr>
          <w:rFonts w:ascii="Book Antiqua" w:hAnsi="Book Antiqua" w:cs="Calibri"/>
          <w:b/>
          <w:bCs/>
          <w:spacing w:val="-2"/>
        </w:rPr>
        <w:t>e</w:t>
      </w:r>
      <w:r w:rsidRPr="005D0ECB">
        <w:rPr>
          <w:rFonts w:ascii="Book Antiqua" w:hAnsi="Book Antiqua" w:cs="Calibri"/>
          <w:b/>
          <w:bCs/>
        </w:rPr>
        <w:t>x F</w:t>
      </w:r>
      <w:r w:rsidRPr="005D0ECB">
        <w:rPr>
          <w:rFonts w:ascii="Book Antiqua" w:hAnsi="Book Antiqua" w:cs="Calibri"/>
          <w:b/>
          <w:bCs/>
          <w:spacing w:val="1"/>
        </w:rPr>
        <w:t>a</w:t>
      </w:r>
      <w:r w:rsidRPr="005D0ECB">
        <w:rPr>
          <w:rFonts w:ascii="Book Antiqua" w:hAnsi="Book Antiqua" w:cs="Calibri"/>
          <w:b/>
          <w:bCs/>
          <w:spacing w:val="-3"/>
        </w:rPr>
        <w:t>m</w:t>
      </w:r>
      <w:r w:rsidRPr="005D0ECB">
        <w:rPr>
          <w:rFonts w:ascii="Book Antiqua" w:hAnsi="Book Antiqua" w:cs="Calibri"/>
          <w:b/>
          <w:bCs/>
        </w:rPr>
        <w:t>i</w:t>
      </w:r>
      <w:r w:rsidRPr="005D0ECB">
        <w:rPr>
          <w:rFonts w:ascii="Book Antiqua" w:hAnsi="Book Antiqua" w:cs="Calibri"/>
          <w:b/>
          <w:bCs/>
          <w:spacing w:val="1"/>
        </w:rPr>
        <w:t>l</w:t>
      </w:r>
      <w:r w:rsidRPr="005D0ECB">
        <w:rPr>
          <w:rFonts w:ascii="Book Antiqua" w:hAnsi="Book Antiqua" w:cs="Calibri"/>
          <w:b/>
          <w:bCs/>
        </w:rPr>
        <w:t>y</w:t>
      </w:r>
      <w:r w:rsidRPr="005D0ECB">
        <w:rPr>
          <w:rFonts w:ascii="Book Antiqua" w:hAnsi="Book Antiqua" w:cs="Calibri"/>
          <w:b/>
          <w:bCs/>
          <w:spacing w:val="-2"/>
        </w:rPr>
        <w:t xml:space="preserve"> </w:t>
      </w:r>
      <w:r w:rsidRPr="005D0ECB">
        <w:rPr>
          <w:rFonts w:ascii="Book Antiqua" w:hAnsi="Book Antiqua" w:cs="Calibri"/>
          <w:b/>
          <w:bCs/>
        </w:rPr>
        <w:t>Plan</w:t>
      </w:r>
      <w:r w:rsidRPr="005D0ECB">
        <w:rPr>
          <w:rFonts w:ascii="Book Antiqua" w:hAnsi="Book Antiqua" w:cs="Calibri"/>
          <w:b/>
          <w:bCs/>
          <w:spacing w:val="-1"/>
        </w:rPr>
        <w:t>n</w:t>
      </w:r>
      <w:r w:rsidRPr="005D0ECB">
        <w:rPr>
          <w:rFonts w:ascii="Book Antiqua" w:hAnsi="Book Antiqua" w:cs="Calibri"/>
          <w:b/>
          <w:bCs/>
        </w:rPr>
        <w:t>i</w:t>
      </w:r>
      <w:r w:rsidRPr="005D0ECB">
        <w:rPr>
          <w:rFonts w:ascii="Book Antiqua" w:hAnsi="Book Antiqua" w:cs="Calibri"/>
          <w:b/>
          <w:bCs/>
          <w:spacing w:val="1"/>
        </w:rPr>
        <w:t>n</w:t>
      </w:r>
      <w:r w:rsidRPr="005D0ECB">
        <w:rPr>
          <w:rFonts w:ascii="Book Antiqua" w:hAnsi="Book Antiqua" w:cs="Calibri"/>
          <w:b/>
          <w:bCs/>
        </w:rPr>
        <w:t>g</w:t>
      </w:r>
      <w:r w:rsidRPr="005D0ECB">
        <w:rPr>
          <w:rFonts w:ascii="Book Antiqua" w:hAnsi="Book Antiqua" w:cs="Calibri"/>
          <w:b/>
          <w:bCs/>
          <w:spacing w:val="-2"/>
        </w:rPr>
        <w:t xml:space="preserve"> </w:t>
      </w:r>
      <w:r w:rsidRPr="005D0ECB">
        <w:rPr>
          <w:rFonts w:ascii="Book Antiqua" w:hAnsi="Book Antiqua" w:cs="Calibri"/>
          <w:b/>
          <w:bCs/>
        </w:rPr>
        <w:t>Pro</w:t>
      </w:r>
      <w:r w:rsidRPr="005D0ECB">
        <w:rPr>
          <w:rFonts w:ascii="Book Antiqua" w:hAnsi="Book Antiqua" w:cs="Calibri"/>
          <w:b/>
          <w:bCs/>
          <w:spacing w:val="-2"/>
        </w:rPr>
        <w:t>m</w:t>
      </w:r>
      <w:r w:rsidRPr="005D0ECB">
        <w:rPr>
          <w:rFonts w:ascii="Book Antiqua" w:hAnsi="Book Antiqua" w:cs="Calibri"/>
          <w:b/>
          <w:bCs/>
        </w:rPr>
        <w:t>o</w:t>
      </w:r>
      <w:r w:rsidRPr="005D0ECB">
        <w:rPr>
          <w:rFonts w:ascii="Book Antiqua" w:hAnsi="Book Antiqua" w:cs="Calibri"/>
          <w:b/>
          <w:bCs/>
          <w:spacing w:val="1"/>
        </w:rPr>
        <w:t>t</w:t>
      </w:r>
      <w:r w:rsidRPr="005D0ECB">
        <w:rPr>
          <w:rFonts w:ascii="Book Antiqua" w:hAnsi="Book Antiqua" w:cs="Calibri"/>
          <w:b/>
          <w:bCs/>
          <w:spacing w:val="-2"/>
        </w:rPr>
        <w:t>i</w:t>
      </w:r>
      <w:r w:rsidRPr="005D0ECB">
        <w:rPr>
          <w:rFonts w:ascii="Book Antiqua" w:hAnsi="Book Antiqua" w:cs="Calibri"/>
          <w:b/>
          <w:bCs/>
        </w:rPr>
        <w:t>on Tr</w:t>
      </w:r>
      <w:r w:rsidRPr="005D0ECB">
        <w:rPr>
          <w:rFonts w:ascii="Book Antiqua" w:hAnsi="Book Antiqua" w:cs="Calibri"/>
          <w:b/>
          <w:bCs/>
          <w:spacing w:val="-1"/>
        </w:rPr>
        <w:t>u</w:t>
      </w:r>
      <w:r w:rsidRPr="005D0ECB">
        <w:rPr>
          <w:rFonts w:ascii="Book Antiqua" w:hAnsi="Book Antiqua" w:cs="Calibri"/>
          <w:b/>
          <w:bCs/>
        </w:rPr>
        <w:t xml:space="preserve">st </w:t>
      </w:r>
      <w:r w:rsidRPr="005D0ECB">
        <w:rPr>
          <w:rFonts w:ascii="Book Antiqua" w:hAnsi="Book Antiqua" w:cs="Calibri"/>
          <w:b/>
          <w:bCs/>
          <w:spacing w:val="-1"/>
        </w:rPr>
        <w:t>(</w:t>
      </w:r>
      <w:r w:rsidRPr="005D0ECB">
        <w:rPr>
          <w:rFonts w:ascii="Book Antiqua" w:hAnsi="Book Antiqua" w:cs="Calibri"/>
          <w:b/>
          <w:bCs/>
        </w:rPr>
        <w:t>HLFP</w:t>
      </w:r>
      <w:r w:rsidRPr="005D0ECB">
        <w:rPr>
          <w:rFonts w:ascii="Book Antiqua" w:hAnsi="Book Antiqua" w:cs="Calibri"/>
          <w:b/>
          <w:bCs/>
          <w:spacing w:val="-1"/>
        </w:rPr>
        <w:t>P</w:t>
      </w:r>
      <w:r w:rsidRPr="005D0ECB">
        <w:rPr>
          <w:rFonts w:ascii="Book Antiqua" w:hAnsi="Book Antiqua" w:cs="Calibri"/>
          <w:b/>
          <w:bCs/>
        </w:rPr>
        <w:t>T</w:t>
      </w:r>
      <w:r w:rsidRPr="005D0ECB">
        <w:rPr>
          <w:rFonts w:ascii="Book Antiqua" w:hAnsi="Book Antiqua" w:cs="Calibri"/>
          <w:b/>
          <w:bCs/>
          <w:spacing w:val="-1"/>
        </w:rPr>
        <w:t>)</w:t>
      </w:r>
      <w:r w:rsidRPr="005D0ECB">
        <w:rPr>
          <w:rFonts w:ascii="Book Antiqua" w:hAnsi="Book Antiqua" w:cs="Calibri"/>
          <w:b/>
          <w:bCs/>
        </w:rPr>
        <w:t>,</w:t>
      </w:r>
      <w:r w:rsidRPr="005D0ECB">
        <w:rPr>
          <w:rFonts w:ascii="Book Antiqua" w:hAnsi="Book Antiqua" w:cs="Calibri"/>
          <w:b/>
          <w:bCs/>
          <w:spacing w:val="3"/>
        </w:rPr>
        <w:t xml:space="preserve"> </w:t>
      </w:r>
      <w:r w:rsidR="006600CE" w:rsidRPr="005D0ECB">
        <w:rPr>
          <w:rFonts w:ascii="Book Antiqua" w:hAnsi="Book Antiqua" w:cs="Calibri"/>
        </w:rPr>
        <w:t>B</w:t>
      </w:r>
      <w:r w:rsidR="006600CE" w:rsidRPr="005D0ECB">
        <w:rPr>
          <w:rFonts w:ascii="Book Antiqua" w:hAnsi="Book Antiqua" w:cs="Calibri"/>
          <w:spacing w:val="1"/>
        </w:rPr>
        <w:t>14</w:t>
      </w:r>
      <w:r w:rsidR="006600CE" w:rsidRPr="005D0ECB">
        <w:rPr>
          <w:rFonts w:ascii="Book Antiqua" w:hAnsi="Book Antiqua" w:cs="Calibri"/>
        </w:rPr>
        <w:t>-A, Sec</w:t>
      </w:r>
      <w:r w:rsidR="006600CE" w:rsidRPr="005D0ECB">
        <w:rPr>
          <w:rFonts w:ascii="Book Antiqua" w:hAnsi="Book Antiqua" w:cs="Calibri"/>
          <w:spacing w:val="-2"/>
        </w:rPr>
        <w:t>t</w:t>
      </w:r>
      <w:r w:rsidR="006600CE" w:rsidRPr="005D0ECB">
        <w:rPr>
          <w:rFonts w:ascii="Book Antiqua" w:hAnsi="Book Antiqua" w:cs="Calibri"/>
          <w:spacing w:val="1"/>
        </w:rPr>
        <w:t>o</w:t>
      </w:r>
      <w:r w:rsidR="006600CE" w:rsidRPr="005D0ECB">
        <w:rPr>
          <w:rFonts w:ascii="Book Antiqua" w:hAnsi="Book Antiqua" w:cs="Calibri"/>
        </w:rPr>
        <w:t>r</w:t>
      </w:r>
      <w:r w:rsidR="006600CE" w:rsidRPr="005D0ECB">
        <w:rPr>
          <w:rFonts w:ascii="Book Antiqua" w:hAnsi="Book Antiqua" w:cs="Calibri"/>
          <w:spacing w:val="-3"/>
        </w:rPr>
        <w:t>-</w:t>
      </w:r>
      <w:r w:rsidR="006600CE" w:rsidRPr="005D0ECB">
        <w:rPr>
          <w:rFonts w:ascii="Book Antiqua" w:hAnsi="Book Antiqua" w:cs="Calibri"/>
          <w:spacing w:val="1"/>
        </w:rPr>
        <w:t>62</w:t>
      </w:r>
      <w:r w:rsidR="006600CE" w:rsidRPr="005D0ECB">
        <w:rPr>
          <w:rFonts w:ascii="Book Antiqua" w:hAnsi="Book Antiqua" w:cs="Calibri"/>
        </w:rPr>
        <w:t xml:space="preserve">, </w:t>
      </w:r>
      <w:r w:rsidR="006600CE" w:rsidRPr="005D0ECB">
        <w:rPr>
          <w:rFonts w:ascii="Book Antiqua" w:hAnsi="Book Antiqua" w:cs="Calibri"/>
          <w:spacing w:val="-1"/>
        </w:rPr>
        <w:t>N</w:t>
      </w:r>
      <w:r w:rsidR="006600CE" w:rsidRPr="005D0ECB">
        <w:rPr>
          <w:rFonts w:ascii="Book Antiqua" w:hAnsi="Book Antiqua" w:cs="Calibri"/>
          <w:spacing w:val="1"/>
        </w:rPr>
        <w:t>o</w:t>
      </w:r>
      <w:r w:rsidR="006600CE" w:rsidRPr="005D0ECB">
        <w:rPr>
          <w:rFonts w:ascii="Book Antiqua" w:hAnsi="Book Antiqua" w:cs="Calibri"/>
        </w:rPr>
        <w:t>i</w:t>
      </w:r>
      <w:r w:rsidR="006600CE" w:rsidRPr="005D0ECB">
        <w:rPr>
          <w:rFonts w:ascii="Book Antiqua" w:hAnsi="Book Antiqua" w:cs="Calibri"/>
          <w:spacing w:val="-1"/>
        </w:rPr>
        <w:t>d</w:t>
      </w:r>
      <w:r w:rsidR="006600CE" w:rsidRPr="005D0ECB">
        <w:rPr>
          <w:rFonts w:ascii="Book Antiqua" w:hAnsi="Book Antiqua" w:cs="Calibri"/>
          <w:spacing w:val="1"/>
        </w:rPr>
        <w:t>a</w:t>
      </w:r>
      <w:r w:rsidR="006600CE" w:rsidRPr="005D0ECB">
        <w:rPr>
          <w:rFonts w:ascii="Book Antiqua" w:hAnsi="Book Antiqua" w:cs="Calibri"/>
          <w:spacing w:val="-3"/>
        </w:rPr>
        <w:t>-</w:t>
      </w:r>
      <w:r w:rsidR="006600CE" w:rsidRPr="005D0ECB">
        <w:rPr>
          <w:rFonts w:ascii="Book Antiqua" w:hAnsi="Book Antiqua" w:cs="Calibri"/>
          <w:spacing w:val="1"/>
        </w:rPr>
        <w:t>2</w:t>
      </w:r>
      <w:r w:rsidR="006600CE" w:rsidRPr="005D0ECB">
        <w:rPr>
          <w:rFonts w:ascii="Book Antiqua" w:hAnsi="Book Antiqua" w:cs="Calibri"/>
          <w:spacing w:val="-2"/>
        </w:rPr>
        <w:t>0</w:t>
      </w:r>
      <w:r w:rsidR="006600CE" w:rsidRPr="005D0ECB">
        <w:rPr>
          <w:rFonts w:ascii="Book Antiqua" w:hAnsi="Book Antiqua" w:cs="Calibri"/>
          <w:spacing w:val="1"/>
        </w:rPr>
        <w:t>1</w:t>
      </w:r>
      <w:r w:rsidR="006600CE" w:rsidRPr="005D0ECB">
        <w:rPr>
          <w:rFonts w:ascii="Book Antiqua" w:hAnsi="Book Antiqua" w:cs="Calibri"/>
          <w:spacing w:val="-2"/>
        </w:rPr>
        <w:t>3</w:t>
      </w:r>
      <w:r w:rsidR="006600CE" w:rsidRPr="005D0ECB">
        <w:rPr>
          <w:rFonts w:ascii="Book Antiqua" w:hAnsi="Book Antiqua" w:cs="Calibri"/>
          <w:spacing w:val="1"/>
        </w:rPr>
        <w:t>0</w:t>
      </w:r>
      <w:r w:rsidR="006600CE" w:rsidRPr="005D0ECB">
        <w:rPr>
          <w:rFonts w:ascii="Book Antiqua" w:hAnsi="Book Antiqua" w:cs="Calibri"/>
        </w:rPr>
        <w:t>7 (U</w:t>
      </w:r>
      <w:r w:rsidR="006600CE" w:rsidRPr="005D0ECB">
        <w:rPr>
          <w:rFonts w:ascii="Book Antiqua" w:hAnsi="Book Antiqua" w:cs="Calibri"/>
          <w:spacing w:val="-3"/>
        </w:rPr>
        <w:t>.</w:t>
      </w:r>
      <w:r w:rsidR="006600CE" w:rsidRPr="005D0ECB">
        <w:rPr>
          <w:rFonts w:ascii="Book Antiqua" w:hAnsi="Book Antiqua" w:cs="Calibri"/>
          <w:spacing w:val="1"/>
        </w:rPr>
        <w:t>P</w:t>
      </w:r>
      <w:r w:rsidR="006600CE" w:rsidRPr="005D0ECB">
        <w:rPr>
          <w:rFonts w:ascii="Book Antiqua" w:hAnsi="Book Antiqua" w:cs="Calibri"/>
        </w:rPr>
        <w:t>.) i</w:t>
      </w:r>
      <w:r w:rsidR="006600CE" w:rsidRPr="005D0ECB">
        <w:rPr>
          <w:rFonts w:ascii="Book Antiqua" w:hAnsi="Book Antiqua" w:cs="Calibri"/>
          <w:spacing w:val="-1"/>
        </w:rPr>
        <w:t>n</w:t>
      </w:r>
      <w:r w:rsidR="006600CE" w:rsidRPr="005D0ECB">
        <w:rPr>
          <w:rFonts w:ascii="Book Antiqua" w:hAnsi="Book Antiqua" w:cs="Calibri"/>
          <w:spacing w:val="1"/>
        </w:rPr>
        <w:t>v</w:t>
      </w:r>
      <w:r w:rsidR="006600CE" w:rsidRPr="005D0ECB">
        <w:rPr>
          <w:rFonts w:ascii="Book Antiqua" w:hAnsi="Book Antiqua" w:cs="Calibri"/>
          <w:spacing w:val="-3"/>
        </w:rPr>
        <w:t>i</w:t>
      </w:r>
      <w:r w:rsidR="006600CE" w:rsidRPr="005D0ECB">
        <w:rPr>
          <w:rFonts w:ascii="Book Antiqua" w:hAnsi="Book Antiqua" w:cs="Calibri"/>
        </w:rPr>
        <w:t>t</w:t>
      </w:r>
      <w:r w:rsidR="006600CE" w:rsidRPr="005D0ECB">
        <w:rPr>
          <w:rFonts w:ascii="Book Antiqua" w:hAnsi="Book Antiqua" w:cs="Calibri"/>
          <w:spacing w:val="1"/>
        </w:rPr>
        <w:t>e</w:t>
      </w:r>
      <w:r w:rsidR="006600CE" w:rsidRPr="005D0ECB">
        <w:rPr>
          <w:rFonts w:ascii="Book Antiqua" w:hAnsi="Book Antiqua" w:cs="Calibri"/>
        </w:rPr>
        <w:t>s</w:t>
      </w:r>
      <w:r w:rsidR="006600CE" w:rsidRPr="005D0ECB">
        <w:rPr>
          <w:rFonts w:ascii="Book Antiqua" w:hAnsi="Book Antiqua" w:cs="Calibri"/>
          <w:spacing w:val="11"/>
        </w:rPr>
        <w:t xml:space="preserve"> </w:t>
      </w:r>
      <w:r w:rsidR="006600CE" w:rsidRPr="005D0ECB">
        <w:rPr>
          <w:rFonts w:ascii="Book Antiqua" w:hAnsi="Book Antiqua" w:cs="Calibri"/>
        </w:rPr>
        <w:t>It</w:t>
      </w:r>
      <w:r w:rsidR="006600CE" w:rsidRPr="005D0ECB">
        <w:rPr>
          <w:rFonts w:ascii="Book Antiqua" w:hAnsi="Book Antiqua" w:cs="Calibri"/>
          <w:spacing w:val="-2"/>
        </w:rPr>
        <w:t>e</w:t>
      </w:r>
      <w:r w:rsidR="006600CE" w:rsidRPr="005D0ECB">
        <w:rPr>
          <w:rFonts w:ascii="Book Antiqua" w:hAnsi="Book Antiqua" w:cs="Calibri"/>
        </w:rPr>
        <w:t>m Rate</w:t>
      </w:r>
      <w:r w:rsidR="006600CE" w:rsidRPr="005D0ECB">
        <w:rPr>
          <w:rFonts w:ascii="Book Antiqua" w:hAnsi="Book Antiqua" w:cs="Calibri"/>
          <w:spacing w:val="12"/>
        </w:rPr>
        <w:t xml:space="preserve"> </w:t>
      </w:r>
      <w:r w:rsidR="006600CE" w:rsidRPr="005D0ECB">
        <w:rPr>
          <w:rFonts w:ascii="Book Antiqua" w:hAnsi="Book Antiqua" w:cs="Calibri"/>
        </w:rPr>
        <w:t>T</w:t>
      </w:r>
      <w:r w:rsidR="006600CE" w:rsidRPr="005D0ECB">
        <w:rPr>
          <w:rFonts w:ascii="Book Antiqua" w:hAnsi="Book Antiqua" w:cs="Calibri"/>
          <w:spacing w:val="1"/>
        </w:rPr>
        <w:t>e</w:t>
      </w:r>
      <w:r w:rsidR="006600CE" w:rsidRPr="005D0ECB">
        <w:rPr>
          <w:rFonts w:ascii="Book Antiqua" w:hAnsi="Book Antiqua" w:cs="Calibri"/>
          <w:spacing w:val="-1"/>
        </w:rPr>
        <w:t>nd</w:t>
      </w:r>
      <w:r w:rsidR="006600CE" w:rsidRPr="005D0ECB">
        <w:rPr>
          <w:rFonts w:ascii="Book Antiqua" w:hAnsi="Book Antiqua" w:cs="Calibri"/>
        </w:rPr>
        <w:t>ers f</w:t>
      </w:r>
      <w:r w:rsidR="006600CE" w:rsidRPr="005D0ECB">
        <w:rPr>
          <w:rFonts w:ascii="Book Antiqua" w:hAnsi="Book Antiqua" w:cs="Calibri"/>
          <w:spacing w:val="-3"/>
        </w:rPr>
        <w:t>r</w:t>
      </w:r>
      <w:r w:rsidR="006600CE" w:rsidRPr="005D0ECB">
        <w:rPr>
          <w:rFonts w:ascii="Book Antiqua" w:hAnsi="Book Antiqua" w:cs="Calibri"/>
          <w:spacing w:val="1"/>
        </w:rPr>
        <w:t>o</w:t>
      </w:r>
      <w:r w:rsidR="006600CE" w:rsidRPr="005D0ECB">
        <w:rPr>
          <w:rFonts w:ascii="Book Antiqua" w:hAnsi="Book Antiqua" w:cs="Calibri"/>
        </w:rPr>
        <w:t>m eli</w:t>
      </w:r>
      <w:r w:rsidR="006600CE" w:rsidRPr="005D0ECB">
        <w:rPr>
          <w:rFonts w:ascii="Book Antiqua" w:hAnsi="Book Antiqua" w:cs="Calibri"/>
          <w:spacing w:val="-1"/>
        </w:rPr>
        <w:t>g</w:t>
      </w:r>
      <w:r w:rsidR="006600CE" w:rsidRPr="005D0ECB">
        <w:rPr>
          <w:rFonts w:ascii="Book Antiqua" w:hAnsi="Book Antiqua" w:cs="Calibri"/>
        </w:rPr>
        <w:t>i</w:t>
      </w:r>
      <w:r w:rsidR="006600CE" w:rsidRPr="005D0ECB">
        <w:rPr>
          <w:rFonts w:ascii="Book Antiqua" w:hAnsi="Book Antiqua" w:cs="Calibri"/>
          <w:spacing w:val="-1"/>
        </w:rPr>
        <w:t>b</w:t>
      </w:r>
      <w:r w:rsidR="006600CE" w:rsidRPr="005D0ECB">
        <w:rPr>
          <w:rFonts w:ascii="Book Antiqua" w:hAnsi="Book Antiqua" w:cs="Calibri"/>
        </w:rPr>
        <w:t>le c</w:t>
      </w:r>
      <w:r w:rsidR="006600CE" w:rsidRPr="005D0ECB">
        <w:rPr>
          <w:rFonts w:ascii="Book Antiqua" w:hAnsi="Book Antiqua" w:cs="Calibri"/>
          <w:spacing w:val="1"/>
        </w:rPr>
        <w:t>o</w:t>
      </w:r>
      <w:r w:rsidR="006600CE" w:rsidRPr="005D0ECB">
        <w:rPr>
          <w:rFonts w:ascii="Book Antiqua" w:hAnsi="Book Antiqua" w:cs="Calibri"/>
          <w:spacing w:val="-3"/>
        </w:rPr>
        <w:t>n</w:t>
      </w:r>
      <w:r w:rsidR="006600CE" w:rsidRPr="005D0ECB">
        <w:rPr>
          <w:rFonts w:ascii="Book Antiqua" w:hAnsi="Book Antiqua" w:cs="Calibri"/>
        </w:rPr>
        <w:t>trac</w:t>
      </w:r>
      <w:r w:rsidR="006600CE" w:rsidRPr="005D0ECB">
        <w:rPr>
          <w:rFonts w:ascii="Book Antiqua" w:hAnsi="Book Antiqua" w:cs="Calibri"/>
          <w:spacing w:val="-2"/>
        </w:rPr>
        <w:t>t</w:t>
      </w:r>
      <w:r w:rsidR="006600CE" w:rsidRPr="005D0ECB">
        <w:rPr>
          <w:rFonts w:ascii="Book Antiqua" w:hAnsi="Book Antiqua" w:cs="Calibri"/>
          <w:spacing w:val="1"/>
        </w:rPr>
        <w:t>o</w:t>
      </w:r>
      <w:r w:rsidR="006600CE" w:rsidRPr="005D0ECB">
        <w:rPr>
          <w:rFonts w:ascii="Book Antiqua" w:hAnsi="Book Antiqua" w:cs="Calibri"/>
        </w:rPr>
        <w:t>r</w:t>
      </w:r>
      <w:r w:rsidR="006600CE" w:rsidRPr="005D0ECB">
        <w:rPr>
          <w:rFonts w:ascii="Book Antiqua" w:hAnsi="Book Antiqua" w:cs="Calibri"/>
          <w:spacing w:val="-3"/>
        </w:rPr>
        <w:t>s</w:t>
      </w:r>
      <w:r w:rsidR="006600CE" w:rsidRPr="005D0ECB">
        <w:rPr>
          <w:rFonts w:ascii="Book Antiqua" w:hAnsi="Book Antiqua" w:cs="Calibri"/>
          <w:spacing w:val="1"/>
        </w:rPr>
        <w:t>/</w:t>
      </w:r>
      <w:r w:rsidR="006600CE" w:rsidRPr="005D0ECB">
        <w:rPr>
          <w:rFonts w:ascii="Book Antiqua" w:hAnsi="Book Antiqua" w:cs="Calibri"/>
        </w:rPr>
        <w:t>fi</w:t>
      </w:r>
      <w:r w:rsidR="006600CE" w:rsidRPr="005D0ECB">
        <w:rPr>
          <w:rFonts w:ascii="Book Antiqua" w:hAnsi="Book Antiqua" w:cs="Calibri"/>
          <w:spacing w:val="-1"/>
        </w:rPr>
        <w:t>rm</w:t>
      </w:r>
      <w:r w:rsidR="006600CE" w:rsidRPr="005D0ECB">
        <w:rPr>
          <w:rFonts w:ascii="Book Antiqua" w:hAnsi="Book Antiqua" w:cs="Calibri"/>
        </w:rPr>
        <w:t xml:space="preserve">s </w:t>
      </w:r>
      <w:r w:rsidR="006600CE" w:rsidRPr="005D0ECB">
        <w:rPr>
          <w:rFonts w:ascii="Book Antiqua" w:hAnsi="Book Antiqua" w:cs="Calibri"/>
          <w:spacing w:val="-2"/>
        </w:rPr>
        <w:t>f</w:t>
      </w:r>
      <w:r w:rsidR="006600CE" w:rsidRPr="005D0ECB">
        <w:rPr>
          <w:rFonts w:ascii="Book Antiqua" w:hAnsi="Book Antiqua" w:cs="Calibri"/>
          <w:spacing w:val="1"/>
        </w:rPr>
        <w:t>o</w:t>
      </w:r>
      <w:r w:rsidR="006600CE" w:rsidRPr="005D0ECB">
        <w:rPr>
          <w:rFonts w:ascii="Book Antiqua" w:hAnsi="Book Antiqua" w:cs="Calibri"/>
        </w:rPr>
        <w:t>r t</w:t>
      </w:r>
      <w:r w:rsidR="006600CE" w:rsidRPr="005D0ECB">
        <w:rPr>
          <w:rFonts w:ascii="Book Antiqua" w:hAnsi="Book Antiqua" w:cs="Calibri"/>
          <w:spacing w:val="-1"/>
        </w:rPr>
        <w:t>h</w:t>
      </w:r>
      <w:r w:rsidR="006600CE" w:rsidRPr="005D0ECB">
        <w:rPr>
          <w:rFonts w:ascii="Book Antiqua" w:hAnsi="Book Antiqua" w:cs="Calibri"/>
        </w:rPr>
        <w:t>e</w:t>
      </w:r>
      <w:r w:rsidR="006600CE" w:rsidRPr="005D0ECB">
        <w:rPr>
          <w:rFonts w:ascii="Book Antiqua" w:hAnsi="Book Antiqua" w:cs="Calibri"/>
          <w:spacing w:val="1"/>
        </w:rPr>
        <w:t xml:space="preserve"> </w:t>
      </w:r>
      <w:r w:rsidR="006600CE" w:rsidRPr="005D0ECB">
        <w:rPr>
          <w:rFonts w:ascii="Book Antiqua" w:hAnsi="Book Antiqua" w:cs="Calibri"/>
        </w:rPr>
        <w:t>f</w:t>
      </w:r>
      <w:r w:rsidR="006600CE" w:rsidRPr="005D0ECB">
        <w:rPr>
          <w:rFonts w:ascii="Book Antiqua" w:hAnsi="Book Antiqua" w:cs="Calibri"/>
          <w:spacing w:val="1"/>
        </w:rPr>
        <w:t>o</w:t>
      </w:r>
      <w:r w:rsidR="006600CE" w:rsidRPr="005D0ECB">
        <w:rPr>
          <w:rFonts w:ascii="Book Antiqua" w:hAnsi="Book Antiqua" w:cs="Calibri"/>
        </w:rPr>
        <w:t>l</w:t>
      </w:r>
      <w:r w:rsidR="006600CE" w:rsidRPr="005D0ECB">
        <w:rPr>
          <w:rFonts w:ascii="Book Antiqua" w:hAnsi="Book Antiqua" w:cs="Calibri"/>
          <w:spacing w:val="-3"/>
        </w:rPr>
        <w:t>l</w:t>
      </w:r>
      <w:r w:rsidR="006600CE" w:rsidRPr="005D0ECB">
        <w:rPr>
          <w:rFonts w:ascii="Book Antiqua" w:hAnsi="Book Antiqua" w:cs="Calibri"/>
          <w:spacing w:val="1"/>
        </w:rPr>
        <w:t>o</w:t>
      </w:r>
      <w:r w:rsidR="006600CE" w:rsidRPr="005D0ECB">
        <w:rPr>
          <w:rFonts w:ascii="Book Antiqua" w:hAnsi="Book Antiqua" w:cs="Calibri"/>
        </w:rPr>
        <w:t>wing</w:t>
      </w:r>
      <w:r w:rsidR="006600CE" w:rsidRPr="005D0ECB">
        <w:rPr>
          <w:rFonts w:ascii="Book Antiqua" w:hAnsi="Book Antiqua" w:cs="Calibri"/>
          <w:spacing w:val="-3"/>
        </w:rPr>
        <w:t xml:space="preserve"> </w:t>
      </w:r>
      <w:r w:rsidR="006600CE" w:rsidRPr="005D0ECB">
        <w:rPr>
          <w:rFonts w:ascii="Book Antiqua" w:hAnsi="Book Antiqua" w:cs="Calibri"/>
          <w:spacing w:val="-2"/>
        </w:rPr>
        <w:t>w</w:t>
      </w:r>
      <w:r w:rsidR="006600CE" w:rsidRPr="005D0ECB">
        <w:rPr>
          <w:rFonts w:ascii="Book Antiqua" w:hAnsi="Book Antiqua" w:cs="Calibri"/>
          <w:spacing w:val="1"/>
        </w:rPr>
        <w:t>o</w:t>
      </w:r>
      <w:r w:rsidR="006600CE" w:rsidRPr="005D0ECB">
        <w:rPr>
          <w:rFonts w:ascii="Book Antiqua" w:hAnsi="Book Antiqua" w:cs="Calibri"/>
        </w:rPr>
        <w:t>rk:</w:t>
      </w:r>
    </w:p>
    <w:tbl>
      <w:tblPr>
        <w:tblW w:w="9450" w:type="dxa"/>
        <w:tblInd w:w="-175" w:type="dxa"/>
        <w:tblLayout w:type="fixed"/>
        <w:tblCellMar>
          <w:left w:w="0" w:type="dxa"/>
          <w:right w:w="0" w:type="dxa"/>
        </w:tblCellMar>
        <w:tblLook w:val="0000"/>
      </w:tblPr>
      <w:tblGrid>
        <w:gridCol w:w="1170"/>
        <w:gridCol w:w="3420"/>
        <w:gridCol w:w="1440"/>
        <w:gridCol w:w="1260"/>
        <w:gridCol w:w="2160"/>
      </w:tblGrid>
      <w:tr w:rsidR="006600CE" w:rsidRPr="005D0ECB" w:rsidTr="005123DD">
        <w:trPr>
          <w:trHeight w:hRule="exact" w:val="1018"/>
        </w:trPr>
        <w:tc>
          <w:tcPr>
            <w:tcW w:w="1170" w:type="dxa"/>
            <w:tcBorders>
              <w:top w:val="single" w:sz="4" w:space="0" w:color="000000"/>
              <w:left w:val="single" w:sz="4" w:space="0" w:color="000000"/>
              <w:bottom w:val="single" w:sz="4" w:space="0" w:color="000000"/>
              <w:right w:val="single" w:sz="4" w:space="0" w:color="000000"/>
            </w:tcBorders>
          </w:tcPr>
          <w:p w:rsidR="006600CE" w:rsidRPr="005D0ECB" w:rsidRDefault="005D0ECB" w:rsidP="005D0ECB">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RFP</w:t>
            </w:r>
          </w:p>
          <w:p w:rsidR="006600CE" w:rsidRPr="005D0ECB" w:rsidRDefault="006600CE" w:rsidP="00B058C1">
            <w:pPr>
              <w:widowControl w:val="0"/>
              <w:overflowPunct w:val="0"/>
              <w:autoSpaceDE w:val="0"/>
              <w:autoSpaceDN w:val="0"/>
              <w:adjustRightInd w:val="0"/>
              <w:spacing w:after="0"/>
              <w:ind w:left="86"/>
              <w:jc w:val="center"/>
              <w:rPr>
                <w:rFonts w:ascii="Book Antiqua" w:hAnsi="Book Antiqua" w:cs="Calibri"/>
              </w:rPr>
            </w:pPr>
            <w:r w:rsidRPr="005D0ECB">
              <w:rPr>
                <w:rFonts w:ascii="Book Antiqua" w:hAnsi="Book Antiqua" w:cs="Calibri"/>
                <w:b/>
                <w:bCs/>
              </w:rPr>
              <w:t>No.</w:t>
            </w:r>
          </w:p>
        </w:tc>
        <w:tc>
          <w:tcPr>
            <w:tcW w:w="3420" w:type="dxa"/>
            <w:tcBorders>
              <w:top w:val="single" w:sz="4" w:space="0" w:color="000000"/>
              <w:left w:val="single" w:sz="4" w:space="0" w:color="000000"/>
              <w:bottom w:val="single" w:sz="4" w:space="0" w:color="000000"/>
              <w:right w:val="single" w:sz="4" w:space="0" w:color="000000"/>
            </w:tcBorders>
          </w:tcPr>
          <w:p w:rsidR="006600CE" w:rsidRPr="005D0ECB" w:rsidRDefault="006600CE" w:rsidP="005D0ECB">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Name of work &amp; Location</w:t>
            </w:r>
          </w:p>
        </w:tc>
        <w:tc>
          <w:tcPr>
            <w:tcW w:w="1440" w:type="dxa"/>
            <w:tcBorders>
              <w:top w:val="single" w:sz="4" w:space="0" w:color="000000"/>
              <w:left w:val="single" w:sz="4" w:space="0" w:color="000000"/>
              <w:bottom w:val="single" w:sz="4" w:space="0" w:color="000000"/>
              <w:right w:val="single" w:sz="4" w:space="0" w:color="000000"/>
            </w:tcBorders>
          </w:tcPr>
          <w:p w:rsidR="006600CE" w:rsidRPr="005D0ECB" w:rsidRDefault="006600CE" w:rsidP="005D0ECB">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 xml:space="preserve">Completion </w:t>
            </w:r>
            <w:r w:rsidR="005D0ECB" w:rsidRPr="005D0ECB">
              <w:rPr>
                <w:rFonts w:ascii="Book Antiqua" w:hAnsi="Book Antiqua" w:cs="Calibri"/>
                <w:b/>
                <w:bCs/>
              </w:rPr>
              <w:t>P</w:t>
            </w:r>
            <w:r w:rsidRPr="005D0ECB">
              <w:rPr>
                <w:rFonts w:ascii="Book Antiqua" w:hAnsi="Book Antiqua" w:cs="Calibri"/>
                <w:b/>
                <w:bCs/>
              </w:rPr>
              <w:t>eriod</w:t>
            </w:r>
          </w:p>
        </w:tc>
        <w:tc>
          <w:tcPr>
            <w:tcW w:w="1260" w:type="dxa"/>
            <w:tcBorders>
              <w:top w:val="single" w:sz="4" w:space="0" w:color="000000"/>
              <w:left w:val="single" w:sz="4" w:space="0" w:color="000000"/>
              <w:bottom w:val="single" w:sz="4" w:space="0" w:color="000000"/>
              <w:right w:val="single" w:sz="4" w:space="0" w:color="000000"/>
            </w:tcBorders>
          </w:tcPr>
          <w:p w:rsidR="006600CE" w:rsidRPr="005D0ECB" w:rsidRDefault="006600CE" w:rsidP="005D0ECB">
            <w:pPr>
              <w:widowControl w:val="0"/>
              <w:overflowPunct w:val="0"/>
              <w:autoSpaceDE w:val="0"/>
              <w:autoSpaceDN w:val="0"/>
              <w:adjustRightInd w:val="0"/>
              <w:spacing w:after="0"/>
              <w:ind w:left="86" w:right="90"/>
              <w:jc w:val="center"/>
              <w:rPr>
                <w:rFonts w:ascii="Book Antiqua" w:hAnsi="Book Antiqua" w:cs="Calibri"/>
              </w:rPr>
            </w:pPr>
            <w:r w:rsidRPr="005D0ECB">
              <w:rPr>
                <w:rFonts w:ascii="Book Antiqua" w:hAnsi="Book Antiqua" w:cs="Calibri"/>
                <w:b/>
                <w:bCs/>
              </w:rPr>
              <w:t xml:space="preserve">Date of issue of </w:t>
            </w:r>
            <w:r w:rsidR="005D0ECB" w:rsidRPr="005D0ECB">
              <w:rPr>
                <w:rFonts w:ascii="Book Antiqua" w:hAnsi="Book Antiqua" w:cs="Calibri"/>
                <w:b/>
                <w:bCs/>
              </w:rPr>
              <w:t>RFP</w:t>
            </w:r>
          </w:p>
        </w:tc>
        <w:tc>
          <w:tcPr>
            <w:tcW w:w="2160" w:type="dxa"/>
            <w:tcBorders>
              <w:top w:val="single" w:sz="4" w:space="0" w:color="000000"/>
              <w:left w:val="single" w:sz="4" w:space="0" w:color="000000"/>
              <w:bottom w:val="single" w:sz="4" w:space="0" w:color="000000"/>
              <w:right w:val="single" w:sz="4" w:space="0" w:color="000000"/>
            </w:tcBorders>
          </w:tcPr>
          <w:p w:rsidR="006600CE" w:rsidRPr="005D0ECB" w:rsidRDefault="006600CE" w:rsidP="005D0ECB">
            <w:pPr>
              <w:widowControl w:val="0"/>
              <w:overflowPunct w:val="0"/>
              <w:autoSpaceDE w:val="0"/>
              <w:autoSpaceDN w:val="0"/>
              <w:adjustRightInd w:val="0"/>
              <w:spacing w:after="0"/>
              <w:ind w:left="86" w:right="90"/>
              <w:jc w:val="center"/>
              <w:rPr>
                <w:rFonts w:ascii="Book Antiqua" w:hAnsi="Book Antiqua" w:cs="Calibri"/>
                <w:b/>
                <w:bCs/>
              </w:rPr>
            </w:pPr>
            <w:r w:rsidRPr="005D0ECB">
              <w:rPr>
                <w:rFonts w:ascii="Book Antiqua" w:hAnsi="Book Antiqua" w:cs="Calibri"/>
                <w:b/>
                <w:bCs/>
              </w:rPr>
              <w:t xml:space="preserve">Last date of </w:t>
            </w:r>
            <w:r w:rsidR="00BE5B8E" w:rsidRPr="005D0ECB">
              <w:rPr>
                <w:rFonts w:ascii="Book Antiqua" w:hAnsi="Book Antiqua" w:cs="Calibri"/>
                <w:b/>
                <w:bCs/>
              </w:rPr>
              <w:t xml:space="preserve">receiving </w:t>
            </w:r>
            <w:r w:rsidR="005D0ECB" w:rsidRPr="005D0ECB">
              <w:rPr>
                <w:rFonts w:ascii="Book Antiqua" w:hAnsi="Book Antiqua" w:cs="Calibri"/>
                <w:b/>
                <w:bCs/>
              </w:rPr>
              <w:t>Proposal</w:t>
            </w:r>
          </w:p>
          <w:p w:rsidR="006600CE" w:rsidRPr="005D0ECB" w:rsidRDefault="006600CE" w:rsidP="005D0ECB">
            <w:pPr>
              <w:widowControl w:val="0"/>
              <w:overflowPunct w:val="0"/>
              <w:autoSpaceDE w:val="0"/>
              <w:autoSpaceDN w:val="0"/>
              <w:adjustRightInd w:val="0"/>
              <w:spacing w:after="0"/>
              <w:ind w:left="86"/>
              <w:jc w:val="center"/>
              <w:rPr>
                <w:rFonts w:ascii="Book Antiqua" w:hAnsi="Book Antiqua" w:cs="Calibri"/>
              </w:rPr>
            </w:pPr>
            <w:r w:rsidRPr="005D0ECB">
              <w:rPr>
                <w:rFonts w:ascii="Book Antiqua" w:hAnsi="Book Antiqua" w:cs="Calibri"/>
                <w:bCs/>
              </w:rPr>
              <w:t xml:space="preserve">(at HLFPPT </w:t>
            </w:r>
            <w:r w:rsidR="004E2706" w:rsidRPr="005D0ECB">
              <w:rPr>
                <w:rFonts w:ascii="Book Antiqua" w:hAnsi="Book Antiqua" w:cs="Calibri"/>
                <w:bCs/>
              </w:rPr>
              <w:t>Office</w:t>
            </w:r>
            <w:r w:rsidRPr="005D0ECB">
              <w:rPr>
                <w:rFonts w:ascii="Book Antiqua" w:hAnsi="Book Antiqua" w:cs="Calibri"/>
                <w:bCs/>
              </w:rPr>
              <w:t>)</w:t>
            </w:r>
          </w:p>
        </w:tc>
      </w:tr>
      <w:tr w:rsidR="006600CE" w:rsidRPr="005D0ECB" w:rsidTr="005123DD">
        <w:trPr>
          <w:trHeight w:hRule="exact" w:val="1927"/>
        </w:trPr>
        <w:tc>
          <w:tcPr>
            <w:tcW w:w="1170" w:type="dxa"/>
            <w:tcBorders>
              <w:top w:val="single" w:sz="4" w:space="0" w:color="000000"/>
              <w:left w:val="single" w:sz="4" w:space="0" w:color="000000"/>
              <w:bottom w:val="single" w:sz="4" w:space="0" w:color="000000"/>
              <w:right w:val="single" w:sz="4" w:space="0" w:color="000000"/>
            </w:tcBorders>
          </w:tcPr>
          <w:p w:rsidR="006600CE" w:rsidRPr="005123DD" w:rsidRDefault="006600CE" w:rsidP="005D0ECB">
            <w:pPr>
              <w:widowControl w:val="0"/>
              <w:overflowPunct w:val="0"/>
              <w:autoSpaceDE w:val="0"/>
              <w:autoSpaceDN w:val="0"/>
              <w:adjustRightInd w:val="0"/>
              <w:spacing w:after="0"/>
              <w:ind w:left="90" w:right="90"/>
              <w:jc w:val="both"/>
              <w:rPr>
                <w:rFonts w:ascii="Book Antiqua" w:hAnsi="Book Antiqua" w:cs="Calibri"/>
              </w:rPr>
            </w:pPr>
            <w:r w:rsidRPr="005123DD">
              <w:rPr>
                <w:rFonts w:ascii="Book Antiqua" w:hAnsi="Book Antiqua" w:cs="Calibri"/>
              </w:rPr>
              <w:t>HLFPPT/ MP/</w:t>
            </w:r>
          </w:p>
          <w:p w:rsidR="006600CE" w:rsidRPr="005123DD" w:rsidRDefault="006600CE" w:rsidP="003B1D5A">
            <w:pPr>
              <w:widowControl w:val="0"/>
              <w:overflowPunct w:val="0"/>
              <w:autoSpaceDE w:val="0"/>
              <w:autoSpaceDN w:val="0"/>
              <w:adjustRightInd w:val="0"/>
              <w:spacing w:after="0"/>
              <w:ind w:left="90"/>
              <w:jc w:val="both"/>
              <w:rPr>
                <w:rFonts w:ascii="Book Antiqua" w:hAnsi="Book Antiqua" w:cs="Calibri"/>
              </w:rPr>
            </w:pPr>
            <w:r w:rsidRPr="005123DD">
              <w:rPr>
                <w:rFonts w:ascii="Book Antiqua" w:hAnsi="Book Antiqua" w:cs="Calibri"/>
              </w:rPr>
              <w:t>2016</w:t>
            </w:r>
            <w:r w:rsidR="004E2706" w:rsidRPr="005123DD">
              <w:rPr>
                <w:rFonts w:ascii="Book Antiqua" w:hAnsi="Book Antiqua" w:cs="Calibri"/>
              </w:rPr>
              <w:t>/</w:t>
            </w:r>
            <w:r w:rsidR="005123DD" w:rsidRPr="005123DD">
              <w:rPr>
                <w:rFonts w:ascii="Book Antiqua" w:hAnsi="Book Antiqua" w:cs="Calibri"/>
              </w:rPr>
              <w:t>4</w:t>
            </w:r>
          </w:p>
        </w:tc>
        <w:tc>
          <w:tcPr>
            <w:tcW w:w="3420" w:type="dxa"/>
            <w:tcBorders>
              <w:top w:val="single" w:sz="4" w:space="0" w:color="000000"/>
              <w:left w:val="single" w:sz="4" w:space="0" w:color="000000"/>
              <w:bottom w:val="single" w:sz="4" w:space="0" w:color="000000"/>
              <w:right w:val="single" w:sz="4" w:space="0" w:color="000000"/>
            </w:tcBorders>
          </w:tcPr>
          <w:p w:rsidR="006600CE" w:rsidRPr="005123DD" w:rsidRDefault="005123DD" w:rsidP="005123DD">
            <w:pPr>
              <w:widowControl w:val="0"/>
              <w:overflowPunct w:val="0"/>
              <w:autoSpaceDE w:val="0"/>
              <w:autoSpaceDN w:val="0"/>
              <w:adjustRightInd w:val="0"/>
              <w:spacing w:after="0"/>
              <w:ind w:left="90" w:right="90"/>
              <w:rPr>
                <w:rFonts w:ascii="Book Antiqua" w:hAnsi="Book Antiqua" w:cs="Calibri"/>
              </w:rPr>
            </w:pPr>
            <w:r w:rsidRPr="005123DD">
              <w:rPr>
                <w:rFonts w:ascii="Book Antiqua" w:hAnsi="Book Antiqua"/>
                <w:bCs/>
              </w:rPr>
              <w:t>Water Supply, Sanitary Fitting and Rain Water Harvesting Work</w:t>
            </w:r>
            <w:r>
              <w:rPr>
                <w:rFonts w:ascii="Book Antiqua" w:hAnsi="Book Antiqua"/>
                <w:bCs/>
              </w:rPr>
              <w:t xml:space="preserve"> </w:t>
            </w:r>
            <w:r w:rsidR="006600CE" w:rsidRPr="005123DD">
              <w:rPr>
                <w:rFonts w:ascii="Book Antiqua" w:hAnsi="Book Antiqua"/>
              </w:rPr>
              <w:t xml:space="preserve">in </w:t>
            </w:r>
            <w:r w:rsidR="00425F94" w:rsidRPr="005123DD">
              <w:rPr>
                <w:rFonts w:ascii="Book Antiqua" w:hAnsi="Book Antiqua"/>
              </w:rPr>
              <w:t>Shas</w:t>
            </w:r>
            <w:r w:rsidR="00DB1975" w:rsidRPr="005123DD">
              <w:rPr>
                <w:rFonts w:ascii="Book Antiqua" w:hAnsi="Book Antiqua"/>
              </w:rPr>
              <w:t>h</w:t>
            </w:r>
            <w:r w:rsidR="00425F94" w:rsidRPr="005123DD">
              <w:rPr>
                <w:rFonts w:ascii="Book Antiqua" w:hAnsi="Book Antiqua"/>
              </w:rPr>
              <w:t xml:space="preserve">kiya Kanya Madhyamik Vidyalaya, </w:t>
            </w:r>
            <w:r w:rsidR="006600CE" w:rsidRPr="005123DD">
              <w:rPr>
                <w:rFonts w:ascii="Book Antiqua" w:hAnsi="Book Antiqua"/>
              </w:rPr>
              <w:t xml:space="preserve"> village Sangakheda Kalan, </w:t>
            </w:r>
            <w:r w:rsidR="004E2706" w:rsidRPr="005123DD">
              <w:rPr>
                <w:rFonts w:ascii="Book Antiqua" w:hAnsi="Book Antiqua"/>
              </w:rPr>
              <w:t xml:space="preserve">Babai Block, </w:t>
            </w:r>
            <w:r w:rsidR="006600CE" w:rsidRPr="005123DD">
              <w:rPr>
                <w:rFonts w:ascii="Book Antiqua" w:hAnsi="Book Antiqua"/>
              </w:rPr>
              <w:t>Hoshangabad, MP</w:t>
            </w:r>
          </w:p>
        </w:tc>
        <w:tc>
          <w:tcPr>
            <w:tcW w:w="1440" w:type="dxa"/>
            <w:tcBorders>
              <w:top w:val="single" w:sz="4" w:space="0" w:color="000000"/>
              <w:left w:val="single" w:sz="4" w:space="0" w:color="000000"/>
              <w:bottom w:val="single" w:sz="4" w:space="0" w:color="000000"/>
              <w:right w:val="single" w:sz="4" w:space="0" w:color="000000"/>
            </w:tcBorders>
          </w:tcPr>
          <w:p w:rsidR="006600CE" w:rsidRPr="005123DD" w:rsidRDefault="006600CE" w:rsidP="003B1D5A">
            <w:pPr>
              <w:widowControl w:val="0"/>
              <w:overflowPunct w:val="0"/>
              <w:autoSpaceDE w:val="0"/>
              <w:autoSpaceDN w:val="0"/>
              <w:adjustRightInd w:val="0"/>
              <w:spacing w:after="0"/>
              <w:ind w:left="90"/>
              <w:jc w:val="both"/>
              <w:rPr>
                <w:rFonts w:ascii="Book Antiqua" w:hAnsi="Book Antiqua" w:cs="Calibri"/>
              </w:rPr>
            </w:pPr>
          </w:p>
          <w:p w:rsidR="006600CE" w:rsidRPr="005123DD" w:rsidRDefault="005123DD" w:rsidP="005D0ECB">
            <w:pPr>
              <w:widowControl w:val="0"/>
              <w:overflowPunct w:val="0"/>
              <w:autoSpaceDE w:val="0"/>
              <w:autoSpaceDN w:val="0"/>
              <w:adjustRightInd w:val="0"/>
              <w:spacing w:after="0"/>
              <w:ind w:left="90" w:right="90"/>
              <w:jc w:val="center"/>
              <w:rPr>
                <w:rFonts w:ascii="Book Antiqua" w:hAnsi="Book Antiqua" w:cs="Calibri"/>
              </w:rPr>
            </w:pPr>
            <w:r w:rsidRPr="005123DD">
              <w:rPr>
                <w:rFonts w:ascii="Book Antiqua" w:hAnsi="Book Antiqua" w:cs="Calibri"/>
              </w:rPr>
              <w:t>3</w:t>
            </w:r>
          </w:p>
          <w:p w:rsidR="006600CE" w:rsidRPr="005123DD" w:rsidRDefault="006600CE" w:rsidP="003B1D5A">
            <w:pPr>
              <w:widowControl w:val="0"/>
              <w:overflowPunct w:val="0"/>
              <w:autoSpaceDE w:val="0"/>
              <w:autoSpaceDN w:val="0"/>
              <w:adjustRightInd w:val="0"/>
              <w:spacing w:after="0"/>
              <w:ind w:left="90"/>
              <w:jc w:val="center"/>
              <w:rPr>
                <w:rFonts w:ascii="Book Antiqua" w:hAnsi="Book Antiqua" w:cs="Calibri"/>
              </w:rPr>
            </w:pPr>
            <w:r w:rsidRPr="005123DD">
              <w:rPr>
                <w:rFonts w:ascii="Book Antiqua" w:hAnsi="Book Antiqua" w:cs="Calibri"/>
              </w:rPr>
              <w:t>Weeks</w:t>
            </w:r>
          </w:p>
        </w:tc>
        <w:tc>
          <w:tcPr>
            <w:tcW w:w="1260" w:type="dxa"/>
            <w:tcBorders>
              <w:top w:val="single" w:sz="4" w:space="0" w:color="000000"/>
              <w:left w:val="single" w:sz="4" w:space="0" w:color="000000"/>
              <w:bottom w:val="single" w:sz="4" w:space="0" w:color="000000"/>
              <w:right w:val="single" w:sz="4" w:space="0" w:color="000000"/>
            </w:tcBorders>
          </w:tcPr>
          <w:p w:rsidR="006600CE" w:rsidRPr="005123DD" w:rsidRDefault="006600CE" w:rsidP="003B1D5A">
            <w:pPr>
              <w:widowControl w:val="0"/>
              <w:overflowPunct w:val="0"/>
              <w:autoSpaceDE w:val="0"/>
              <w:autoSpaceDN w:val="0"/>
              <w:adjustRightInd w:val="0"/>
              <w:spacing w:after="0"/>
              <w:ind w:left="90"/>
              <w:jc w:val="both"/>
              <w:rPr>
                <w:rFonts w:ascii="Book Antiqua" w:hAnsi="Book Antiqua" w:cs="Calibri"/>
              </w:rPr>
            </w:pPr>
          </w:p>
          <w:p w:rsidR="006600CE" w:rsidRPr="005123DD" w:rsidRDefault="00157C07" w:rsidP="005123DD">
            <w:pPr>
              <w:widowControl w:val="0"/>
              <w:overflowPunct w:val="0"/>
              <w:autoSpaceDE w:val="0"/>
              <w:autoSpaceDN w:val="0"/>
              <w:adjustRightInd w:val="0"/>
              <w:spacing w:after="0"/>
              <w:ind w:left="90" w:right="90"/>
              <w:rPr>
                <w:rFonts w:ascii="Book Antiqua" w:hAnsi="Book Antiqua" w:cs="Calibri"/>
              </w:rPr>
            </w:pPr>
            <w:r w:rsidRPr="005123DD">
              <w:rPr>
                <w:rFonts w:ascii="Book Antiqua" w:hAnsi="Book Antiqua" w:cs="Calibri"/>
              </w:rPr>
              <w:t>0</w:t>
            </w:r>
            <w:r w:rsidR="005123DD" w:rsidRPr="005123DD">
              <w:rPr>
                <w:rFonts w:ascii="Book Antiqua" w:hAnsi="Book Antiqua" w:cs="Calibri"/>
              </w:rPr>
              <w:t>5</w:t>
            </w:r>
            <w:r w:rsidR="006600CE" w:rsidRPr="005123DD">
              <w:rPr>
                <w:rFonts w:ascii="Book Antiqua" w:hAnsi="Book Antiqua" w:cs="Calibri"/>
              </w:rPr>
              <w:t>.0</w:t>
            </w:r>
            <w:r w:rsidRPr="005123DD">
              <w:rPr>
                <w:rFonts w:ascii="Book Antiqua" w:hAnsi="Book Antiqua" w:cs="Calibri"/>
              </w:rPr>
              <w:t>4</w:t>
            </w:r>
            <w:r w:rsidR="006600CE" w:rsidRPr="005123DD">
              <w:rPr>
                <w:rFonts w:ascii="Book Antiqua" w:hAnsi="Book Antiqua" w:cs="Calibri"/>
              </w:rPr>
              <w:t xml:space="preserve">.2016 </w:t>
            </w:r>
          </w:p>
        </w:tc>
        <w:tc>
          <w:tcPr>
            <w:tcW w:w="2160" w:type="dxa"/>
            <w:tcBorders>
              <w:top w:val="single" w:sz="4" w:space="0" w:color="000000"/>
              <w:left w:val="single" w:sz="4" w:space="0" w:color="000000"/>
              <w:bottom w:val="single" w:sz="4" w:space="0" w:color="000000"/>
              <w:right w:val="single" w:sz="4" w:space="0" w:color="000000"/>
            </w:tcBorders>
          </w:tcPr>
          <w:p w:rsidR="006600CE" w:rsidRPr="005123DD" w:rsidRDefault="006600CE" w:rsidP="003B1D5A">
            <w:pPr>
              <w:widowControl w:val="0"/>
              <w:overflowPunct w:val="0"/>
              <w:autoSpaceDE w:val="0"/>
              <w:autoSpaceDN w:val="0"/>
              <w:adjustRightInd w:val="0"/>
              <w:spacing w:after="0"/>
              <w:ind w:left="90"/>
              <w:jc w:val="both"/>
              <w:rPr>
                <w:rFonts w:ascii="Book Antiqua" w:hAnsi="Book Antiqua" w:cs="Calibri"/>
              </w:rPr>
            </w:pPr>
          </w:p>
          <w:p w:rsidR="006600CE" w:rsidRPr="005123DD" w:rsidRDefault="00DB1975" w:rsidP="005D0ECB">
            <w:pPr>
              <w:widowControl w:val="0"/>
              <w:overflowPunct w:val="0"/>
              <w:autoSpaceDE w:val="0"/>
              <w:autoSpaceDN w:val="0"/>
              <w:adjustRightInd w:val="0"/>
              <w:spacing w:after="0"/>
              <w:ind w:left="90" w:right="90"/>
              <w:jc w:val="both"/>
              <w:rPr>
                <w:rFonts w:ascii="Book Antiqua" w:hAnsi="Book Antiqua" w:cs="Calibri"/>
              </w:rPr>
            </w:pPr>
            <w:r w:rsidRPr="005123DD">
              <w:rPr>
                <w:rFonts w:ascii="Book Antiqua" w:hAnsi="Book Antiqua" w:cs="Calibri"/>
              </w:rPr>
              <w:t>1</w:t>
            </w:r>
            <w:r w:rsidR="005123DD" w:rsidRPr="005123DD">
              <w:rPr>
                <w:rFonts w:ascii="Book Antiqua" w:hAnsi="Book Antiqua" w:cs="Calibri"/>
              </w:rPr>
              <w:t>8</w:t>
            </w:r>
            <w:r w:rsidR="006600CE" w:rsidRPr="005123DD">
              <w:rPr>
                <w:rFonts w:ascii="Book Antiqua" w:hAnsi="Book Antiqua" w:cs="Calibri"/>
              </w:rPr>
              <w:t>.0</w:t>
            </w:r>
            <w:r w:rsidR="00157C07" w:rsidRPr="005123DD">
              <w:rPr>
                <w:rFonts w:ascii="Book Antiqua" w:hAnsi="Book Antiqua" w:cs="Calibri"/>
              </w:rPr>
              <w:t>4</w:t>
            </w:r>
            <w:r w:rsidR="006600CE" w:rsidRPr="005123DD">
              <w:rPr>
                <w:rFonts w:ascii="Book Antiqua" w:hAnsi="Book Antiqua" w:cs="Calibri"/>
              </w:rPr>
              <w:t>.2016 at</w:t>
            </w:r>
          </w:p>
          <w:p w:rsidR="006600CE" w:rsidRPr="005D0ECB" w:rsidRDefault="006600CE" w:rsidP="003B1D5A">
            <w:pPr>
              <w:widowControl w:val="0"/>
              <w:overflowPunct w:val="0"/>
              <w:autoSpaceDE w:val="0"/>
              <w:autoSpaceDN w:val="0"/>
              <w:adjustRightInd w:val="0"/>
              <w:spacing w:after="0"/>
              <w:ind w:left="90"/>
              <w:jc w:val="both"/>
              <w:rPr>
                <w:rFonts w:ascii="Book Antiqua" w:hAnsi="Book Antiqua" w:cs="Calibri"/>
              </w:rPr>
            </w:pPr>
            <w:r w:rsidRPr="005123DD">
              <w:rPr>
                <w:rFonts w:ascii="Book Antiqua" w:hAnsi="Book Antiqua" w:cs="Calibri"/>
              </w:rPr>
              <w:t>18.00 Hrs.</w:t>
            </w:r>
          </w:p>
        </w:tc>
      </w:tr>
    </w:tbl>
    <w:p w:rsidR="004E2706" w:rsidRPr="005D0ECB" w:rsidRDefault="004E2706" w:rsidP="003B1D5A">
      <w:pPr>
        <w:pStyle w:val="NormalWeb"/>
        <w:spacing w:line="276" w:lineRule="auto"/>
        <w:rPr>
          <w:rFonts w:ascii="Book Antiqua" w:hAnsi="Book Antiqua"/>
          <w:sz w:val="22"/>
          <w:szCs w:val="22"/>
        </w:rPr>
      </w:pPr>
    </w:p>
    <w:p w:rsidR="00384B63" w:rsidRPr="005123DD" w:rsidRDefault="00384B63" w:rsidP="005123DD">
      <w:pPr>
        <w:widowControl w:val="0"/>
        <w:overflowPunct w:val="0"/>
        <w:autoSpaceDE w:val="0"/>
        <w:autoSpaceDN w:val="0"/>
        <w:adjustRightInd w:val="0"/>
        <w:spacing w:after="0"/>
        <w:ind w:left="90" w:right="90"/>
        <w:jc w:val="both"/>
        <w:rPr>
          <w:rFonts w:ascii="Book Antiqua" w:hAnsi="Book Antiqua"/>
          <w:bCs/>
        </w:rPr>
      </w:pPr>
      <w:r w:rsidRPr="005D0ECB">
        <w:rPr>
          <w:rFonts w:ascii="Book Antiqua" w:hAnsi="Book Antiqua"/>
        </w:rPr>
        <w:t xml:space="preserve">Hindustan Latex Family Planning Promotion Trust (HLFPPT) is inviting bids from qualified civil contractors (hereinafter Bidders) for </w:t>
      </w:r>
      <w:r w:rsidR="005123DD" w:rsidRPr="005123DD">
        <w:rPr>
          <w:rFonts w:ascii="Book Antiqua" w:hAnsi="Book Antiqua"/>
          <w:bCs/>
        </w:rPr>
        <w:t>Water Supply, Sanitary Fitting and Rain Water Harvesting Work</w:t>
      </w:r>
      <w:r w:rsidR="005123DD">
        <w:rPr>
          <w:rFonts w:ascii="Book Antiqua" w:hAnsi="Book Antiqua"/>
          <w:bCs/>
        </w:rPr>
        <w:t xml:space="preserve"> </w:t>
      </w:r>
      <w:r w:rsidR="00DB1975" w:rsidRPr="005D0ECB">
        <w:rPr>
          <w:rFonts w:ascii="Book Antiqua" w:hAnsi="Book Antiqua"/>
        </w:rPr>
        <w:t xml:space="preserve"> in Shashkiya Kanya Madhyamik Vidyalaya </w:t>
      </w:r>
      <w:r w:rsidRPr="005D0ECB">
        <w:rPr>
          <w:rFonts w:ascii="Book Antiqua" w:hAnsi="Book Antiqua"/>
        </w:rPr>
        <w:t xml:space="preserve">at village Sangakheda Kalan, block Babai district Hoshangabad, Madhya Pradesh.  Interested bidders are requested to respond </w:t>
      </w:r>
      <w:r w:rsidR="0042444E" w:rsidRPr="005D0ECB">
        <w:rPr>
          <w:rFonts w:ascii="Book Antiqua" w:hAnsi="Book Antiqua"/>
        </w:rPr>
        <w:t xml:space="preserve">to this </w:t>
      </w:r>
      <w:r w:rsidR="005D0ECB" w:rsidRPr="005D0ECB">
        <w:rPr>
          <w:rFonts w:ascii="Book Antiqua" w:hAnsi="Book Antiqua"/>
        </w:rPr>
        <w:t>R</w:t>
      </w:r>
      <w:r w:rsidR="0042444E" w:rsidRPr="005D0ECB">
        <w:rPr>
          <w:rFonts w:ascii="Book Antiqua" w:hAnsi="Book Antiqua"/>
        </w:rPr>
        <w:t xml:space="preserve">equest for </w:t>
      </w:r>
      <w:r w:rsidR="005D0ECB" w:rsidRPr="005D0ECB">
        <w:rPr>
          <w:rFonts w:ascii="Book Antiqua" w:hAnsi="Book Antiqua"/>
        </w:rPr>
        <w:t xml:space="preserve">Proposal </w:t>
      </w:r>
      <w:r w:rsidR="0042444E" w:rsidRPr="005D0ECB">
        <w:rPr>
          <w:rFonts w:ascii="Book Antiqua" w:hAnsi="Book Antiqua"/>
        </w:rPr>
        <w:t>(R</w:t>
      </w:r>
      <w:r w:rsidRPr="005D0ECB">
        <w:rPr>
          <w:rFonts w:ascii="Book Antiqua" w:hAnsi="Book Antiqua"/>
        </w:rPr>
        <w:t>FP</w:t>
      </w:r>
      <w:r w:rsidR="0042444E" w:rsidRPr="005D0ECB">
        <w:rPr>
          <w:rFonts w:ascii="Book Antiqua" w:hAnsi="Book Antiqua"/>
        </w:rPr>
        <w:t>)</w:t>
      </w:r>
      <w:r w:rsidRPr="005D0ECB">
        <w:rPr>
          <w:rFonts w:ascii="Book Antiqua" w:hAnsi="Book Antiqua"/>
        </w:rPr>
        <w:t xml:space="preserve"> with detailed </w:t>
      </w:r>
      <w:r w:rsidR="005D0ECB" w:rsidRPr="005D0ECB">
        <w:rPr>
          <w:rFonts w:ascii="Book Antiqua" w:hAnsi="Book Antiqua"/>
        </w:rPr>
        <w:t>T</w:t>
      </w:r>
      <w:r w:rsidRPr="005D0ECB">
        <w:rPr>
          <w:rFonts w:ascii="Book Antiqua" w:hAnsi="Book Antiqua"/>
        </w:rPr>
        <w:t xml:space="preserve">echnical and </w:t>
      </w:r>
      <w:r w:rsidR="005D0ECB" w:rsidRPr="005D0ECB">
        <w:rPr>
          <w:rFonts w:ascii="Book Antiqua" w:hAnsi="Book Antiqua"/>
        </w:rPr>
        <w:t>F</w:t>
      </w:r>
      <w:r w:rsidRPr="005D0ECB">
        <w:rPr>
          <w:rFonts w:ascii="Book Antiqua" w:hAnsi="Book Antiqua"/>
        </w:rPr>
        <w:t xml:space="preserve">inancial </w:t>
      </w:r>
      <w:r w:rsidR="00C90CB2" w:rsidRPr="005D0ECB">
        <w:rPr>
          <w:rFonts w:ascii="Book Antiqua" w:hAnsi="Book Antiqua"/>
        </w:rPr>
        <w:t>Bid</w:t>
      </w:r>
      <w:r w:rsidRPr="005D0ECB">
        <w:rPr>
          <w:rFonts w:ascii="Book Antiqua" w:hAnsi="Book Antiqua"/>
        </w:rPr>
        <w:t xml:space="preserve"> in the specified formats. </w:t>
      </w:r>
    </w:p>
    <w:p w:rsidR="00384B63" w:rsidRPr="005D0ECB" w:rsidRDefault="00384B63" w:rsidP="003B1D5A">
      <w:pPr>
        <w:spacing w:after="0"/>
        <w:jc w:val="both"/>
        <w:rPr>
          <w:rFonts w:ascii="Book Antiqua" w:hAnsi="Book Antiqua"/>
        </w:rPr>
      </w:pPr>
    </w:p>
    <w:p w:rsidR="00B409A8" w:rsidRPr="005D0ECB" w:rsidRDefault="006600CE" w:rsidP="003B1D5A">
      <w:pPr>
        <w:widowControl w:val="0"/>
        <w:autoSpaceDE w:val="0"/>
        <w:autoSpaceDN w:val="0"/>
        <w:adjustRightInd w:val="0"/>
        <w:spacing w:after="0"/>
        <w:jc w:val="both"/>
        <w:rPr>
          <w:rFonts w:ascii="Book Antiqua" w:hAnsi="Book Antiqua" w:cs="Calibri"/>
        </w:rPr>
      </w:pPr>
      <w:r w:rsidRPr="005D0ECB">
        <w:rPr>
          <w:rFonts w:ascii="Book Antiqua" w:hAnsi="Book Antiqua" w:cs="Calibri"/>
          <w:spacing w:val="2"/>
        </w:rPr>
        <w:t xml:space="preserve">The interested applicant contractors/firms </w:t>
      </w:r>
      <w:r w:rsidR="00384B63" w:rsidRPr="005D0ECB">
        <w:rPr>
          <w:rFonts w:ascii="Book Antiqua" w:hAnsi="Book Antiqua" w:cs="Calibri"/>
          <w:spacing w:val="2"/>
        </w:rPr>
        <w:t xml:space="preserve">should </w:t>
      </w:r>
      <w:r w:rsidR="00B409A8" w:rsidRPr="005D0ECB">
        <w:rPr>
          <w:rFonts w:ascii="Book Antiqua" w:hAnsi="Book Antiqua" w:cs="Calibri"/>
          <w:spacing w:val="2"/>
        </w:rPr>
        <w:t xml:space="preserve">download </w:t>
      </w:r>
      <w:r w:rsidR="00384B63" w:rsidRPr="005D0ECB">
        <w:rPr>
          <w:rFonts w:ascii="Book Antiqua" w:hAnsi="Book Antiqua" w:cs="Calibri"/>
          <w:spacing w:val="2"/>
        </w:rPr>
        <w:t>t</w:t>
      </w:r>
      <w:r w:rsidR="00B97439" w:rsidRPr="005D0ECB">
        <w:rPr>
          <w:rFonts w:ascii="Book Antiqua" w:hAnsi="Book Antiqua" w:cs="Calibri"/>
          <w:spacing w:val="2"/>
        </w:rPr>
        <w:t xml:space="preserve">he complete set of Request for Proposal (RFP) document </w:t>
      </w:r>
      <w:r w:rsidRPr="005D0ECB">
        <w:rPr>
          <w:rFonts w:ascii="Book Antiqua" w:hAnsi="Book Antiqua" w:cs="Calibri"/>
          <w:spacing w:val="2"/>
        </w:rPr>
        <w:t xml:space="preserve">comprising </w:t>
      </w:r>
      <w:r w:rsidR="00384B63" w:rsidRPr="005D0ECB">
        <w:rPr>
          <w:rFonts w:ascii="Book Antiqua" w:hAnsi="Book Antiqua" w:cs="Calibri"/>
          <w:spacing w:val="2"/>
        </w:rPr>
        <w:t xml:space="preserve">Section </w:t>
      </w:r>
      <w:r w:rsidRPr="005D0ECB">
        <w:rPr>
          <w:rFonts w:ascii="Book Antiqua" w:hAnsi="Book Antiqua" w:cs="Calibri"/>
          <w:spacing w:val="2"/>
        </w:rPr>
        <w:t>I,</w:t>
      </w:r>
      <w:r w:rsidR="00BE5B8E" w:rsidRPr="005D0ECB">
        <w:rPr>
          <w:rFonts w:ascii="Book Antiqua" w:hAnsi="Book Antiqua" w:cs="Calibri"/>
          <w:spacing w:val="2"/>
        </w:rPr>
        <w:t xml:space="preserve"> </w:t>
      </w:r>
      <w:r w:rsidRPr="005D0ECB">
        <w:rPr>
          <w:rFonts w:ascii="Book Antiqua" w:hAnsi="Book Antiqua" w:cs="Calibri"/>
          <w:spacing w:val="2"/>
        </w:rPr>
        <w:t>II, III, IV</w:t>
      </w:r>
      <w:r w:rsidR="005D0ECB" w:rsidRPr="005D0ECB">
        <w:rPr>
          <w:rFonts w:ascii="Book Antiqua" w:hAnsi="Book Antiqua" w:cs="Calibri"/>
          <w:spacing w:val="2"/>
        </w:rPr>
        <w:t xml:space="preserve"> and V</w:t>
      </w:r>
      <w:r w:rsidRPr="005D0ECB">
        <w:rPr>
          <w:rFonts w:ascii="Book Antiqua" w:hAnsi="Book Antiqua" w:cs="Calibri"/>
          <w:spacing w:val="2"/>
        </w:rPr>
        <w:t xml:space="preserve"> </w:t>
      </w:r>
      <w:r w:rsidR="00B97439" w:rsidRPr="005D0ECB">
        <w:rPr>
          <w:rFonts w:ascii="Book Antiqua" w:hAnsi="Book Antiqua" w:cs="Calibri"/>
          <w:spacing w:val="2"/>
        </w:rPr>
        <w:t>from</w:t>
      </w:r>
      <w:r w:rsidR="00BE5B8E" w:rsidRPr="005D0ECB">
        <w:rPr>
          <w:rFonts w:ascii="Book Antiqua" w:hAnsi="Book Antiqua" w:cs="Calibri"/>
          <w:spacing w:val="2"/>
        </w:rPr>
        <w:t xml:space="preserve"> </w:t>
      </w:r>
      <w:r w:rsidR="00916C3B" w:rsidRPr="005D0ECB">
        <w:rPr>
          <w:rFonts w:ascii="Book Antiqua" w:hAnsi="Book Antiqua" w:cs="Calibri"/>
          <w:spacing w:val="2"/>
        </w:rPr>
        <w:t xml:space="preserve">HLFPPT website </w:t>
      </w:r>
      <w:r w:rsidR="00B409A8" w:rsidRPr="005D0ECB">
        <w:rPr>
          <w:rFonts w:ascii="Book Antiqua" w:hAnsi="Book Antiqua" w:cs="Calibri"/>
          <w:spacing w:val="2"/>
        </w:rPr>
        <w:t>(www.hlfppt.org)</w:t>
      </w:r>
      <w:r w:rsidR="00916C3B" w:rsidRPr="005D0ECB">
        <w:rPr>
          <w:rFonts w:ascii="Book Antiqua" w:hAnsi="Book Antiqua" w:cs="Calibri"/>
          <w:spacing w:val="2"/>
        </w:rPr>
        <w:t xml:space="preserve"> or </w:t>
      </w:r>
      <w:r w:rsidR="00BE5B8E" w:rsidRPr="005D0ECB">
        <w:rPr>
          <w:rFonts w:ascii="Book Antiqua" w:hAnsi="Book Antiqua" w:cs="Calibri"/>
          <w:spacing w:val="2"/>
        </w:rPr>
        <w:t xml:space="preserve">collect </w:t>
      </w:r>
      <w:r w:rsidR="00B409A8" w:rsidRPr="005D0ECB">
        <w:rPr>
          <w:rFonts w:ascii="Book Antiqua" w:hAnsi="Book Antiqua" w:cs="Calibri"/>
          <w:spacing w:val="2"/>
        </w:rPr>
        <w:t xml:space="preserve">the same </w:t>
      </w:r>
      <w:r w:rsidRPr="005D0ECB">
        <w:rPr>
          <w:rFonts w:ascii="Book Antiqua" w:hAnsi="Book Antiqua" w:cs="Calibri"/>
          <w:spacing w:val="2"/>
        </w:rPr>
        <w:t>in person from the office</w:t>
      </w:r>
      <w:r w:rsidRPr="005D0ECB">
        <w:rPr>
          <w:rFonts w:ascii="Book Antiqua" w:hAnsi="Book Antiqua" w:cs="Calibri"/>
          <w:spacing w:val="13"/>
        </w:rPr>
        <w:t xml:space="preserve"> </w:t>
      </w:r>
      <w:r w:rsidRPr="005D0ECB">
        <w:rPr>
          <w:rFonts w:ascii="Book Antiqua" w:hAnsi="Book Antiqua" w:cs="Calibri"/>
          <w:spacing w:val="1"/>
        </w:rPr>
        <w:t>o</w:t>
      </w:r>
      <w:r w:rsidRPr="005D0ECB">
        <w:rPr>
          <w:rFonts w:ascii="Book Antiqua" w:hAnsi="Book Antiqua" w:cs="Calibri"/>
        </w:rPr>
        <w:t>f</w:t>
      </w:r>
      <w:r w:rsidRPr="005D0ECB">
        <w:rPr>
          <w:rFonts w:ascii="Book Antiqua" w:hAnsi="Book Antiqua" w:cs="Calibri"/>
          <w:spacing w:val="13"/>
        </w:rPr>
        <w:t xml:space="preserve"> </w:t>
      </w:r>
      <w:r w:rsidRPr="005D0ECB">
        <w:rPr>
          <w:rFonts w:ascii="Book Antiqua" w:hAnsi="Book Antiqua" w:cs="Calibri"/>
          <w:b/>
          <w:spacing w:val="-1"/>
        </w:rPr>
        <w:t>H</w:t>
      </w:r>
      <w:r w:rsidRPr="005D0ECB">
        <w:rPr>
          <w:rFonts w:ascii="Book Antiqua" w:hAnsi="Book Antiqua" w:cs="Calibri"/>
          <w:b/>
          <w:spacing w:val="1"/>
        </w:rPr>
        <w:t>L</w:t>
      </w:r>
      <w:r w:rsidRPr="005D0ECB">
        <w:rPr>
          <w:rFonts w:ascii="Book Antiqua" w:hAnsi="Book Antiqua" w:cs="Calibri"/>
          <w:b/>
          <w:spacing w:val="-3"/>
        </w:rPr>
        <w:t>F</w:t>
      </w:r>
      <w:r w:rsidRPr="005D0ECB">
        <w:rPr>
          <w:rFonts w:ascii="Book Antiqua" w:hAnsi="Book Antiqua" w:cs="Calibri"/>
          <w:b/>
          <w:spacing w:val="1"/>
        </w:rPr>
        <w:t>P</w:t>
      </w:r>
      <w:r w:rsidRPr="005D0ECB">
        <w:rPr>
          <w:rFonts w:ascii="Book Antiqua" w:hAnsi="Book Antiqua" w:cs="Calibri"/>
          <w:b/>
          <w:spacing w:val="-1"/>
        </w:rPr>
        <w:t>P</w:t>
      </w:r>
      <w:r w:rsidRPr="005D0ECB">
        <w:rPr>
          <w:rFonts w:ascii="Book Antiqua" w:hAnsi="Book Antiqua" w:cs="Calibri"/>
          <w:b/>
          <w:spacing w:val="1"/>
        </w:rPr>
        <w:t>T</w:t>
      </w:r>
      <w:r w:rsidRPr="005D0ECB">
        <w:rPr>
          <w:rFonts w:ascii="Book Antiqua" w:hAnsi="Book Antiqua" w:cs="Calibri"/>
          <w:b/>
        </w:rPr>
        <w:t>,</w:t>
      </w:r>
      <w:r w:rsidRPr="005D0ECB">
        <w:rPr>
          <w:rFonts w:ascii="Book Antiqua" w:hAnsi="Book Antiqua" w:cs="Calibri"/>
          <w:b/>
          <w:spacing w:val="13"/>
        </w:rPr>
        <w:t xml:space="preserve"> </w:t>
      </w:r>
      <w:r w:rsidRPr="005D0ECB">
        <w:rPr>
          <w:rFonts w:ascii="Book Antiqua" w:hAnsi="Book Antiqua" w:cs="Calibri"/>
          <w:b/>
        </w:rPr>
        <w:t>B-</w:t>
      </w:r>
      <w:r w:rsidRPr="005D0ECB">
        <w:rPr>
          <w:rFonts w:ascii="Book Antiqua" w:hAnsi="Book Antiqua" w:cs="Calibri"/>
          <w:b/>
          <w:spacing w:val="1"/>
        </w:rPr>
        <w:t>14</w:t>
      </w:r>
      <w:r w:rsidRPr="005D0ECB">
        <w:rPr>
          <w:rFonts w:ascii="Book Antiqua" w:hAnsi="Book Antiqua" w:cs="Calibri"/>
          <w:b/>
          <w:spacing w:val="-3"/>
        </w:rPr>
        <w:t>A</w:t>
      </w:r>
      <w:r w:rsidRPr="005D0ECB">
        <w:rPr>
          <w:rFonts w:ascii="Book Antiqua" w:hAnsi="Book Antiqua" w:cs="Calibri"/>
          <w:b/>
        </w:rPr>
        <w:t>,</w:t>
      </w:r>
      <w:r w:rsidRPr="005D0ECB">
        <w:rPr>
          <w:rFonts w:ascii="Book Antiqua" w:hAnsi="Book Antiqua" w:cs="Calibri"/>
          <w:b/>
          <w:spacing w:val="13"/>
        </w:rPr>
        <w:t xml:space="preserve"> </w:t>
      </w:r>
      <w:r w:rsidRPr="005D0ECB">
        <w:rPr>
          <w:rFonts w:ascii="Book Antiqua" w:hAnsi="Book Antiqua" w:cs="Calibri"/>
          <w:b/>
        </w:rPr>
        <w:t>Sec</w:t>
      </w:r>
      <w:r w:rsidRPr="005D0ECB">
        <w:rPr>
          <w:rFonts w:ascii="Book Antiqua" w:hAnsi="Book Antiqua" w:cs="Calibri"/>
          <w:b/>
          <w:spacing w:val="1"/>
        </w:rPr>
        <w:t>o</w:t>
      </w:r>
      <w:r w:rsidRPr="005D0ECB">
        <w:rPr>
          <w:rFonts w:ascii="Book Antiqua" w:hAnsi="Book Antiqua" w:cs="Calibri"/>
          <w:b/>
          <w:spacing w:val="-1"/>
        </w:rPr>
        <w:t>n</w:t>
      </w:r>
      <w:r w:rsidRPr="005D0ECB">
        <w:rPr>
          <w:rFonts w:ascii="Book Antiqua" w:hAnsi="Book Antiqua" w:cs="Calibri"/>
          <w:b/>
        </w:rPr>
        <w:t>d F</w:t>
      </w:r>
      <w:r w:rsidRPr="005D0ECB">
        <w:rPr>
          <w:rFonts w:ascii="Book Antiqua" w:hAnsi="Book Antiqua" w:cs="Calibri"/>
          <w:b/>
          <w:spacing w:val="-1"/>
        </w:rPr>
        <w:t>l</w:t>
      </w:r>
      <w:r w:rsidRPr="005D0ECB">
        <w:rPr>
          <w:rFonts w:ascii="Book Antiqua" w:hAnsi="Book Antiqua" w:cs="Calibri"/>
          <w:b/>
          <w:spacing w:val="1"/>
        </w:rPr>
        <w:t>oo</w:t>
      </w:r>
      <w:r w:rsidRPr="005D0ECB">
        <w:rPr>
          <w:rFonts w:ascii="Book Antiqua" w:hAnsi="Book Antiqua" w:cs="Calibri"/>
          <w:b/>
        </w:rPr>
        <w:t>r,</w:t>
      </w:r>
      <w:r w:rsidRPr="005D0ECB">
        <w:rPr>
          <w:rFonts w:ascii="Book Antiqua" w:hAnsi="Book Antiqua" w:cs="Calibri"/>
          <w:b/>
          <w:spacing w:val="2"/>
        </w:rPr>
        <w:t xml:space="preserve"> </w:t>
      </w:r>
      <w:r w:rsidRPr="005D0ECB">
        <w:rPr>
          <w:rFonts w:ascii="Book Antiqua" w:hAnsi="Book Antiqua" w:cs="Calibri"/>
          <w:b/>
        </w:rPr>
        <w:t>S</w:t>
      </w:r>
      <w:r w:rsidRPr="005D0ECB">
        <w:rPr>
          <w:rFonts w:ascii="Book Antiqua" w:hAnsi="Book Antiqua" w:cs="Calibri"/>
          <w:b/>
          <w:spacing w:val="-2"/>
        </w:rPr>
        <w:t>e</w:t>
      </w:r>
      <w:r w:rsidRPr="005D0ECB">
        <w:rPr>
          <w:rFonts w:ascii="Book Antiqua" w:hAnsi="Book Antiqua" w:cs="Calibri"/>
          <w:b/>
        </w:rPr>
        <w:t>c</w:t>
      </w:r>
      <w:r w:rsidRPr="005D0ECB">
        <w:rPr>
          <w:rFonts w:ascii="Book Antiqua" w:hAnsi="Book Antiqua" w:cs="Calibri"/>
          <w:b/>
          <w:spacing w:val="-2"/>
        </w:rPr>
        <w:t>t</w:t>
      </w:r>
      <w:r w:rsidRPr="005D0ECB">
        <w:rPr>
          <w:rFonts w:ascii="Book Antiqua" w:hAnsi="Book Antiqua" w:cs="Calibri"/>
          <w:b/>
          <w:spacing w:val="1"/>
        </w:rPr>
        <w:t>o</w:t>
      </w:r>
      <w:r w:rsidRPr="005D0ECB">
        <w:rPr>
          <w:rFonts w:ascii="Book Antiqua" w:hAnsi="Book Antiqua" w:cs="Calibri"/>
          <w:b/>
        </w:rPr>
        <w:t>r-</w:t>
      </w:r>
      <w:r w:rsidRPr="005D0ECB">
        <w:rPr>
          <w:rFonts w:ascii="Book Antiqua" w:hAnsi="Book Antiqua" w:cs="Calibri"/>
          <w:b/>
          <w:spacing w:val="-2"/>
        </w:rPr>
        <w:t>6</w:t>
      </w:r>
      <w:r w:rsidRPr="005D0ECB">
        <w:rPr>
          <w:rFonts w:ascii="Book Antiqua" w:hAnsi="Book Antiqua" w:cs="Calibri"/>
          <w:b/>
          <w:spacing w:val="1"/>
        </w:rPr>
        <w:t>2</w:t>
      </w:r>
      <w:r w:rsidRPr="005D0ECB">
        <w:rPr>
          <w:rFonts w:ascii="Book Antiqua" w:hAnsi="Book Antiqua" w:cs="Calibri"/>
          <w:b/>
        </w:rPr>
        <w:t>,</w:t>
      </w:r>
      <w:r w:rsidR="00B409A8" w:rsidRPr="005D0ECB">
        <w:rPr>
          <w:rFonts w:ascii="Book Antiqua" w:hAnsi="Book Antiqua" w:cs="Calibri"/>
          <w:b/>
        </w:rPr>
        <w:t xml:space="preserve"> </w:t>
      </w:r>
      <w:r w:rsidRPr="005D0ECB">
        <w:rPr>
          <w:rFonts w:ascii="Book Antiqua" w:hAnsi="Book Antiqua" w:cs="Calibri"/>
          <w:b/>
          <w:spacing w:val="-1"/>
        </w:rPr>
        <w:t>N</w:t>
      </w:r>
      <w:r w:rsidRPr="005D0ECB">
        <w:rPr>
          <w:rFonts w:ascii="Book Antiqua" w:hAnsi="Book Antiqua" w:cs="Calibri"/>
          <w:b/>
          <w:spacing w:val="1"/>
        </w:rPr>
        <w:t>o</w:t>
      </w:r>
      <w:r w:rsidRPr="005D0ECB">
        <w:rPr>
          <w:rFonts w:ascii="Book Antiqua" w:hAnsi="Book Antiqua" w:cs="Calibri"/>
          <w:b/>
        </w:rPr>
        <w:t>i</w:t>
      </w:r>
      <w:r w:rsidRPr="005D0ECB">
        <w:rPr>
          <w:rFonts w:ascii="Book Antiqua" w:hAnsi="Book Antiqua" w:cs="Calibri"/>
          <w:b/>
          <w:spacing w:val="-1"/>
        </w:rPr>
        <w:t>d</w:t>
      </w:r>
      <w:r w:rsidRPr="005D0ECB">
        <w:rPr>
          <w:rFonts w:ascii="Book Antiqua" w:hAnsi="Book Antiqua" w:cs="Calibri"/>
          <w:b/>
        </w:rPr>
        <w:t>a</w:t>
      </w:r>
      <w:r w:rsidRPr="005D0ECB">
        <w:rPr>
          <w:rFonts w:ascii="Book Antiqua" w:hAnsi="Book Antiqua" w:cs="Calibri"/>
          <w:b/>
          <w:spacing w:val="-2"/>
        </w:rPr>
        <w:t>-</w:t>
      </w:r>
      <w:r w:rsidRPr="005D0ECB">
        <w:rPr>
          <w:rFonts w:ascii="Book Antiqua" w:hAnsi="Book Antiqua" w:cs="Calibri"/>
          <w:b/>
          <w:spacing w:val="1"/>
        </w:rPr>
        <w:t>2</w:t>
      </w:r>
      <w:r w:rsidRPr="005D0ECB">
        <w:rPr>
          <w:rFonts w:ascii="Book Antiqua" w:hAnsi="Book Antiqua" w:cs="Calibri"/>
          <w:b/>
          <w:spacing w:val="-2"/>
        </w:rPr>
        <w:t>0</w:t>
      </w:r>
      <w:r w:rsidRPr="005D0ECB">
        <w:rPr>
          <w:rFonts w:ascii="Book Antiqua" w:hAnsi="Book Antiqua" w:cs="Calibri"/>
          <w:b/>
          <w:spacing w:val="1"/>
        </w:rPr>
        <w:t>1</w:t>
      </w:r>
      <w:r w:rsidRPr="005D0ECB">
        <w:rPr>
          <w:rFonts w:ascii="Book Antiqua" w:hAnsi="Book Antiqua" w:cs="Calibri"/>
          <w:b/>
          <w:spacing w:val="-2"/>
        </w:rPr>
        <w:t>3</w:t>
      </w:r>
      <w:r w:rsidRPr="005D0ECB">
        <w:rPr>
          <w:rFonts w:ascii="Book Antiqua" w:hAnsi="Book Antiqua" w:cs="Calibri"/>
          <w:b/>
          <w:spacing w:val="1"/>
        </w:rPr>
        <w:t>0</w:t>
      </w:r>
      <w:r w:rsidRPr="005D0ECB">
        <w:rPr>
          <w:rFonts w:ascii="Book Antiqua" w:hAnsi="Book Antiqua" w:cs="Calibri"/>
          <w:b/>
        </w:rPr>
        <w:t>7</w:t>
      </w:r>
      <w:r w:rsidRPr="005D0ECB">
        <w:rPr>
          <w:rFonts w:ascii="Book Antiqua" w:hAnsi="Book Antiqua" w:cs="Calibri"/>
          <w:b/>
          <w:spacing w:val="1"/>
        </w:rPr>
        <w:t xml:space="preserve"> o</w:t>
      </w:r>
      <w:r w:rsidR="00B409A8" w:rsidRPr="005D0ECB">
        <w:rPr>
          <w:rFonts w:ascii="Book Antiqua" w:hAnsi="Book Antiqua" w:cs="Calibri"/>
          <w:b/>
          <w:spacing w:val="1"/>
        </w:rPr>
        <w:t>r collect the same from Mr Amit Vidyarthi</w:t>
      </w:r>
      <w:r w:rsidR="00B97439" w:rsidRPr="005D0ECB">
        <w:rPr>
          <w:rFonts w:ascii="Book Antiqua" w:hAnsi="Book Antiqua" w:cs="Calibri"/>
          <w:b/>
          <w:spacing w:val="1"/>
        </w:rPr>
        <w:t xml:space="preserve"> (09407433959)</w:t>
      </w:r>
      <w:r w:rsidR="00B409A8" w:rsidRPr="005D0ECB">
        <w:rPr>
          <w:rFonts w:ascii="Book Antiqua" w:hAnsi="Book Antiqua" w:cs="Calibri"/>
          <w:b/>
          <w:spacing w:val="1"/>
        </w:rPr>
        <w:t>, our local representative in Hoshangabad</w:t>
      </w:r>
      <w:r w:rsidR="005D0ECB" w:rsidRPr="005D0ECB">
        <w:rPr>
          <w:rFonts w:ascii="Book Antiqua" w:hAnsi="Book Antiqua" w:cs="Calibri"/>
          <w:b/>
          <w:spacing w:val="1"/>
        </w:rPr>
        <w:t xml:space="preserve"> Madhya Pradesh</w:t>
      </w:r>
      <w:r w:rsidR="00B409A8" w:rsidRPr="005D0ECB">
        <w:rPr>
          <w:rFonts w:ascii="Book Antiqua" w:hAnsi="Book Antiqua" w:cs="Calibri"/>
          <w:spacing w:val="1"/>
        </w:rPr>
        <w:t>, o</w:t>
      </w:r>
      <w:r w:rsidRPr="005D0ECB">
        <w:rPr>
          <w:rFonts w:ascii="Book Antiqua" w:hAnsi="Book Antiqua" w:cs="Calibri"/>
        </w:rPr>
        <w:t>n</w:t>
      </w:r>
      <w:r w:rsidRPr="005D0ECB">
        <w:rPr>
          <w:rFonts w:ascii="Book Antiqua" w:hAnsi="Book Antiqua" w:cs="Calibri"/>
          <w:spacing w:val="1"/>
        </w:rPr>
        <w:t xml:space="preserve"> </w:t>
      </w:r>
      <w:r w:rsidRPr="005D0ECB">
        <w:rPr>
          <w:rFonts w:ascii="Book Antiqua" w:hAnsi="Book Antiqua" w:cs="Calibri"/>
        </w:rPr>
        <w:t>a</w:t>
      </w:r>
      <w:r w:rsidRPr="005D0ECB">
        <w:rPr>
          <w:rFonts w:ascii="Book Antiqua" w:hAnsi="Book Antiqua" w:cs="Calibri"/>
          <w:spacing w:val="-1"/>
        </w:rPr>
        <w:t>n</w:t>
      </w:r>
      <w:r w:rsidRPr="005D0ECB">
        <w:rPr>
          <w:rFonts w:ascii="Book Antiqua" w:hAnsi="Book Antiqua" w:cs="Calibri"/>
        </w:rPr>
        <w:t>y</w:t>
      </w:r>
      <w:r w:rsidRPr="005D0ECB">
        <w:rPr>
          <w:rFonts w:ascii="Book Antiqua" w:hAnsi="Book Antiqua" w:cs="Calibri"/>
          <w:spacing w:val="3"/>
        </w:rPr>
        <w:t xml:space="preserve"> </w:t>
      </w:r>
      <w:r w:rsidRPr="005D0ECB">
        <w:rPr>
          <w:rFonts w:ascii="Book Antiqua" w:hAnsi="Book Antiqua" w:cs="Calibri"/>
          <w:spacing w:val="-2"/>
        </w:rPr>
        <w:t>w</w:t>
      </w:r>
      <w:r w:rsidRPr="005D0ECB">
        <w:rPr>
          <w:rFonts w:ascii="Book Antiqua" w:hAnsi="Book Antiqua" w:cs="Calibri"/>
          <w:spacing w:val="1"/>
        </w:rPr>
        <w:t>o</w:t>
      </w:r>
      <w:r w:rsidRPr="005D0ECB">
        <w:rPr>
          <w:rFonts w:ascii="Book Antiqua" w:hAnsi="Book Antiqua" w:cs="Calibri"/>
        </w:rPr>
        <w:t>rki</w:t>
      </w:r>
      <w:r w:rsidRPr="005D0ECB">
        <w:rPr>
          <w:rFonts w:ascii="Book Antiqua" w:hAnsi="Book Antiqua" w:cs="Calibri"/>
          <w:spacing w:val="-1"/>
        </w:rPr>
        <w:t>n</w:t>
      </w:r>
      <w:r w:rsidRPr="005D0ECB">
        <w:rPr>
          <w:rFonts w:ascii="Book Antiqua" w:hAnsi="Book Antiqua" w:cs="Calibri"/>
        </w:rPr>
        <w:t>g</w:t>
      </w:r>
      <w:r w:rsidRPr="005D0ECB">
        <w:rPr>
          <w:rFonts w:ascii="Book Antiqua" w:hAnsi="Book Antiqua" w:cs="Calibri"/>
          <w:spacing w:val="2"/>
        </w:rPr>
        <w:t xml:space="preserve"> </w:t>
      </w:r>
      <w:r w:rsidRPr="005D0ECB">
        <w:rPr>
          <w:rFonts w:ascii="Book Antiqua" w:hAnsi="Book Antiqua" w:cs="Calibri"/>
          <w:spacing w:val="-1"/>
        </w:rPr>
        <w:t>d</w:t>
      </w:r>
      <w:r w:rsidRPr="005D0ECB">
        <w:rPr>
          <w:rFonts w:ascii="Book Antiqua" w:hAnsi="Book Antiqua" w:cs="Calibri"/>
        </w:rPr>
        <w:t>ay</w:t>
      </w:r>
      <w:r w:rsidR="00B409A8" w:rsidRPr="005D0ECB">
        <w:rPr>
          <w:rFonts w:ascii="Book Antiqua" w:hAnsi="Book Antiqua" w:cs="Calibri"/>
        </w:rPr>
        <w:t xml:space="preserve"> after the</w:t>
      </w:r>
      <w:r w:rsidR="004E2706" w:rsidRPr="005D0ECB">
        <w:rPr>
          <w:rFonts w:ascii="Book Antiqua" w:hAnsi="Book Antiqua" w:cs="Calibri"/>
        </w:rPr>
        <w:t xml:space="preserve"> </w:t>
      </w:r>
      <w:r w:rsidR="00B97439" w:rsidRPr="005D0ECB">
        <w:rPr>
          <w:rFonts w:ascii="Book Antiqua" w:hAnsi="Book Antiqua" w:cs="Calibri"/>
        </w:rPr>
        <w:t xml:space="preserve">Tender </w:t>
      </w:r>
      <w:r w:rsidR="00B409A8" w:rsidRPr="005D0ECB">
        <w:rPr>
          <w:rFonts w:ascii="Book Antiqua" w:hAnsi="Book Antiqua" w:cs="Calibri"/>
        </w:rPr>
        <w:t>issue date mentioned above</w:t>
      </w:r>
      <w:r w:rsidR="00384B63" w:rsidRPr="005D0ECB">
        <w:rPr>
          <w:rFonts w:ascii="Book Antiqua" w:hAnsi="Book Antiqua" w:cs="Calibri"/>
        </w:rPr>
        <w:t xml:space="preserve">. </w:t>
      </w:r>
    </w:p>
    <w:p w:rsidR="006600CE" w:rsidRPr="005D0ECB" w:rsidRDefault="006600CE" w:rsidP="003B1D5A">
      <w:pPr>
        <w:widowControl w:val="0"/>
        <w:autoSpaceDE w:val="0"/>
        <w:autoSpaceDN w:val="0"/>
        <w:adjustRightInd w:val="0"/>
        <w:spacing w:after="0"/>
        <w:rPr>
          <w:rFonts w:ascii="Book Antiqua" w:hAnsi="Book Antiqua" w:cs="Calibri"/>
        </w:rPr>
      </w:pPr>
    </w:p>
    <w:p w:rsidR="00E4425C" w:rsidRPr="005D0ECB" w:rsidRDefault="006600CE" w:rsidP="003B1D5A">
      <w:pPr>
        <w:widowControl w:val="0"/>
        <w:autoSpaceDE w:val="0"/>
        <w:autoSpaceDN w:val="0"/>
        <w:adjustRightInd w:val="0"/>
        <w:spacing w:after="0"/>
        <w:jc w:val="both"/>
        <w:rPr>
          <w:rFonts w:ascii="Book Antiqua" w:eastAsia="Calibri" w:hAnsi="Book Antiqua"/>
          <w:b/>
        </w:rPr>
      </w:pPr>
      <w:r w:rsidRPr="005D0ECB">
        <w:rPr>
          <w:rFonts w:ascii="Book Antiqua" w:hAnsi="Book Antiqua" w:cs="Calibri"/>
          <w:spacing w:val="1"/>
        </w:rPr>
        <w:t>P</w:t>
      </w:r>
      <w:r w:rsidRPr="005D0ECB">
        <w:rPr>
          <w:rFonts w:ascii="Book Antiqua" w:hAnsi="Book Antiqua" w:cs="Calibri"/>
        </w:rPr>
        <w:t>r</w:t>
      </w:r>
      <w:r w:rsidRPr="005D0ECB">
        <w:rPr>
          <w:rFonts w:ascii="Book Antiqua" w:hAnsi="Book Antiqua" w:cs="Calibri"/>
          <w:spacing w:val="1"/>
        </w:rPr>
        <w:t>o</w:t>
      </w:r>
      <w:r w:rsidRPr="005D0ECB">
        <w:rPr>
          <w:rFonts w:ascii="Book Antiqua" w:hAnsi="Book Antiqua" w:cs="Calibri"/>
        </w:rPr>
        <w:t>spec</w:t>
      </w:r>
      <w:r w:rsidRPr="005D0ECB">
        <w:rPr>
          <w:rFonts w:ascii="Book Antiqua" w:hAnsi="Book Antiqua" w:cs="Calibri"/>
          <w:spacing w:val="3"/>
        </w:rPr>
        <w:t>t</w:t>
      </w:r>
      <w:r w:rsidRPr="005D0ECB">
        <w:rPr>
          <w:rFonts w:ascii="Book Antiqua" w:hAnsi="Book Antiqua" w:cs="Calibri"/>
        </w:rPr>
        <w:t>ive</w:t>
      </w:r>
      <w:r w:rsidRPr="005D0ECB">
        <w:rPr>
          <w:rFonts w:ascii="Book Antiqua" w:hAnsi="Book Antiqua" w:cs="Calibri"/>
          <w:spacing w:val="2"/>
        </w:rPr>
        <w:t xml:space="preserve"> </w:t>
      </w:r>
      <w:r w:rsidRPr="005D0ECB">
        <w:rPr>
          <w:rFonts w:ascii="Book Antiqua" w:hAnsi="Book Antiqua" w:cs="Calibri"/>
          <w:spacing w:val="1"/>
        </w:rPr>
        <w:t>b</w:t>
      </w:r>
      <w:r w:rsidRPr="005D0ECB">
        <w:rPr>
          <w:rFonts w:ascii="Book Antiqua" w:hAnsi="Book Antiqua" w:cs="Calibri"/>
        </w:rPr>
        <w:t>i</w:t>
      </w:r>
      <w:r w:rsidRPr="005D0ECB">
        <w:rPr>
          <w:rFonts w:ascii="Book Antiqua" w:hAnsi="Book Antiqua" w:cs="Calibri"/>
          <w:spacing w:val="1"/>
        </w:rPr>
        <w:t>d</w:t>
      </w:r>
      <w:r w:rsidRPr="005D0ECB">
        <w:rPr>
          <w:rFonts w:ascii="Book Antiqua" w:hAnsi="Book Antiqua" w:cs="Calibri"/>
          <w:spacing w:val="-1"/>
        </w:rPr>
        <w:t>d</w:t>
      </w:r>
      <w:r w:rsidRPr="005D0ECB">
        <w:rPr>
          <w:rFonts w:ascii="Book Antiqua" w:hAnsi="Book Antiqua" w:cs="Calibri"/>
        </w:rPr>
        <w:t>e</w:t>
      </w:r>
      <w:r w:rsidRPr="005D0ECB">
        <w:rPr>
          <w:rFonts w:ascii="Book Antiqua" w:hAnsi="Book Antiqua" w:cs="Calibri"/>
          <w:spacing w:val="3"/>
        </w:rPr>
        <w:t>r</w:t>
      </w:r>
      <w:r w:rsidRPr="005D0ECB">
        <w:rPr>
          <w:rFonts w:ascii="Book Antiqua" w:hAnsi="Book Antiqua" w:cs="Calibri"/>
        </w:rPr>
        <w:t>s</w:t>
      </w:r>
      <w:r w:rsidRPr="005D0ECB">
        <w:rPr>
          <w:rFonts w:ascii="Book Antiqua" w:hAnsi="Book Antiqua" w:cs="Calibri"/>
          <w:spacing w:val="4"/>
        </w:rPr>
        <w:t xml:space="preserve"> </w:t>
      </w:r>
      <w:r w:rsidRPr="005D0ECB">
        <w:rPr>
          <w:rFonts w:ascii="Book Antiqua" w:hAnsi="Book Antiqua" w:cs="Calibri"/>
        </w:rPr>
        <w:t>a</w:t>
      </w:r>
      <w:r w:rsidRPr="005D0ECB">
        <w:rPr>
          <w:rFonts w:ascii="Book Antiqua" w:hAnsi="Book Antiqua" w:cs="Calibri"/>
          <w:spacing w:val="2"/>
        </w:rPr>
        <w:t>r</w:t>
      </w:r>
      <w:r w:rsidRPr="005D0ECB">
        <w:rPr>
          <w:rFonts w:ascii="Book Antiqua" w:hAnsi="Book Antiqua" w:cs="Calibri"/>
        </w:rPr>
        <w:t>e</w:t>
      </w:r>
      <w:r w:rsidRPr="005D0ECB">
        <w:rPr>
          <w:rFonts w:ascii="Book Antiqua" w:hAnsi="Book Antiqua" w:cs="Calibri"/>
          <w:spacing w:val="4"/>
        </w:rPr>
        <w:t xml:space="preserve"> </w:t>
      </w:r>
      <w:r w:rsidRPr="005D0ECB">
        <w:rPr>
          <w:rFonts w:ascii="Book Antiqua" w:hAnsi="Book Antiqua" w:cs="Calibri"/>
        </w:rPr>
        <w:t>a</w:t>
      </w:r>
      <w:r w:rsidRPr="005D0ECB">
        <w:rPr>
          <w:rFonts w:ascii="Book Antiqua" w:hAnsi="Book Antiqua" w:cs="Calibri"/>
          <w:spacing w:val="-1"/>
        </w:rPr>
        <w:t>d</w:t>
      </w:r>
      <w:r w:rsidRPr="005D0ECB">
        <w:rPr>
          <w:rFonts w:ascii="Book Antiqua" w:hAnsi="Book Antiqua" w:cs="Calibri"/>
          <w:spacing w:val="3"/>
        </w:rPr>
        <w:t>v</w:t>
      </w:r>
      <w:r w:rsidRPr="005D0ECB">
        <w:rPr>
          <w:rFonts w:ascii="Book Antiqua" w:hAnsi="Book Antiqua" w:cs="Calibri"/>
        </w:rPr>
        <w:t>is</w:t>
      </w:r>
      <w:r w:rsidRPr="005D0ECB">
        <w:rPr>
          <w:rFonts w:ascii="Book Antiqua" w:hAnsi="Book Antiqua" w:cs="Calibri"/>
          <w:spacing w:val="2"/>
        </w:rPr>
        <w:t>e</w:t>
      </w:r>
      <w:r w:rsidRPr="005D0ECB">
        <w:rPr>
          <w:rFonts w:ascii="Book Antiqua" w:hAnsi="Book Antiqua" w:cs="Calibri"/>
        </w:rPr>
        <w:t>d to</w:t>
      </w:r>
      <w:r w:rsidRPr="005D0ECB">
        <w:rPr>
          <w:rFonts w:ascii="Book Antiqua" w:hAnsi="Book Antiqua" w:cs="Calibri"/>
          <w:spacing w:val="5"/>
        </w:rPr>
        <w:t xml:space="preserve"> </w:t>
      </w:r>
      <w:r w:rsidR="00F8209C" w:rsidRPr="005D0ECB">
        <w:rPr>
          <w:rFonts w:ascii="Book Antiqua" w:hAnsi="Book Antiqua" w:cs="Calibri"/>
          <w:spacing w:val="5"/>
        </w:rPr>
        <w:t xml:space="preserve">fill, sign and </w:t>
      </w:r>
      <w:r w:rsidR="00E4425C" w:rsidRPr="005D0ECB">
        <w:rPr>
          <w:rFonts w:ascii="Book Antiqua" w:hAnsi="Book Antiqua" w:cs="Calibri"/>
          <w:spacing w:val="5"/>
        </w:rPr>
        <w:t xml:space="preserve">submit </w:t>
      </w:r>
      <w:r w:rsidR="00384B63" w:rsidRPr="005D0ECB">
        <w:rPr>
          <w:rFonts w:ascii="Book Antiqua" w:hAnsi="Book Antiqua"/>
        </w:rPr>
        <w:t xml:space="preserve">hard copies of the </w:t>
      </w:r>
      <w:r w:rsidR="00C90CB2" w:rsidRPr="005D0ECB">
        <w:rPr>
          <w:rFonts w:ascii="Book Antiqua" w:hAnsi="Book Antiqua"/>
        </w:rPr>
        <w:t>bid</w:t>
      </w:r>
      <w:r w:rsidR="00384B63" w:rsidRPr="005D0ECB">
        <w:rPr>
          <w:rFonts w:ascii="Book Antiqua" w:hAnsi="Book Antiqua"/>
        </w:rPr>
        <w:t xml:space="preserve"> (Technical </w:t>
      </w:r>
      <w:r w:rsidR="00C90CB2" w:rsidRPr="005D0ECB">
        <w:rPr>
          <w:rFonts w:ascii="Book Antiqua" w:hAnsi="Book Antiqua"/>
        </w:rPr>
        <w:t>Bid</w:t>
      </w:r>
      <w:r w:rsidR="00656D78" w:rsidRPr="005D0ECB">
        <w:rPr>
          <w:rFonts w:ascii="Book Antiqua" w:hAnsi="Book Antiqua"/>
        </w:rPr>
        <w:t xml:space="preserve"> – Annexure A</w:t>
      </w:r>
      <w:r w:rsidR="00B97439" w:rsidRPr="005D0ECB">
        <w:rPr>
          <w:rFonts w:ascii="Book Antiqua" w:hAnsi="Book Antiqua"/>
        </w:rPr>
        <w:t xml:space="preserve"> </w:t>
      </w:r>
      <w:r w:rsidR="00656D78" w:rsidRPr="005D0ECB">
        <w:rPr>
          <w:rFonts w:ascii="Book Antiqua" w:hAnsi="Book Antiqua"/>
        </w:rPr>
        <w:t xml:space="preserve">and </w:t>
      </w:r>
      <w:r w:rsidR="00384B63" w:rsidRPr="005D0ECB">
        <w:rPr>
          <w:rFonts w:ascii="Book Antiqua" w:hAnsi="Book Antiqua"/>
        </w:rPr>
        <w:t xml:space="preserve">Financial </w:t>
      </w:r>
      <w:r w:rsidR="00C90CB2" w:rsidRPr="005D0ECB">
        <w:rPr>
          <w:rFonts w:ascii="Book Antiqua" w:hAnsi="Book Antiqua"/>
        </w:rPr>
        <w:t>Bid</w:t>
      </w:r>
      <w:r w:rsidR="00656D78" w:rsidRPr="005D0ECB">
        <w:rPr>
          <w:rFonts w:ascii="Book Antiqua" w:hAnsi="Book Antiqua"/>
        </w:rPr>
        <w:t xml:space="preserve"> - </w:t>
      </w:r>
      <w:r w:rsidR="00384B63" w:rsidRPr="005D0ECB">
        <w:rPr>
          <w:rFonts w:ascii="Book Antiqua" w:hAnsi="Book Antiqua"/>
        </w:rPr>
        <w:t>Annexure B) in two separate sealed envelope</w:t>
      </w:r>
      <w:r w:rsidR="00E46F9B" w:rsidRPr="005D0ECB">
        <w:rPr>
          <w:rFonts w:ascii="Book Antiqua" w:hAnsi="Book Antiqua"/>
        </w:rPr>
        <w:t>s</w:t>
      </w:r>
      <w:r w:rsidR="00384B63" w:rsidRPr="005D0ECB">
        <w:rPr>
          <w:rFonts w:ascii="Book Antiqua" w:hAnsi="Book Antiqua"/>
        </w:rPr>
        <w:t xml:space="preserve"> </w:t>
      </w:r>
      <w:r w:rsidR="00656D78" w:rsidRPr="005D0ECB">
        <w:rPr>
          <w:rFonts w:ascii="Book Antiqua" w:hAnsi="Book Antiqua"/>
        </w:rPr>
        <w:t xml:space="preserve">and </w:t>
      </w:r>
      <w:r w:rsidR="00384B63" w:rsidRPr="005D0ECB">
        <w:rPr>
          <w:rFonts w:ascii="Book Antiqua" w:hAnsi="Book Antiqua"/>
        </w:rPr>
        <w:t>enclose</w:t>
      </w:r>
      <w:r w:rsidR="00656D78" w:rsidRPr="005D0ECB">
        <w:rPr>
          <w:rFonts w:ascii="Book Antiqua" w:hAnsi="Book Antiqua"/>
        </w:rPr>
        <w:t xml:space="preserve"> the two separate envelopes</w:t>
      </w:r>
      <w:r w:rsidR="00384B63" w:rsidRPr="005D0ECB">
        <w:rPr>
          <w:rFonts w:ascii="Book Antiqua" w:hAnsi="Book Antiqua"/>
        </w:rPr>
        <w:t xml:space="preserve"> in a master envelop superscripted </w:t>
      </w:r>
      <w:r w:rsidR="00916C3B" w:rsidRPr="005123DD">
        <w:rPr>
          <w:rFonts w:ascii="Book Antiqua" w:hAnsi="Book Antiqua"/>
          <w:b/>
        </w:rPr>
        <w:t>“</w:t>
      </w:r>
      <w:r w:rsidR="005D0ECB" w:rsidRPr="005123DD">
        <w:rPr>
          <w:rFonts w:ascii="Book Antiqua" w:hAnsi="Book Antiqua"/>
          <w:b/>
        </w:rPr>
        <w:t>Proposal</w:t>
      </w:r>
      <w:r w:rsidR="00384B63" w:rsidRPr="005123DD">
        <w:rPr>
          <w:rFonts w:ascii="Book Antiqua" w:hAnsi="Book Antiqua"/>
          <w:b/>
        </w:rPr>
        <w:t xml:space="preserve"> for </w:t>
      </w:r>
      <w:r w:rsidR="005123DD" w:rsidRPr="005123DD">
        <w:rPr>
          <w:rFonts w:ascii="Book Antiqua" w:hAnsi="Book Antiqua"/>
          <w:b/>
          <w:bCs/>
        </w:rPr>
        <w:t xml:space="preserve">Water Supply, Sanitary Fitting and Rain Water Harvesting Work </w:t>
      </w:r>
      <w:r w:rsidR="00384B63" w:rsidRPr="005123DD">
        <w:rPr>
          <w:rFonts w:ascii="Book Antiqua" w:hAnsi="Book Antiqua"/>
          <w:b/>
        </w:rPr>
        <w:t xml:space="preserve">in </w:t>
      </w:r>
      <w:r w:rsidR="00FE1EF6" w:rsidRPr="005123DD">
        <w:rPr>
          <w:rFonts w:ascii="Book Antiqua" w:hAnsi="Book Antiqua"/>
          <w:b/>
        </w:rPr>
        <w:t>Shas</w:t>
      </w:r>
      <w:r w:rsidR="00B97439" w:rsidRPr="005123DD">
        <w:rPr>
          <w:rFonts w:ascii="Book Antiqua" w:hAnsi="Book Antiqua"/>
          <w:b/>
        </w:rPr>
        <w:t>h</w:t>
      </w:r>
      <w:r w:rsidR="00FE1EF6" w:rsidRPr="005123DD">
        <w:rPr>
          <w:rFonts w:ascii="Book Antiqua" w:hAnsi="Book Antiqua"/>
          <w:b/>
        </w:rPr>
        <w:t xml:space="preserve">kiya Kanya Madhyamik Vidyalaya, </w:t>
      </w:r>
      <w:r w:rsidR="00384B63" w:rsidRPr="005123DD">
        <w:rPr>
          <w:rFonts w:ascii="Book Antiqua" w:hAnsi="Book Antiqua"/>
          <w:b/>
        </w:rPr>
        <w:t>village Sangakheda Kalan, Hoshangabad, MP</w:t>
      </w:r>
      <w:r w:rsidR="00384B63" w:rsidRPr="005123DD">
        <w:rPr>
          <w:rFonts w:ascii="Book Antiqua" w:hAnsi="Book Antiqua"/>
        </w:rPr>
        <w:t>”</w:t>
      </w:r>
      <w:r w:rsidR="00384B63" w:rsidRPr="005D0ECB">
        <w:rPr>
          <w:rFonts w:ascii="Book Antiqua" w:hAnsi="Book Antiqua"/>
        </w:rPr>
        <w:t xml:space="preserve"> to the following address </w:t>
      </w:r>
      <w:r w:rsidR="00384B63" w:rsidRPr="005D0ECB">
        <w:rPr>
          <w:rFonts w:ascii="Book Antiqua" w:eastAsia="Calibri" w:hAnsi="Book Antiqua"/>
          <w:b/>
        </w:rPr>
        <w:t xml:space="preserve">on or before 6 pm of </w:t>
      </w:r>
      <w:r w:rsidR="00B97439" w:rsidRPr="005D0ECB">
        <w:rPr>
          <w:rFonts w:ascii="Book Antiqua" w:eastAsia="Calibri" w:hAnsi="Book Antiqua"/>
          <w:b/>
        </w:rPr>
        <w:t>1</w:t>
      </w:r>
      <w:r w:rsidR="005123DD">
        <w:rPr>
          <w:rFonts w:ascii="Book Antiqua" w:eastAsia="Calibri" w:hAnsi="Book Antiqua"/>
          <w:b/>
        </w:rPr>
        <w:t>8</w:t>
      </w:r>
      <w:r w:rsidR="005123DD" w:rsidRPr="005123DD">
        <w:rPr>
          <w:rFonts w:ascii="Book Antiqua" w:eastAsia="Calibri" w:hAnsi="Book Antiqua"/>
          <w:b/>
          <w:vertAlign w:val="superscript"/>
        </w:rPr>
        <w:t>th</w:t>
      </w:r>
      <w:r w:rsidR="005123DD">
        <w:rPr>
          <w:rFonts w:ascii="Book Antiqua" w:eastAsia="Calibri" w:hAnsi="Book Antiqua"/>
          <w:b/>
        </w:rPr>
        <w:t xml:space="preserve"> </w:t>
      </w:r>
      <w:r w:rsidR="00E46F9B" w:rsidRPr="005D0ECB">
        <w:rPr>
          <w:rFonts w:ascii="Book Antiqua" w:eastAsia="Calibri" w:hAnsi="Book Antiqua"/>
          <w:b/>
        </w:rPr>
        <w:t>April 2016</w:t>
      </w:r>
      <w:r w:rsidR="00384B63" w:rsidRPr="005D0ECB">
        <w:rPr>
          <w:rFonts w:ascii="Book Antiqua" w:eastAsia="Calibri" w:hAnsi="Book Antiqua"/>
          <w:b/>
        </w:rPr>
        <w:t xml:space="preserve"> to:</w:t>
      </w:r>
    </w:p>
    <w:tbl>
      <w:tblPr>
        <w:tblStyle w:val="TableGrid"/>
        <w:tblpPr w:leftFromText="180" w:rightFromText="180" w:vertAnchor="text" w:horzAnchor="margin" w:tblpY="196"/>
        <w:tblW w:w="0" w:type="auto"/>
        <w:tblLook w:val="04A0"/>
      </w:tblPr>
      <w:tblGrid>
        <w:gridCol w:w="9135"/>
      </w:tblGrid>
      <w:tr w:rsidR="005123DD" w:rsidRPr="005D0ECB" w:rsidTr="005123DD">
        <w:trPr>
          <w:trHeight w:val="1993"/>
        </w:trPr>
        <w:tc>
          <w:tcPr>
            <w:tcW w:w="9135" w:type="dxa"/>
          </w:tcPr>
          <w:p w:rsidR="005123DD" w:rsidRPr="005D0ECB" w:rsidRDefault="005123DD" w:rsidP="005123DD">
            <w:pPr>
              <w:pStyle w:val="ListParagraph"/>
              <w:spacing w:line="276" w:lineRule="auto"/>
              <w:ind w:left="72"/>
              <w:jc w:val="both"/>
              <w:rPr>
                <w:rFonts w:ascii="Book Antiqua" w:hAnsi="Book Antiqua"/>
                <w:bCs/>
                <w:sz w:val="22"/>
                <w:szCs w:val="22"/>
              </w:rPr>
            </w:pPr>
            <w:r w:rsidRPr="005D0ECB">
              <w:rPr>
                <w:rFonts w:ascii="Book Antiqua" w:hAnsi="Book Antiqua"/>
                <w:b/>
                <w:bCs/>
                <w:sz w:val="22"/>
                <w:szCs w:val="22"/>
              </w:rPr>
              <w:t xml:space="preserve">Mr Awanish Awasthi, </w:t>
            </w:r>
            <w:r w:rsidRPr="005D0ECB">
              <w:rPr>
                <w:rFonts w:ascii="Book Antiqua" w:hAnsi="Book Antiqua"/>
                <w:bCs/>
                <w:sz w:val="22"/>
                <w:szCs w:val="22"/>
              </w:rPr>
              <w:t xml:space="preserve">Admin &amp; Legal Officer </w:t>
            </w:r>
          </w:p>
          <w:p w:rsidR="005123DD" w:rsidRPr="005D0ECB" w:rsidRDefault="005123DD" w:rsidP="005123DD">
            <w:pPr>
              <w:pStyle w:val="ListParagraph"/>
              <w:spacing w:line="276" w:lineRule="auto"/>
              <w:ind w:left="72"/>
              <w:jc w:val="both"/>
              <w:rPr>
                <w:rFonts w:ascii="Book Antiqua" w:hAnsi="Book Antiqua"/>
                <w:bCs/>
                <w:sz w:val="22"/>
                <w:szCs w:val="22"/>
              </w:rPr>
            </w:pPr>
            <w:r w:rsidRPr="005D0ECB">
              <w:rPr>
                <w:rFonts w:ascii="Book Antiqua" w:hAnsi="Book Antiqua"/>
                <w:bCs/>
                <w:sz w:val="22"/>
                <w:szCs w:val="22"/>
              </w:rPr>
              <w:t>Hindustan Latex Family Planning Promotion Trust (HLFPPT)</w:t>
            </w:r>
          </w:p>
          <w:p w:rsidR="005123DD" w:rsidRPr="005D0ECB" w:rsidRDefault="005123DD" w:rsidP="005123DD">
            <w:pPr>
              <w:pStyle w:val="ListParagraph"/>
              <w:spacing w:line="276" w:lineRule="auto"/>
              <w:ind w:left="72"/>
              <w:jc w:val="both"/>
              <w:rPr>
                <w:rFonts w:ascii="Book Antiqua" w:hAnsi="Book Antiqua"/>
                <w:bCs/>
                <w:sz w:val="22"/>
                <w:szCs w:val="22"/>
              </w:rPr>
            </w:pPr>
            <w:r w:rsidRPr="005D0ECB">
              <w:rPr>
                <w:rFonts w:ascii="Book Antiqua" w:hAnsi="Book Antiqua"/>
                <w:bCs/>
                <w:sz w:val="22"/>
                <w:szCs w:val="22"/>
              </w:rPr>
              <w:t>B-14A, Second Floor, Sector-62</w:t>
            </w:r>
          </w:p>
          <w:p w:rsidR="005123DD" w:rsidRPr="005D0ECB" w:rsidRDefault="005123DD" w:rsidP="005123DD">
            <w:pPr>
              <w:pStyle w:val="ListParagraph"/>
              <w:spacing w:line="276" w:lineRule="auto"/>
              <w:ind w:left="72"/>
              <w:jc w:val="both"/>
              <w:rPr>
                <w:rFonts w:ascii="Book Antiqua" w:hAnsi="Book Antiqua"/>
                <w:bCs/>
                <w:sz w:val="22"/>
                <w:szCs w:val="22"/>
              </w:rPr>
            </w:pPr>
            <w:r w:rsidRPr="005D0ECB">
              <w:rPr>
                <w:rFonts w:ascii="Book Antiqua" w:hAnsi="Book Antiqua"/>
                <w:bCs/>
                <w:sz w:val="22"/>
                <w:szCs w:val="22"/>
              </w:rPr>
              <w:t>Gautambudh Nagar , Noida-201307</w:t>
            </w:r>
          </w:p>
          <w:p w:rsidR="005123DD" w:rsidRPr="005D0ECB" w:rsidRDefault="005123DD" w:rsidP="005123DD">
            <w:pPr>
              <w:spacing w:line="276" w:lineRule="auto"/>
              <w:ind w:left="72"/>
              <w:jc w:val="both"/>
              <w:rPr>
                <w:rFonts w:ascii="Book Antiqua" w:hAnsi="Book Antiqua"/>
                <w:bCs/>
                <w:sz w:val="22"/>
                <w:szCs w:val="22"/>
              </w:rPr>
            </w:pPr>
            <w:r w:rsidRPr="005D0ECB">
              <w:rPr>
                <w:rFonts w:ascii="Book Antiqua" w:hAnsi="Book Antiqua"/>
                <w:b/>
                <w:bCs/>
                <w:sz w:val="22"/>
                <w:szCs w:val="22"/>
              </w:rPr>
              <w:t>T:</w:t>
            </w:r>
            <w:r w:rsidRPr="005D0ECB">
              <w:rPr>
                <w:rFonts w:ascii="Book Antiqua" w:hAnsi="Book Antiqua"/>
                <w:sz w:val="22"/>
                <w:szCs w:val="22"/>
              </w:rPr>
              <w:t xml:space="preserve"> </w:t>
            </w:r>
            <w:r w:rsidRPr="005D0ECB">
              <w:rPr>
                <w:rFonts w:ascii="Book Antiqua" w:hAnsi="Book Antiqua"/>
                <w:bCs/>
                <w:sz w:val="22"/>
                <w:szCs w:val="22"/>
              </w:rPr>
              <w:t>+91 120-4231060/1; F: +91 120-4231065</w:t>
            </w:r>
          </w:p>
          <w:p w:rsidR="005123DD" w:rsidRPr="005D0ECB" w:rsidRDefault="005123DD" w:rsidP="005123DD">
            <w:pPr>
              <w:spacing w:line="276" w:lineRule="auto"/>
              <w:jc w:val="both"/>
              <w:rPr>
                <w:rFonts w:ascii="Book Antiqua" w:hAnsi="Book Antiqua"/>
                <w:b/>
                <w:bCs/>
                <w:sz w:val="22"/>
                <w:szCs w:val="22"/>
              </w:rPr>
            </w:pPr>
            <w:r w:rsidRPr="005D0ECB">
              <w:rPr>
                <w:rFonts w:ascii="Book Antiqua" w:hAnsi="Book Antiqua"/>
                <w:b/>
                <w:bCs/>
                <w:sz w:val="22"/>
                <w:szCs w:val="22"/>
              </w:rPr>
              <w:t>M:</w:t>
            </w:r>
            <w:r w:rsidRPr="005D0ECB">
              <w:rPr>
                <w:rFonts w:ascii="Book Antiqua" w:hAnsi="Book Antiqua"/>
                <w:bCs/>
                <w:sz w:val="22"/>
                <w:szCs w:val="22"/>
              </w:rPr>
              <w:t xml:space="preserve"> +91 </w:t>
            </w:r>
            <w:r w:rsidRPr="005D0ECB">
              <w:rPr>
                <w:rFonts w:ascii="Book Antiqua" w:hAnsi="Book Antiqua"/>
                <w:sz w:val="22"/>
                <w:szCs w:val="22"/>
              </w:rPr>
              <w:t xml:space="preserve">9711991604: </w:t>
            </w:r>
            <w:r w:rsidRPr="005D0ECB">
              <w:rPr>
                <w:rFonts w:ascii="Book Antiqua" w:hAnsi="Book Antiqua"/>
                <w:bCs/>
                <w:sz w:val="22"/>
                <w:szCs w:val="22"/>
              </w:rPr>
              <w:t xml:space="preserve">E: </w:t>
            </w:r>
            <w:hyperlink r:id="rId10" w:history="1">
              <w:r w:rsidRPr="005D0ECB">
                <w:rPr>
                  <w:rStyle w:val="Hyperlink"/>
                  <w:rFonts w:ascii="Book Antiqua" w:hAnsi="Book Antiqua"/>
                  <w:bCs/>
                  <w:sz w:val="22"/>
                  <w:szCs w:val="22"/>
                </w:rPr>
                <w:t>aawasthi@hlfppt.org</w:t>
              </w:r>
            </w:hyperlink>
          </w:p>
        </w:tc>
      </w:tr>
    </w:tbl>
    <w:p w:rsidR="00B058C1" w:rsidRPr="005D0ECB" w:rsidRDefault="00B058C1" w:rsidP="003B1D5A">
      <w:pPr>
        <w:widowControl w:val="0"/>
        <w:autoSpaceDE w:val="0"/>
        <w:autoSpaceDN w:val="0"/>
        <w:adjustRightInd w:val="0"/>
        <w:spacing w:after="0"/>
        <w:jc w:val="both"/>
        <w:rPr>
          <w:rFonts w:ascii="Book Antiqua" w:eastAsia="Calibri" w:hAnsi="Book Antiqua"/>
          <w:b/>
        </w:rPr>
      </w:pPr>
    </w:p>
    <w:p w:rsidR="001E3B2B" w:rsidRPr="00EF247B" w:rsidRDefault="001E3B2B" w:rsidP="003B1D5A">
      <w:pPr>
        <w:pStyle w:val="Heading1"/>
        <w:numPr>
          <w:ilvl w:val="0"/>
          <w:numId w:val="8"/>
        </w:numPr>
        <w:spacing w:before="0"/>
        <w:jc w:val="both"/>
        <w:rPr>
          <w:rFonts w:ascii="Book Antiqua" w:hAnsi="Book Antiqua"/>
          <w:szCs w:val="22"/>
        </w:rPr>
      </w:pPr>
      <w:bookmarkStart w:id="1" w:name="_Toc447533126"/>
      <w:r w:rsidRPr="00EF247B">
        <w:rPr>
          <w:rFonts w:ascii="Book Antiqua" w:hAnsi="Book Antiqua"/>
          <w:szCs w:val="22"/>
        </w:rPr>
        <w:t xml:space="preserve">Section II: Instruction to </w:t>
      </w:r>
      <w:r w:rsidR="00E46F9B" w:rsidRPr="00EF247B">
        <w:rPr>
          <w:rFonts w:ascii="Book Antiqua" w:hAnsi="Book Antiqua"/>
          <w:szCs w:val="22"/>
        </w:rPr>
        <w:t>B</w:t>
      </w:r>
      <w:r w:rsidRPr="00EF247B">
        <w:rPr>
          <w:rFonts w:ascii="Book Antiqua" w:hAnsi="Book Antiqua"/>
          <w:szCs w:val="22"/>
        </w:rPr>
        <w:t>idders</w:t>
      </w:r>
      <w:bookmarkEnd w:id="1"/>
      <w:r w:rsidRPr="00EF247B">
        <w:rPr>
          <w:rFonts w:ascii="Book Antiqua" w:hAnsi="Book Antiqua"/>
          <w:szCs w:val="22"/>
        </w:rPr>
        <w:t xml:space="preserve"> </w:t>
      </w:r>
    </w:p>
    <w:p w:rsidR="0066370C" w:rsidRPr="00D530A9" w:rsidRDefault="0066370C" w:rsidP="003B1D5A">
      <w:pPr>
        <w:pStyle w:val="Heading2"/>
      </w:pPr>
      <w:bookmarkStart w:id="2" w:name="_Toc447533127"/>
      <w:r w:rsidRPr="00D530A9">
        <w:t>A. GENERAL</w:t>
      </w:r>
      <w:bookmarkEnd w:id="2"/>
    </w:p>
    <w:p w:rsidR="003D6ADB" w:rsidRDefault="003D6ADB" w:rsidP="003B1D5A">
      <w:pPr>
        <w:spacing w:after="0"/>
        <w:ind w:left="360"/>
        <w:jc w:val="both"/>
        <w:rPr>
          <w:rFonts w:ascii="Book Antiqua" w:hAnsi="Book Antiqua"/>
          <w:b/>
          <w:bCs/>
        </w:rPr>
      </w:pPr>
    </w:p>
    <w:p w:rsidR="0066370C" w:rsidRPr="00D530A9" w:rsidRDefault="0066370C" w:rsidP="003B1D5A">
      <w:pPr>
        <w:numPr>
          <w:ilvl w:val="0"/>
          <w:numId w:val="12"/>
        </w:numPr>
        <w:spacing w:after="0"/>
        <w:ind w:left="360"/>
        <w:jc w:val="both"/>
        <w:rPr>
          <w:rFonts w:ascii="Book Antiqua" w:hAnsi="Book Antiqua"/>
          <w:b/>
          <w:bCs/>
        </w:rPr>
      </w:pPr>
      <w:r w:rsidRPr="00D530A9">
        <w:rPr>
          <w:rFonts w:ascii="Book Antiqua" w:hAnsi="Book Antiqua"/>
          <w:b/>
          <w:bCs/>
        </w:rPr>
        <w:t xml:space="preserve">Scope of Bid </w:t>
      </w:r>
    </w:p>
    <w:p w:rsidR="0066370C" w:rsidRDefault="0066370C" w:rsidP="003B1D5A">
      <w:pPr>
        <w:pStyle w:val="ListParagraph"/>
        <w:spacing w:after="0"/>
        <w:ind w:left="360"/>
        <w:jc w:val="both"/>
        <w:rPr>
          <w:rFonts w:ascii="Book Antiqua" w:hAnsi="Book Antiqua"/>
        </w:rPr>
      </w:pPr>
      <w:r w:rsidRPr="00D530A9">
        <w:rPr>
          <w:rFonts w:ascii="Book Antiqua" w:hAnsi="Book Antiqua"/>
        </w:rPr>
        <w:t>The detailed description of work, hereinafter referred as ‘work’, is given in the S</w:t>
      </w:r>
      <w:r w:rsidR="00E46F9B" w:rsidRPr="00D530A9">
        <w:rPr>
          <w:rFonts w:ascii="Book Antiqua" w:hAnsi="Book Antiqua"/>
        </w:rPr>
        <w:t>ection III - Scope of Work</w:t>
      </w:r>
      <w:r w:rsidRPr="00D530A9">
        <w:rPr>
          <w:rFonts w:ascii="Book Antiqua" w:hAnsi="Book Antiqua"/>
        </w:rPr>
        <w:t xml:space="preserve">. </w:t>
      </w:r>
    </w:p>
    <w:p w:rsidR="002C09C7" w:rsidRPr="00D530A9" w:rsidRDefault="002C09C7" w:rsidP="003B1D5A">
      <w:pPr>
        <w:pStyle w:val="ListParagraph"/>
        <w:spacing w:after="0"/>
        <w:ind w:left="360"/>
        <w:jc w:val="both"/>
        <w:rPr>
          <w:rFonts w:ascii="Book Antiqua" w:hAnsi="Book Antiqua"/>
        </w:rPr>
      </w:pPr>
    </w:p>
    <w:p w:rsidR="0066370C" w:rsidRPr="00D530A9" w:rsidRDefault="0066370C" w:rsidP="003B1D5A">
      <w:pPr>
        <w:numPr>
          <w:ilvl w:val="0"/>
          <w:numId w:val="12"/>
        </w:numPr>
        <w:spacing w:after="0"/>
        <w:ind w:left="360"/>
        <w:jc w:val="both"/>
        <w:rPr>
          <w:rFonts w:ascii="Book Antiqua" w:hAnsi="Book Antiqua"/>
          <w:b/>
          <w:bCs/>
        </w:rPr>
      </w:pPr>
      <w:r w:rsidRPr="00D530A9">
        <w:rPr>
          <w:rFonts w:ascii="Book Antiqua" w:hAnsi="Book Antiqua"/>
          <w:b/>
          <w:bCs/>
        </w:rPr>
        <w:t>Ge</w:t>
      </w:r>
      <w:r w:rsidR="00B26E67" w:rsidRPr="00D530A9">
        <w:rPr>
          <w:rFonts w:ascii="Book Antiqua" w:hAnsi="Book Antiqua"/>
          <w:b/>
          <w:bCs/>
        </w:rPr>
        <w:t>neral Quality of Work</w:t>
      </w:r>
    </w:p>
    <w:p w:rsidR="00B26E67" w:rsidRDefault="00B26E67" w:rsidP="003B1D5A">
      <w:pPr>
        <w:pStyle w:val="ListParagraph"/>
        <w:spacing w:after="0"/>
        <w:ind w:left="360"/>
        <w:jc w:val="both"/>
        <w:rPr>
          <w:rFonts w:ascii="Book Antiqua" w:hAnsi="Book Antiqua"/>
        </w:rPr>
      </w:pPr>
      <w:r w:rsidRPr="00D530A9">
        <w:rPr>
          <w:rFonts w:ascii="Book Antiqua" w:hAnsi="Book Antiqua"/>
        </w:rPr>
        <w:t xml:space="preserve">The work shall have to be executed in accordance with the technical specifications specified in the Bill of </w:t>
      </w:r>
      <w:r w:rsidR="003D6ADB">
        <w:rPr>
          <w:rFonts w:ascii="Book Antiqua" w:hAnsi="Book Antiqua"/>
        </w:rPr>
        <w:t>Q</w:t>
      </w:r>
      <w:r w:rsidRPr="00D530A9">
        <w:rPr>
          <w:rFonts w:ascii="Book Antiqua" w:hAnsi="Book Antiqua"/>
        </w:rPr>
        <w:t xml:space="preserve">uantity, and shall have to meet high standards of materials, workmanship, safety and security of workmen and works. </w:t>
      </w:r>
    </w:p>
    <w:p w:rsidR="002C09C7" w:rsidRPr="00D530A9" w:rsidRDefault="002C09C7" w:rsidP="003B1D5A">
      <w:pPr>
        <w:pStyle w:val="ListParagraph"/>
        <w:spacing w:after="0"/>
        <w:ind w:left="360"/>
        <w:jc w:val="both"/>
        <w:rPr>
          <w:rFonts w:ascii="Book Antiqua" w:hAnsi="Book Antiqua"/>
        </w:rPr>
      </w:pPr>
    </w:p>
    <w:p w:rsidR="00B26E67" w:rsidRPr="00C74A22" w:rsidRDefault="00B26E67" w:rsidP="003B1D5A">
      <w:pPr>
        <w:numPr>
          <w:ilvl w:val="0"/>
          <w:numId w:val="12"/>
        </w:numPr>
        <w:spacing w:after="0"/>
        <w:ind w:left="360"/>
        <w:jc w:val="both"/>
        <w:rPr>
          <w:rFonts w:ascii="Book Antiqua" w:hAnsi="Book Antiqua"/>
          <w:b/>
          <w:bCs/>
        </w:rPr>
      </w:pPr>
      <w:r w:rsidRPr="00C74A22">
        <w:rPr>
          <w:rFonts w:ascii="Book Antiqua" w:hAnsi="Book Antiqua"/>
          <w:b/>
          <w:bCs/>
        </w:rPr>
        <w:t xml:space="preserve">Insurance </w:t>
      </w:r>
    </w:p>
    <w:p w:rsidR="00A962F5" w:rsidRDefault="00A962F5" w:rsidP="003B1D5A">
      <w:pPr>
        <w:pStyle w:val="ListParagraph"/>
        <w:spacing w:after="0"/>
        <w:ind w:left="360"/>
        <w:jc w:val="both"/>
        <w:rPr>
          <w:rFonts w:ascii="Book Antiqua" w:hAnsi="Book Antiqua"/>
        </w:rPr>
      </w:pPr>
      <w:r w:rsidRPr="00C74A22">
        <w:rPr>
          <w:rFonts w:ascii="Book Antiqua" w:hAnsi="Book Antiqua"/>
        </w:rPr>
        <w:t>The labour casualty must be insured (accident/injury) by the Bidder.</w:t>
      </w:r>
    </w:p>
    <w:p w:rsidR="002C09C7" w:rsidRPr="00C74A22" w:rsidRDefault="002C09C7" w:rsidP="003B1D5A">
      <w:pPr>
        <w:pStyle w:val="ListParagraph"/>
        <w:spacing w:after="0"/>
        <w:ind w:left="360"/>
        <w:jc w:val="both"/>
        <w:rPr>
          <w:rFonts w:ascii="Book Antiqua" w:hAnsi="Book Antiqua"/>
        </w:rPr>
      </w:pPr>
    </w:p>
    <w:p w:rsidR="00C74A22" w:rsidRPr="00C74A22" w:rsidRDefault="0066370C" w:rsidP="003B1D5A">
      <w:pPr>
        <w:numPr>
          <w:ilvl w:val="0"/>
          <w:numId w:val="12"/>
        </w:numPr>
        <w:spacing w:after="0"/>
        <w:ind w:left="360"/>
        <w:jc w:val="both"/>
        <w:rPr>
          <w:rFonts w:ascii="Book Antiqua" w:hAnsi="Book Antiqua"/>
          <w:bCs/>
        </w:rPr>
      </w:pPr>
      <w:r w:rsidRPr="00C74A22">
        <w:rPr>
          <w:rFonts w:ascii="Book Antiqua" w:hAnsi="Book Antiqua"/>
          <w:b/>
          <w:bCs/>
        </w:rPr>
        <w:t xml:space="preserve">One Bid </w:t>
      </w:r>
      <w:r w:rsidR="003178FF" w:rsidRPr="00C74A22">
        <w:rPr>
          <w:rFonts w:ascii="Book Antiqua" w:hAnsi="Book Antiqua"/>
          <w:b/>
          <w:bCs/>
        </w:rPr>
        <w:t>P</w:t>
      </w:r>
      <w:r w:rsidRPr="00C74A22">
        <w:rPr>
          <w:rFonts w:ascii="Book Antiqua" w:hAnsi="Book Antiqua"/>
          <w:b/>
          <w:bCs/>
        </w:rPr>
        <w:t>er Bidder</w:t>
      </w:r>
    </w:p>
    <w:p w:rsidR="005123DD" w:rsidRPr="005123DD" w:rsidRDefault="0066370C" w:rsidP="005123DD">
      <w:pPr>
        <w:pStyle w:val="ListParagraph"/>
        <w:numPr>
          <w:ilvl w:val="0"/>
          <w:numId w:val="29"/>
        </w:numPr>
        <w:spacing w:after="0"/>
        <w:ind w:left="720"/>
        <w:jc w:val="both"/>
        <w:rPr>
          <w:rFonts w:ascii="Book Antiqua" w:hAnsi="Book Antiqua"/>
          <w:b/>
          <w:bCs/>
        </w:rPr>
      </w:pPr>
      <w:r w:rsidRPr="00C74A22">
        <w:rPr>
          <w:rFonts w:ascii="Book Antiqua" w:hAnsi="Book Antiqua"/>
        </w:rPr>
        <w:t>The bidder can be an indiv</w:t>
      </w:r>
      <w:r w:rsidR="00DB1FF6" w:rsidRPr="00C74A22">
        <w:rPr>
          <w:rFonts w:ascii="Book Antiqua" w:hAnsi="Book Antiqua"/>
        </w:rPr>
        <w:t xml:space="preserve">idual, an </w:t>
      </w:r>
      <w:r w:rsidR="00B26E67" w:rsidRPr="00C74A22">
        <w:rPr>
          <w:rFonts w:ascii="Book Antiqua" w:hAnsi="Book Antiqua"/>
        </w:rPr>
        <w:t>entity or a joint venture</w:t>
      </w:r>
      <w:r w:rsidRPr="00C74A22">
        <w:rPr>
          <w:rFonts w:ascii="Book Antiqua" w:hAnsi="Book Antiqua"/>
        </w:rPr>
        <w:t xml:space="preserve">. </w:t>
      </w:r>
      <w:r w:rsidR="00B26E67" w:rsidRPr="00C74A22">
        <w:rPr>
          <w:rFonts w:ascii="Book Antiqua" w:hAnsi="Book Antiqua"/>
          <w:iCs/>
        </w:rPr>
        <w:t xml:space="preserve">In case of partnership firm and </w:t>
      </w:r>
      <w:r w:rsidR="00DB1FF6" w:rsidRPr="00C74A22">
        <w:rPr>
          <w:rFonts w:ascii="Book Antiqua" w:hAnsi="Book Antiqua"/>
          <w:iCs/>
        </w:rPr>
        <w:t>L</w:t>
      </w:r>
      <w:r w:rsidR="00B26E67" w:rsidRPr="00C74A22">
        <w:rPr>
          <w:rFonts w:ascii="Book Antiqua" w:hAnsi="Book Antiqua"/>
          <w:iCs/>
        </w:rPr>
        <w:t xml:space="preserve">imited </w:t>
      </w:r>
      <w:r w:rsidR="00DB1FF6" w:rsidRPr="00C74A22">
        <w:rPr>
          <w:rFonts w:ascii="Book Antiqua" w:hAnsi="Book Antiqua"/>
          <w:iCs/>
        </w:rPr>
        <w:t>C</w:t>
      </w:r>
      <w:r w:rsidR="00B26E67" w:rsidRPr="00C74A22">
        <w:rPr>
          <w:rFonts w:ascii="Book Antiqua" w:hAnsi="Book Antiqua"/>
          <w:iCs/>
        </w:rPr>
        <w:t>ompany</w:t>
      </w:r>
      <w:r w:rsidR="00DB1FF6" w:rsidRPr="00C74A22">
        <w:rPr>
          <w:rFonts w:ascii="Book Antiqua" w:hAnsi="Book Antiqua"/>
          <w:iCs/>
        </w:rPr>
        <w:t xml:space="preserve">, </w:t>
      </w:r>
      <w:r w:rsidR="00B26E67" w:rsidRPr="00C74A22">
        <w:rPr>
          <w:rFonts w:ascii="Book Antiqua" w:hAnsi="Book Antiqua"/>
          <w:iCs/>
        </w:rPr>
        <w:t xml:space="preserve">certified copy of partnership deed/ Articles of Association </w:t>
      </w:r>
      <w:r w:rsidR="00B26E67" w:rsidRPr="005123DD">
        <w:rPr>
          <w:rFonts w:ascii="Book Antiqua" w:hAnsi="Book Antiqua"/>
          <w:iCs/>
        </w:rPr>
        <w:t>and Memorandum of Association along with registration certificate of the company shall have to be enclosed.</w:t>
      </w:r>
    </w:p>
    <w:p w:rsidR="0066370C" w:rsidRPr="005123DD" w:rsidRDefault="0066370C" w:rsidP="005123DD">
      <w:pPr>
        <w:pStyle w:val="ListParagraph"/>
        <w:numPr>
          <w:ilvl w:val="0"/>
          <w:numId w:val="29"/>
        </w:numPr>
        <w:spacing w:after="0"/>
        <w:ind w:left="720"/>
        <w:jc w:val="both"/>
        <w:rPr>
          <w:rFonts w:ascii="Book Antiqua" w:hAnsi="Book Antiqua"/>
          <w:b/>
          <w:bCs/>
        </w:rPr>
      </w:pPr>
      <w:r w:rsidRPr="005123DD">
        <w:rPr>
          <w:rFonts w:ascii="Book Antiqua" w:hAnsi="Book Antiqua"/>
        </w:rPr>
        <w:t xml:space="preserve">No bidder shall be entitled to submit more than one bid </w:t>
      </w:r>
      <w:r w:rsidR="00FA3895" w:rsidRPr="005123DD">
        <w:rPr>
          <w:rFonts w:ascii="Book Antiqua" w:hAnsi="Book Antiqua"/>
        </w:rPr>
        <w:t xml:space="preserve">for </w:t>
      </w:r>
      <w:r w:rsidR="00C547B5" w:rsidRPr="005123DD">
        <w:rPr>
          <w:rFonts w:ascii="Book Antiqua" w:hAnsi="Book Antiqua"/>
        </w:rPr>
        <w:t>“</w:t>
      </w:r>
      <w:r w:rsidR="00853DD1" w:rsidRPr="005123DD">
        <w:rPr>
          <w:rFonts w:ascii="Book Antiqua" w:hAnsi="Book Antiqua"/>
          <w:b/>
        </w:rPr>
        <w:t xml:space="preserve">Proposal for </w:t>
      </w:r>
      <w:r w:rsidR="005123DD" w:rsidRPr="005123DD">
        <w:rPr>
          <w:rFonts w:ascii="Book Antiqua" w:hAnsi="Book Antiqua"/>
          <w:b/>
          <w:bCs/>
        </w:rPr>
        <w:t>Water Supply, Sanitary Fitting and Rain Water Harvesting Work</w:t>
      </w:r>
      <w:r w:rsidR="00853DD1" w:rsidRPr="005123DD">
        <w:rPr>
          <w:rFonts w:ascii="Book Antiqua" w:hAnsi="Book Antiqua"/>
          <w:b/>
        </w:rPr>
        <w:t xml:space="preserve"> in Shashkiya Kanya Madhyamik Vidyalaya, village Sangakheda Kalan, Hoshangabad, MP</w:t>
      </w:r>
      <w:r w:rsidR="00C547B5" w:rsidRPr="005123DD">
        <w:rPr>
          <w:rFonts w:ascii="Book Antiqua" w:hAnsi="Book Antiqua"/>
        </w:rPr>
        <w:t>”</w:t>
      </w:r>
      <w:r w:rsidRPr="005123DD">
        <w:rPr>
          <w:rFonts w:ascii="Book Antiqua" w:hAnsi="Book Antiqua"/>
        </w:rPr>
        <w:t xml:space="preserve">whether jointly or severally. If he does so, all bids wherein the bidder has participated shall stand disqualified. </w:t>
      </w:r>
    </w:p>
    <w:p w:rsidR="0066370C" w:rsidRPr="00D530A9" w:rsidRDefault="0066370C" w:rsidP="003B1D5A">
      <w:pPr>
        <w:pStyle w:val="ListParagraph"/>
        <w:numPr>
          <w:ilvl w:val="0"/>
          <w:numId w:val="12"/>
        </w:numPr>
        <w:spacing w:after="0"/>
        <w:ind w:left="360"/>
        <w:jc w:val="both"/>
        <w:rPr>
          <w:rFonts w:ascii="Book Antiqua" w:hAnsi="Book Antiqua"/>
          <w:b/>
          <w:bCs/>
        </w:rPr>
      </w:pPr>
      <w:r w:rsidRPr="00D530A9">
        <w:rPr>
          <w:rFonts w:ascii="Book Antiqua" w:hAnsi="Book Antiqua"/>
          <w:b/>
          <w:bCs/>
        </w:rPr>
        <w:t xml:space="preserve">Cost of Bidding </w:t>
      </w:r>
    </w:p>
    <w:p w:rsidR="0066370C" w:rsidRPr="00D530A9" w:rsidRDefault="0066370C" w:rsidP="003B1D5A">
      <w:pPr>
        <w:pStyle w:val="ListParagraph"/>
        <w:spacing w:after="0"/>
        <w:ind w:left="360"/>
        <w:jc w:val="both"/>
        <w:rPr>
          <w:rFonts w:ascii="Book Antiqua" w:hAnsi="Book Antiqua"/>
        </w:rPr>
      </w:pPr>
      <w:r w:rsidRPr="00D530A9">
        <w:rPr>
          <w:rFonts w:ascii="Book Antiqua" w:hAnsi="Book Antiqua"/>
        </w:rPr>
        <w:t xml:space="preserve">The bidder shall bear all costs associated with the preparation and submission of his bid.  </w:t>
      </w:r>
    </w:p>
    <w:p w:rsidR="002C09C7" w:rsidRDefault="002C09C7" w:rsidP="002C09C7">
      <w:pPr>
        <w:spacing w:after="0"/>
        <w:ind w:left="360"/>
        <w:jc w:val="both"/>
        <w:rPr>
          <w:rFonts w:ascii="Book Antiqua" w:hAnsi="Book Antiqua"/>
          <w:b/>
          <w:bCs/>
        </w:rPr>
      </w:pPr>
    </w:p>
    <w:p w:rsidR="0066370C" w:rsidRDefault="0066370C" w:rsidP="003B1D5A">
      <w:pPr>
        <w:numPr>
          <w:ilvl w:val="0"/>
          <w:numId w:val="12"/>
        </w:numPr>
        <w:spacing w:after="0"/>
        <w:ind w:left="360"/>
        <w:jc w:val="both"/>
        <w:rPr>
          <w:rFonts w:ascii="Book Antiqua" w:hAnsi="Book Antiqua"/>
          <w:b/>
          <w:bCs/>
        </w:rPr>
      </w:pPr>
      <w:r w:rsidRPr="00D530A9">
        <w:rPr>
          <w:rFonts w:ascii="Book Antiqua" w:hAnsi="Book Antiqua"/>
          <w:b/>
          <w:bCs/>
        </w:rPr>
        <w:t xml:space="preserve">Site Visit and examination of works </w:t>
      </w:r>
    </w:p>
    <w:p w:rsidR="00822F9F" w:rsidRDefault="00822F9F" w:rsidP="003B1D5A">
      <w:pPr>
        <w:spacing w:after="0"/>
        <w:ind w:left="360"/>
        <w:jc w:val="both"/>
        <w:rPr>
          <w:rFonts w:ascii="Book Antiqua" w:hAnsi="Book Antiqua"/>
        </w:rPr>
      </w:pPr>
      <w:r w:rsidRPr="00D530A9">
        <w:rPr>
          <w:rFonts w:ascii="Book Antiqua" w:hAnsi="Book Antiqua"/>
        </w:rPr>
        <w:t>The bidder is advised to visit and inspect the Site of Works and its surroundings and obtain for itself on its own responsibility all information that may be necessary for preparing the bid and entering into a contract for civil renovation work. All costs in this respect shall have to be borne by the bidder.</w:t>
      </w:r>
    </w:p>
    <w:p w:rsidR="00822F9F" w:rsidRDefault="00822F9F" w:rsidP="003B1D5A">
      <w:pPr>
        <w:spacing w:after="0"/>
        <w:ind w:left="360"/>
        <w:jc w:val="both"/>
        <w:rPr>
          <w:rFonts w:ascii="Book Antiqua" w:hAnsi="Book Antiqua"/>
          <w:b/>
          <w:bCs/>
        </w:rPr>
      </w:pPr>
    </w:p>
    <w:p w:rsidR="00822F9F" w:rsidRPr="00D530A9" w:rsidRDefault="00822F9F" w:rsidP="003B1D5A">
      <w:pPr>
        <w:numPr>
          <w:ilvl w:val="0"/>
          <w:numId w:val="12"/>
        </w:numPr>
        <w:spacing w:after="0"/>
        <w:ind w:left="360"/>
        <w:jc w:val="both"/>
        <w:rPr>
          <w:rFonts w:ascii="Book Antiqua" w:hAnsi="Book Antiqua"/>
          <w:b/>
          <w:bCs/>
        </w:rPr>
      </w:pPr>
      <w:r>
        <w:rPr>
          <w:rFonts w:ascii="Book Antiqua" w:hAnsi="Book Antiqua"/>
          <w:b/>
          <w:bCs/>
        </w:rPr>
        <w:t xml:space="preserve">Eligibility Criteria </w:t>
      </w:r>
    </w:p>
    <w:p w:rsidR="00822F9F" w:rsidRPr="008C5D36" w:rsidRDefault="0066370C" w:rsidP="003B1D5A">
      <w:pPr>
        <w:pStyle w:val="ListParagraph"/>
        <w:spacing w:after="0"/>
        <w:ind w:left="360"/>
        <w:jc w:val="both"/>
        <w:rPr>
          <w:rFonts w:ascii="Book Antiqua" w:hAnsi="Book Antiqua"/>
        </w:rPr>
      </w:pPr>
      <w:r w:rsidRPr="008C5D36">
        <w:rPr>
          <w:rFonts w:ascii="Book Antiqua" w:hAnsi="Book Antiqua"/>
        </w:rPr>
        <w:t xml:space="preserve">The bidder is advised to </w:t>
      </w:r>
      <w:r w:rsidR="00822F9F" w:rsidRPr="008C5D36">
        <w:rPr>
          <w:rFonts w:ascii="Book Antiqua" w:hAnsi="Book Antiqua"/>
        </w:rPr>
        <w:t>have following legal document</w:t>
      </w:r>
      <w:r w:rsidR="00DB1FF6" w:rsidRPr="008C5D36">
        <w:rPr>
          <w:rFonts w:ascii="Book Antiqua" w:hAnsi="Book Antiqua"/>
        </w:rPr>
        <w:t>s:</w:t>
      </w:r>
      <w:r w:rsidR="00822F9F" w:rsidRPr="008C5D36">
        <w:rPr>
          <w:rFonts w:ascii="Book Antiqua" w:hAnsi="Book Antiqua"/>
        </w:rPr>
        <w:t xml:space="preserve"> </w:t>
      </w:r>
    </w:p>
    <w:p w:rsidR="002D7576" w:rsidRPr="008C5D36" w:rsidRDefault="00A164A8" w:rsidP="003B1D5A">
      <w:pPr>
        <w:pStyle w:val="ListParagraph"/>
        <w:numPr>
          <w:ilvl w:val="0"/>
          <w:numId w:val="26"/>
        </w:numPr>
        <w:spacing w:after="0"/>
        <w:jc w:val="both"/>
        <w:rPr>
          <w:rFonts w:ascii="Book Antiqua" w:hAnsi="Book Antiqua"/>
        </w:rPr>
      </w:pPr>
      <w:r w:rsidRPr="008C5D36">
        <w:rPr>
          <w:rFonts w:ascii="Book Antiqua" w:hAnsi="Book Antiqua"/>
        </w:rPr>
        <w:t xml:space="preserve">The Bidder must have PAN </w:t>
      </w:r>
    </w:p>
    <w:p w:rsidR="00822F9F" w:rsidRPr="008C5D36" w:rsidRDefault="002D7576" w:rsidP="003B1D5A">
      <w:pPr>
        <w:pStyle w:val="ListParagraph"/>
        <w:numPr>
          <w:ilvl w:val="0"/>
          <w:numId w:val="26"/>
        </w:numPr>
        <w:spacing w:after="0"/>
        <w:jc w:val="both"/>
        <w:rPr>
          <w:rFonts w:ascii="Book Antiqua" w:hAnsi="Book Antiqua"/>
        </w:rPr>
      </w:pPr>
      <w:r w:rsidRPr="008C5D36">
        <w:rPr>
          <w:rFonts w:ascii="Book Antiqua" w:hAnsi="Book Antiqua"/>
        </w:rPr>
        <w:t>Bidder must supply registra</w:t>
      </w:r>
      <w:r w:rsidR="005E2DD9" w:rsidRPr="008C5D36">
        <w:rPr>
          <w:rFonts w:ascii="Book Antiqua" w:hAnsi="Book Antiqua"/>
        </w:rPr>
        <w:t>tion number</w:t>
      </w:r>
      <w:r w:rsidRPr="008C5D36">
        <w:rPr>
          <w:rFonts w:ascii="Book Antiqua" w:hAnsi="Book Antiqua"/>
        </w:rPr>
        <w:t xml:space="preserve"> with </w:t>
      </w:r>
      <w:r w:rsidR="00A164A8" w:rsidRPr="008C5D36">
        <w:rPr>
          <w:rFonts w:ascii="Book Antiqua" w:hAnsi="Book Antiqua"/>
        </w:rPr>
        <w:t>Sales Tax/Service Tax Authorities</w:t>
      </w:r>
      <w:r w:rsidRPr="008C5D36">
        <w:rPr>
          <w:rFonts w:ascii="Book Antiqua" w:hAnsi="Book Antiqua"/>
        </w:rPr>
        <w:t xml:space="preserve">, </w:t>
      </w:r>
      <w:r w:rsidR="005E2DD9" w:rsidRPr="008C5D36">
        <w:rPr>
          <w:rFonts w:ascii="Book Antiqua" w:hAnsi="Book Antiqua"/>
        </w:rPr>
        <w:t>(</w:t>
      </w:r>
      <w:r w:rsidRPr="008C5D36">
        <w:rPr>
          <w:rFonts w:ascii="Book Antiqua" w:hAnsi="Book Antiqua"/>
        </w:rPr>
        <w:t>if any</w:t>
      </w:r>
      <w:r w:rsidR="005E2DD9" w:rsidRPr="008C5D36">
        <w:rPr>
          <w:rFonts w:ascii="Book Antiqua" w:hAnsi="Book Antiqua"/>
        </w:rPr>
        <w:t>)</w:t>
      </w:r>
      <w:r w:rsidRPr="008C5D36">
        <w:rPr>
          <w:rFonts w:ascii="Book Antiqua" w:hAnsi="Book Antiqua"/>
        </w:rPr>
        <w:t>.</w:t>
      </w:r>
      <w:r w:rsidR="00A164A8" w:rsidRPr="008C5D36">
        <w:rPr>
          <w:rFonts w:ascii="Book Antiqua" w:hAnsi="Book Antiqua"/>
        </w:rPr>
        <w:t xml:space="preserve"> </w:t>
      </w:r>
    </w:p>
    <w:p w:rsidR="00822F9F" w:rsidRDefault="00FA3895" w:rsidP="003B1D5A">
      <w:pPr>
        <w:pStyle w:val="ListParagraph"/>
        <w:numPr>
          <w:ilvl w:val="0"/>
          <w:numId w:val="26"/>
        </w:numPr>
        <w:spacing w:after="0"/>
        <w:jc w:val="both"/>
        <w:rPr>
          <w:rFonts w:ascii="Book Antiqua" w:hAnsi="Book Antiqua"/>
        </w:rPr>
      </w:pPr>
      <w:r>
        <w:rPr>
          <w:rFonts w:ascii="Book Antiqua" w:hAnsi="Book Antiqua"/>
        </w:rPr>
        <w:t xml:space="preserve">Copy of </w:t>
      </w:r>
      <w:r w:rsidR="00822F9F">
        <w:rPr>
          <w:rFonts w:ascii="Book Antiqua" w:hAnsi="Book Antiqua"/>
        </w:rPr>
        <w:t>Regist</w:t>
      </w:r>
      <w:r w:rsidR="00DB1FF6">
        <w:rPr>
          <w:rFonts w:ascii="Book Antiqua" w:hAnsi="Book Antiqua"/>
        </w:rPr>
        <w:t xml:space="preserve">ration document </w:t>
      </w:r>
      <w:r>
        <w:rPr>
          <w:rFonts w:ascii="Book Antiqua" w:hAnsi="Book Antiqua"/>
        </w:rPr>
        <w:t xml:space="preserve">issued by </w:t>
      </w:r>
      <w:r w:rsidR="00822F9F">
        <w:rPr>
          <w:rFonts w:ascii="Book Antiqua" w:hAnsi="Book Antiqua"/>
        </w:rPr>
        <w:t>M</w:t>
      </w:r>
      <w:r w:rsidR="00DB1FF6">
        <w:rPr>
          <w:rFonts w:ascii="Book Antiqua" w:hAnsi="Book Antiqua"/>
        </w:rPr>
        <w:t xml:space="preserve">adhya </w:t>
      </w:r>
      <w:r w:rsidR="00822F9F">
        <w:rPr>
          <w:rFonts w:ascii="Book Antiqua" w:hAnsi="Book Antiqua"/>
        </w:rPr>
        <w:t>P</w:t>
      </w:r>
      <w:r w:rsidR="00DB1FF6">
        <w:rPr>
          <w:rFonts w:ascii="Book Antiqua" w:hAnsi="Book Antiqua"/>
        </w:rPr>
        <w:t>radesh</w:t>
      </w:r>
      <w:r w:rsidR="00822F9F">
        <w:rPr>
          <w:rFonts w:ascii="Book Antiqua" w:hAnsi="Book Antiqua"/>
        </w:rPr>
        <w:t xml:space="preserve"> Government</w:t>
      </w:r>
      <w:r>
        <w:rPr>
          <w:rFonts w:ascii="Book Antiqua" w:hAnsi="Book Antiqua"/>
        </w:rPr>
        <w:t>/</w:t>
      </w:r>
      <w:r w:rsidR="00822F9F">
        <w:rPr>
          <w:rFonts w:ascii="Book Antiqua" w:hAnsi="Book Antiqua"/>
        </w:rPr>
        <w:t>Nagar Palika</w:t>
      </w:r>
      <w:r>
        <w:rPr>
          <w:rFonts w:ascii="Book Antiqua" w:hAnsi="Book Antiqua"/>
        </w:rPr>
        <w:t>/</w:t>
      </w:r>
      <w:r w:rsidR="00822F9F">
        <w:rPr>
          <w:rFonts w:ascii="Book Antiqua" w:hAnsi="Book Antiqua"/>
        </w:rPr>
        <w:t xml:space="preserve">Public Work Department  </w:t>
      </w:r>
    </w:p>
    <w:p w:rsidR="00BA26B3" w:rsidRPr="00BA26B3" w:rsidRDefault="00BA26B3" w:rsidP="00BA26B3">
      <w:pPr>
        <w:pStyle w:val="ListParagraph"/>
        <w:numPr>
          <w:ilvl w:val="0"/>
          <w:numId w:val="26"/>
        </w:numPr>
        <w:spacing w:after="0"/>
        <w:jc w:val="both"/>
        <w:rPr>
          <w:rFonts w:ascii="Book Antiqua" w:hAnsi="Book Antiqua" w:cs="Calibri"/>
          <w:bCs/>
        </w:rPr>
      </w:pPr>
      <w:r w:rsidRPr="00BA26B3">
        <w:rPr>
          <w:rFonts w:ascii="Book Antiqua" w:hAnsi="Book Antiqua" w:cs="Calibri"/>
          <w:bCs/>
        </w:rPr>
        <w:lastRenderedPageBreak/>
        <w:t xml:space="preserve">The Bidder should have experience </w:t>
      </w:r>
      <w:r>
        <w:rPr>
          <w:rFonts w:ascii="Book Antiqua" w:hAnsi="Book Antiqua" w:cs="Calibri"/>
          <w:bCs/>
        </w:rPr>
        <w:t xml:space="preserve">of </w:t>
      </w:r>
      <w:r w:rsidRPr="00BA26B3">
        <w:rPr>
          <w:rFonts w:ascii="Book Antiqua" w:hAnsi="Book Antiqua" w:cs="Calibri"/>
          <w:bCs/>
        </w:rPr>
        <w:t xml:space="preserve">successfully completed works during last 3 years </w:t>
      </w:r>
      <w:r>
        <w:rPr>
          <w:rFonts w:ascii="Book Antiqua" w:hAnsi="Book Antiqua" w:cs="Calibri"/>
          <w:bCs/>
        </w:rPr>
        <w:t xml:space="preserve">meeting </w:t>
      </w:r>
      <w:r w:rsidRPr="00BA26B3">
        <w:rPr>
          <w:rFonts w:ascii="Book Antiqua" w:hAnsi="Book Antiqua" w:cs="Calibri"/>
          <w:bCs/>
        </w:rPr>
        <w:t xml:space="preserve">either of the </w:t>
      </w:r>
      <w:r>
        <w:rPr>
          <w:rFonts w:ascii="Book Antiqua" w:hAnsi="Book Antiqua" w:cs="Calibri"/>
          <w:bCs/>
        </w:rPr>
        <w:t xml:space="preserve">following criteria given </w:t>
      </w:r>
      <w:r w:rsidRPr="00BA26B3">
        <w:rPr>
          <w:rFonts w:ascii="Book Antiqua" w:hAnsi="Book Antiqua" w:cs="Calibri"/>
          <w:bCs/>
        </w:rPr>
        <w:t>below:</w:t>
      </w:r>
    </w:p>
    <w:p w:rsidR="00BA26B3" w:rsidRPr="00BA26B3" w:rsidRDefault="00BA26B3" w:rsidP="00BA26B3">
      <w:pPr>
        <w:pStyle w:val="ListParagraph"/>
        <w:numPr>
          <w:ilvl w:val="0"/>
          <w:numId w:val="35"/>
        </w:numPr>
        <w:spacing w:after="0"/>
        <w:jc w:val="both"/>
        <w:rPr>
          <w:rFonts w:ascii="Book Antiqua" w:hAnsi="Book Antiqua" w:cs="Calibri"/>
          <w:b/>
          <w:bCs/>
        </w:rPr>
      </w:pPr>
      <w:r w:rsidRPr="00BA26B3">
        <w:rPr>
          <w:rFonts w:ascii="Book Antiqua" w:hAnsi="Book Antiqua" w:cs="Calibri"/>
          <w:bCs/>
        </w:rPr>
        <w:t xml:space="preserve">Three similar completed works each costing not less than the amount equal to Rs. </w:t>
      </w:r>
      <w:r w:rsidR="00BF72A5">
        <w:rPr>
          <w:rFonts w:ascii="Book Antiqua" w:hAnsi="Book Antiqua" w:cs="Calibri"/>
          <w:bCs/>
        </w:rPr>
        <w:t>0.50</w:t>
      </w:r>
      <w:r w:rsidRPr="00BA26B3">
        <w:rPr>
          <w:rFonts w:ascii="Book Antiqua" w:hAnsi="Book Antiqua" w:cs="Calibri"/>
          <w:bCs/>
        </w:rPr>
        <w:t xml:space="preserve"> Lac </w:t>
      </w:r>
      <w:r w:rsidRPr="00BA26B3">
        <w:rPr>
          <w:rFonts w:ascii="Book Antiqua" w:hAnsi="Book Antiqua" w:cs="Calibri"/>
          <w:b/>
          <w:bCs/>
        </w:rPr>
        <w:t>OR</w:t>
      </w:r>
    </w:p>
    <w:p w:rsidR="00BA26B3" w:rsidRPr="00BA26B3" w:rsidRDefault="00BA26B3" w:rsidP="00BA26B3">
      <w:pPr>
        <w:pStyle w:val="ListParagraph"/>
        <w:numPr>
          <w:ilvl w:val="0"/>
          <w:numId w:val="35"/>
        </w:numPr>
        <w:spacing w:after="0"/>
        <w:jc w:val="both"/>
        <w:rPr>
          <w:rFonts w:ascii="Book Antiqua" w:hAnsi="Book Antiqua" w:cs="Calibri"/>
          <w:bCs/>
        </w:rPr>
      </w:pPr>
      <w:r w:rsidRPr="00BA26B3">
        <w:rPr>
          <w:rFonts w:ascii="Book Antiqua" w:hAnsi="Book Antiqua" w:cs="Calibri"/>
          <w:bCs/>
        </w:rPr>
        <w:t xml:space="preserve">Two similar completed works each costing not less than the amount equal to Rs. </w:t>
      </w:r>
      <w:r w:rsidR="00BF72A5">
        <w:rPr>
          <w:rFonts w:ascii="Book Antiqua" w:hAnsi="Book Antiqua" w:cs="Calibri"/>
          <w:bCs/>
        </w:rPr>
        <w:t>0.75</w:t>
      </w:r>
      <w:r w:rsidRPr="00BA26B3">
        <w:rPr>
          <w:rFonts w:ascii="Book Antiqua" w:hAnsi="Book Antiqua" w:cs="Calibri"/>
          <w:bCs/>
        </w:rPr>
        <w:t xml:space="preserve"> Lac </w:t>
      </w:r>
      <w:r w:rsidRPr="00BA26B3">
        <w:rPr>
          <w:rFonts w:ascii="Book Antiqua" w:hAnsi="Book Antiqua" w:cs="Calibri"/>
          <w:b/>
          <w:bCs/>
        </w:rPr>
        <w:t>OR</w:t>
      </w:r>
    </w:p>
    <w:p w:rsidR="00BA26B3" w:rsidRPr="00BA26B3" w:rsidRDefault="00BA26B3" w:rsidP="00BA26B3">
      <w:pPr>
        <w:pStyle w:val="ListParagraph"/>
        <w:numPr>
          <w:ilvl w:val="0"/>
          <w:numId w:val="35"/>
        </w:numPr>
        <w:spacing w:after="0"/>
        <w:jc w:val="both"/>
        <w:rPr>
          <w:rFonts w:ascii="Book Antiqua" w:hAnsi="Book Antiqua" w:cs="Calibri"/>
          <w:bCs/>
        </w:rPr>
      </w:pPr>
      <w:r w:rsidRPr="00BA26B3">
        <w:rPr>
          <w:rFonts w:ascii="Book Antiqua" w:hAnsi="Book Antiqua" w:cs="Calibri"/>
          <w:bCs/>
        </w:rPr>
        <w:t xml:space="preserve">One similar completed work of costing not less than the amount equal to Rs. </w:t>
      </w:r>
      <w:r w:rsidR="00BF72A5">
        <w:rPr>
          <w:rFonts w:ascii="Book Antiqua" w:hAnsi="Book Antiqua" w:cs="Calibri"/>
          <w:bCs/>
        </w:rPr>
        <w:t>1.</w:t>
      </w:r>
      <w:r w:rsidRPr="00BA26B3">
        <w:rPr>
          <w:rFonts w:ascii="Book Antiqua" w:hAnsi="Book Antiqua" w:cs="Calibri"/>
          <w:bCs/>
        </w:rPr>
        <w:t>5</w:t>
      </w:r>
      <w:r w:rsidR="00BF72A5">
        <w:rPr>
          <w:rFonts w:ascii="Book Antiqua" w:hAnsi="Book Antiqua" w:cs="Calibri"/>
          <w:bCs/>
        </w:rPr>
        <w:t>0</w:t>
      </w:r>
      <w:r w:rsidRPr="00BA26B3">
        <w:rPr>
          <w:rFonts w:ascii="Book Antiqua" w:hAnsi="Book Antiqua" w:cs="Calibri"/>
          <w:bCs/>
        </w:rPr>
        <w:t xml:space="preserve"> Lac </w:t>
      </w:r>
    </w:p>
    <w:p w:rsidR="001B167F" w:rsidRPr="00C74A22" w:rsidRDefault="001B167F" w:rsidP="001B167F">
      <w:pPr>
        <w:pStyle w:val="ListParagraph"/>
        <w:numPr>
          <w:ilvl w:val="0"/>
          <w:numId w:val="26"/>
        </w:numPr>
        <w:spacing w:after="0"/>
        <w:jc w:val="both"/>
        <w:rPr>
          <w:rFonts w:ascii="Book Antiqua" w:hAnsi="Book Antiqua"/>
        </w:rPr>
      </w:pPr>
      <w:r w:rsidRPr="00C74A22">
        <w:rPr>
          <w:rFonts w:ascii="Book Antiqua" w:hAnsi="Book Antiqua"/>
        </w:rPr>
        <w:t xml:space="preserve">The Bidder must have average annual turnover (of immediately preceding last three years) </w:t>
      </w:r>
      <w:r>
        <w:rPr>
          <w:rFonts w:ascii="Book Antiqua" w:hAnsi="Book Antiqua"/>
        </w:rPr>
        <w:t xml:space="preserve">of </w:t>
      </w:r>
      <w:r w:rsidRPr="00C74A22">
        <w:rPr>
          <w:rFonts w:ascii="Book Antiqua" w:hAnsi="Book Antiqua"/>
        </w:rPr>
        <w:t xml:space="preserve">Rs </w:t>
      </w:r>
      <w:r w:rsidR="00BF72A5">
        <w:rPr>
          <w:rFonts w:ascii="Book Antiqua" w:hAnsi="Book Antiqua"/>
        </w:rPr>
        <w:t>1.50</w:t>
      </w:r>
      <w:r w:rsidRPr="00C74A22">
        <w:rPr>
          <w:rFonts w:ascii="Book Antiqua" w:hAnsi="Book Antiqua"/>
        </w:rPr>
        <w:t xml:space="preserve"> lac. Filed Income Tax Returns/CA certificate/audited Balance Sheet of last three years should be enclosed with the technical bid for proof of the same.</w:t>
      </w:r>
    </w:p>
    <w:p w:rsidR="0066370C" w:rsidRPr="00D530A9" w:rsidRDefault="007206C3" w:rsidP="003B1D5A">
      <w:pPr>
        <w:pStyle w:val="Heading2"/>
      </w:pPr>
      <w:bookmarkStart w:id="3" w:name="_Toc447533128"/>
      <w:r>
        <w:t xml:space="preserve">B. </w:t>
      </w:r>
      <w:r w:rsidR="000F696A" w:rsidRPr="00D530A9">
        <w:t>BID DOCUMENTS</w:t>
      </w:r>
      <w:bookmarkEnd w:id="3"/>
    </w:p>
    <w:p w:rsidR="003D5B03" w:rsidRPr="00D530A9" w:rsidRDefault="003D5B03" w:rsidP="003B1D5A">
      <w:pPr>
        <w:spacing w:after="0"/>
        <w:ind w:left="720"/>
        <w:jc w:val="both"/>
        <w:rPr>
          <w:rFonts w:ascii="Book Antiqua" w:hAnsi="Book Antiqua"/>
          <w:b/>
          <w:bCs/>
        </w:rPr>
      </w:pPr>
    </w:p>
    <w:p w:rsidR="00A948EE" w:rsidRPr="00D530A9" w:rsidRDefault="000F696A" w:rsidP="003B1D5A">
      <w:pPr>
        <w:numPr>
          <w:ilvl w:val="0"/>
          <w:numId w:val="13"/>
        </w:numPr>
        <w:spacing w:after="0"/>
        <w:ind w:left="360"/>
        <w:jc w:val="both"/>
        <w:rPr>
          <w:rFonts w:ascii="Book Antiqua" w:hAnsi="Book Antiqua"/>
          <w:b/>
          <w:bCs/>
        </w:rPr>
      </w:pPr>
      <w:r w:rsidRPr="00D530A9">
        <w:rPr>
          <w:rFonts w:ascii="Book Antiqua" w:hAnsi="Book Antiqua"/>
          <w:b/>
          <w:bCs/>
        </w:rPr>
        <w:t xml:space="preserve">Content of bid documents </w:t>
      </w:r>
    </w:p>
    <w:p w:rsidR="00A948EE" w:rsidRPr="00D530A9" w:rsidRDefault="00A948EE" w:rsidP="003B1D5A">
      <w:pPr>
        <w:spacing w:after="0"/>
        <w:ind w:left="360" w:hanging="360"/>
        <w:jc w:val="both"/>
        <w:rPr>
          <w:rFonts w:ascii="Book Antiqua" w:hAnsi="Book Antiqua"/>
          <w:b/>
          <w:bCs/>
        </w:rPr>
      </w:pPr>
      <w:r w:rsidRPr="00D530A9">
        <w:rPr>
          <w:rFonts w:ascii="Book Antiqua" w:hAnsi="Book Antiqua"/>
        </w:rPr>
        <w:t xml:space="preserve">The Bid Document comprises of the following documents: </w:t>
      </w:r>
    </w:p>
    <w:p w:rsidR="00A948EE" w:rsidRPr="00D530A9" w:rsidRDefault="00A948EE" w:rsidP="003B1D5A">
      <w:pPr>
        <w:pStyle w:val="ListParagraph"/>
        <w:numPr>
          <w:ilvl w:val="1"/>
          <w:numId w:val="14"/>
        </w:numPr>
        <w:spacing w:after="0"/>
        <w:jc w:val="both"/>
        <w:rPr>
          <w:rFonts w:ascii="Book Antiqua" w:hAnsi="Book Antiqua"/>
        </w:rPr>
      </w:pPr>
      <w:r w:rsidRPr="00D530A9">
        <w:rPr>
          <w:rFonts w:ascii="Book Antiqua" w:hAnsi="Book Antiqua"/>
        </w:rPr>
        <w:t>Technical Bid</w:t>
      </w:r>
      <w:r w:rsidR="007206C3">
        <w:rPr>
          <w:rFonts w:ascii="Book Antiqua" w:hAnsi="Book Antiqua"/>
        </w:rPr>
        <w:t xml:space="preserve"> (Annexure – A</w:t>
      </w:r>
      <w:r w:rsidR="00FA3895">
        <w:rPr>
          <w:rFonts w:ascii="Book Antiqua" w:hAnsi="Book Antiqua"/>
        </w:rPr>
        <w:t xml:space="preserve"> 1, A2 and A-3</w:t>
      </w:r>
      <w:r w:rsidR="007206C3">
        <w:rPr>
          <w:rFonts w:ascii="Book Antiqua" w:hAnsi="Book Antiqua"/>
        </w:rPr>
        <w:t>)</w:t>
      </w:r>
      <w:r w:rsidR="00B26E67" w:rsidRPr="00D530A9">
        <w:rPr>
          <w:rFonts w:ascii="Book Antiqua" w:hAnsi="Book Antiqua"/>
        </w:rPr>
        <w:t xml:space="preserve"> </w:t>
      </w:r>
    </w:p>
    <w:p w:rsidR="00A948EE" w:rsidRDefault="00A948EE" w:rsidP="003B1D5A">
      <w:pPr>
        <w:pStyle w:val="ListParagraph"/>
        <w:numPr>
          <w:ilvl w:val="1"/>
          <w:numId w:val="14"/>
        </w:numPr>
        <w:spacing w:after="0"/>
        <w:jc w:val="both"/>
        <w:rPr>
          <w:rFonts w:ascii="Book Antiqua" w:hAnsi="Book Antiqua"/>
        </w:rPr>
      </w:pPr>
      <w:r w:rsidRPr="00D530A9">
        <w:rPr>
          <w:rFonts w:ascii="Book Antiqua" w:hAnsi="Book Antiqua"/>
        </w:rPr>
        <w:t>Financial Bid</w:t>
      </w:r>
      <w:r w:rsidR="007206C3">
        <w:rPr>
          <w:rFonts w:ascii="Book Antiqua" w:hAnsi="Book Antiqua"/>
        </w:rPr>
        <w:t xml:space="preserve"> (Annexure – B)</w:t>
      </w:r>
    </w:p>
    <w:p w:rsidR="00195A53" w:rsidRPr="00195A53" w:rsidRDefault="00195A53" w:rsidP="003B1D5A">
      <w:pPr>
        <w:spacing w:after="0"/>
        <w:ind w:left="360"/>
        <w:jc w:val="both"/>
        <w:rPr>
          <w:rFonts w:ascii="Book Antiqua" w:hAnsi="Book Antiqua"/>
          <w:b/>
          <w:bCs/>
        </w:rPr>
      </w:pPr>
    </w:p>
    <w:p w:rsidR="0066370C" w:rsidRPr="00C74A22" w:rsidRDefault="000F696A" w:rsidP="003B1D5A">
      <w:pPr>
        <w:numPr>
          <w:ilvl w:val="0"/>
          <w:numId w:val="13"/>
        </w:numPr>
        <w:spacing w:after="0"/>
        <w:ind w:left="360"/>
        <w:jc w:val="both"/>
        <w:rPr>
          <w:rFonts w:ascii="Book Antiqua" w:hAnsi="Book Antiqua"/>
          <w:b/>
          <w:bCs/>
        </w:rPr>
      </w:pPr>
      <w:r w:rsidRPr="00D530A9">
        <w:rPr>
          <w:rFonts w:ascii="Book Antiqua" w:hAnsi="Book Antiqua"/>
        </w:rPr>
        <w:t>T</w:t>
      </w:r>
      <w:r w:rsidR="0066370C" w:rsidRPr="00D530A9">
        <w:rPr>
          <w:rFonts w:ascii="Book Antiqua" w:hAnsi="Book Antiqua"/>
        </w:rPr>
        <w:t xml:space="preserve">he bidder is expected to examine carefully all instructions, conditions of </w:t>
      </w:r>
      <w:r w:rsidR="007206C3">
        <w:rPr>
          <w:rFonts w:ascii="Book Antiqua" w:hAnsi="Book Antiqua"/>
        </w:rPr>
        <w:t xml:space="preserve">RFP, </w:t>
      </w:r>
      <w:r w:rsidR="0066370C" w:rsidRPr="00D530A9">
        <w:rPr>
          <w:rFonts w:ascii="Book Antiqua" w:hAnsi="Book Antiqua"/>
        </w:rPr>
        <w:t xml:space="preserve">terms and </w:t>
      </w:r>
      <w:r w:rsidR="007206C3">
        <w:rPr>
          <w:rFonts w:ascii="Book Antiqua" w:hAnsi="Book Antiqua"/>
        </w:rPr>
        <w:t xml:space="preserve">conditions, </w:t>
      </w:r>
      <w:r w:rsidR="0066370C" w:rsidRPr="00D530A9">
        <w:rPr>
          <w:rFonts w:ascii="Book Antiqua" w:hAnsi="Book Antiqua"/>
        </w:rPr>
        <w:t xml:space="preserve">specifications, bill of quantities and drawings </w:t>
      </w:r>
      <w:r w:rsidR="00504573" w:rsidRPr="00D530A9">
        <w:rPr>
          <w:rFonts w:ascii="Book Antiqua" w:hAnsi="Book Antiqua"/>
        </w:rPr>
        <w:t xml:space="preserve">(if any) </w:t>
      </w:r>
      <w:r w:rsidR="0066370C" w:rsidRPr="00D530A9">
        <w:rPr>
          <w:rFonts w:ascii="Book Antiqua" w:hAnsi="Book Antiqua"/>
        </w:rPr>
        <w:t xml:space="preserve">in the Bid Document. Bidder shall be solely responsible for his failure to do so. </w:t>
      </w:r>
    </w:p>
    <w:p w:rsidR="00C74A22" w:rsidRPr="00D530A9" w:rsidRDefault="00C74A22" w:rsidP="003B1D5A">
      <w:pPr>
        <w:spacing w:after="0"/>
        <w:ind w:left="360"/>
        <w:jc w:val="both"/>
        <w:rPr>
          <w:rFonts w:ascii="Book Antiqua" w:hAnsi="Book Antiqua"/>
          <w:b/>
          <w:bCs/>
        </w:rPr>
      </w:pPr>
    </w:p>
    <w:p w:rsidR="0066370C" w:rsidRPr="00C74A22" w:rsidRDefault="002513B8" w:rsidP="003B1D5A">
      <w:pPr>
        <w:numPr>
          <w:ilvl w:val="0"/>
          <w:numId w:val="13"/>
        </w:numPr>
        <w:spacing w:after="0"/>
        <w:ind w:left="360"/>
        <w:jc w:val="both"/>
        <w:rPr>
          <w:rFonts w:ascii="Book Antiqua" w:hAnsi="Book Antiqua"/>
          <w:b/>
          <w:bCs/>
        </w:rPr>
      </w:pPr>
      <w:r>
        <w:rPr>
          <w:rFonts w:ascii="Book Antiqua" w:hAnsi="Book Antiqua"/>
          <w:b/>
          <w:bCs/>
        </w:rPr>
        <w:t xml:space="preserve">Queries </w:t>
      </w:r>
    </w:p>
    <w:p w:rsidR="0066370C" w:rsidRPr="00D530A9" w:rsidRDefault="0066370C" w:rsidP="003B1D5A">
      <w:pPr>
        <w:spacing w:after="0"/>
        <w:ind w:left="360"/>
        <w:jc w:val="both"/>
        <w:rPr>
          <w:rFonts w:ascii="Book Antiqua" w:hAnsi="Book Antiqua"/>
          <w:b/>
          <w:bCs/>
        </w:rPr>
      </w:pPr>
      <w:r w:rsidRPr="00D530A9">
        <w:rPr>
          <w:rFonts w:ascii="Book Antiqua" w:hAnsi="Book Antiqua"/>
        </w:rPr>
        <w:t>Any prospective bidder may raise his queries and/or seek clar</w:t>
      </w:r>
      <w:r w:rsidR="002513B8">
        <w:rPr>
          <w:rFonts w:ascii="Book Antiqua" w:hAnsi="Book Antiqua"/>
        </w:rPr>
        <w:t xml:space="preserve">ifications in writing before the last date of receiving queries as mentioned in Section V – Key Dates. </w:t>
      </w:r>
      <w:r w:rsidRPr="00D530A9">
        <w:rPr>
          <w:rFonts w:ascii="Book Antiqua" w:hAnsi="Book Antiqua"/>
        </w:rPr>
        <w:t xml:space="preserve"> </w:t>
      </w:r>
      <w:r w:rsidR="00504573" w:rsidRPr="00D530A9">
        <w:rPr>
          <w:rFonts w:ascii="Book Antiqua" w:hAnsi="Book Antiqua"/>
        </w:rPr>
        <w:t>HLFPPT ma</w:t>
      </w:r>
      <w:r w:rsidRPr="00D530A9">
        <w:rPr>
          <w:rFonts w:ascii="Book Antiqua" w:hAnsi="Book Antiqua"/>
        </w:rPr>
        <w:t xml:space="preserve">y at </w:t>
      </w:r>
      <w:r w:rsidR="00504573" w:rsidRPr="00D530A9">
        <w:rPr>
          <w:rFonts w:ascii="Book Antiqua" w:hAnsi="Book Antiqua"/>
        </w:rPr>
        <w:t xml:space="preserve">its </w:t>
      </w:r>
      <w:r w:rsidRPr="00D530A9">
        <w:rPr>
          <w:rFonts w:ascii="Book Antiqua" w:hAnsi="Book Antiqua"/>
        </w:rPr>
        <w:t xml:space="preserve">option, give such clarifications as are felt necessary. </w:t>
      </w:r>
    </w:p>
    <w:p w:rsidR="003178FF" w:rsidRPr="00D530A9" w:rsidRDefault="00C725CB" w:rsidP="003B1D5A">
      <w:pPr>
        <w:pStyle w:val="Heading2"/>
      </w:pPr>
      <w:bookmarkStart w:id="4" w:name="_Toc447533129"/>
      <w:r>
        <w:t xml:space="preserve">C. </w:t>
      </w:r>
      <w:r w:rsidR="00A948EE" w:rsidRPr="00D530A9">
        <w:t>PREPARATION OF BID</w:t>
      </w:r>
      <w:bookmarkEnd w:id="4"/>
    </w:p>
    <w:p w:rsidR="003178FF" w:rsidRPr="00D530A9" w:rsidRDefault="003178FF" w:rsidP="003B1D5A">
      <w:pPr>
        <w:spacing w:after="0"/>
        <w:jc w:val="both"/>
        <w:rPr>
          <w:rFonts w:ascii="Book Antiqua" w:hAnsi="Book Antiqua"/>
          <w:b/>
          <w:bCs/>
        </w:rPr>
      </w:pPr>
    </w:p>
    <w:p w:rsidR="003178FF" w:rsidRPr="00D530A9" w:rsidRDefault="003178FF" w:rsidP="003B1D5A">
      <w:pPr>
        <w:spacing w:after="0"/>
        <w:jc w:val="both"/>
        <w:rPr>
          <w:rFonts w:ascii="Book Antiqua" w:hAnsi="Book Antiqua"/>
          <w:b/>
          <w:bCs/>
        </w:rPr>
      </w:pPr>
      <w:r w:rsidRPr="00D530A9">
        <w:rPr>
          <w:rFonts w:ascii="Book Antiqua" w:hAnsi="Book Antiqua"/>
        </w:rPr>
        <w:t xml:space="preserve">The bidders have to prepare their bids and </w:t>
      </w:r>
      <w:r w:rsidR="00504573" w:rsidRPr="00D530A9">
        <w:rPr>
          <w:rFonts w:ascii="Book Antiqua" w:hAnsi="Book Antiqua"/>
        </w:rPr>
        <w:t>submit their signed bids in s</w:t>
      </w:r>
      <w:r w:rsidRPr="00D530A9">
        <w:rPr>
          <w:rFonts w:ascii="Book Antiqua" w:hAnsi="Book Antiqua"/>
        </w:rPr>
        <w:t>eal</w:t>
      </w:r>
      <w:r w:rsidR="00504573" w:rsidRPr="00D530A9">
        <w:rPr>
          <w:rFonts w:ascii="Book Antiqua" w:hAnsi="Book Antiqua"/>
        </w:rPr>
        <w:t xml:space="preserve">ed </w:t>
      </w:r>
      <w:r w:rsidRPr="00D530A9">
        <w:rPr>
          <w:rFonts w:ascii="Book Antiqua" w:hAnsi="Book Antiqua"/>
        </w:rPr>
        <w:t>envelopes as per the time schedule mentioned in the key dates of the Notice Inviting Tenders</w:t>
      </w:r>
      <w:r w:rsidR="00504573" w:rsidRPr="00D530A9">
        <w:rPr>
          <w:rFonts w:ascii="Book Antiqua" w:hAnsi="Book Antiqua"/>
        </w:rPr>
        <w:t xml:space="preserve">. </w:t>
      </w:r>
    </w:p>
    <w:p w:rsidR="003D5B03" w:rsidRPr="00D530A9" w:rsidRDefault="003D5B03" w:rsidP="003B1D5A">
      <w:pPr>
        <w:spacing w:after="0"/>
        <w:ind w:left="720"/>
        <w:jc w:val="both"/>
        <w:rPr>
          <w:rFonts w:ascii="Book Antiqua" w:hAnsi="Book Antiqua"/>
          <w:b/>
          <w:bCs/>
        </w:rPr>
      </w:pPr>
    </w:p>
    <w:p w:rsidR="003178FF" w:rsidRPr="00D530A9" w:rsidRDefault="00A948EE" w:rsidP="003B1D5A">
      <w:pPr>
        <w:numPr>
          <w:ilvl w:val="0"/>
          <w:numId w:val="15"/>
        </w:numPr>
        <w:spacing w:after="0"/>
        <w:ind w:left="360"/>
        <w:jc w:val="both"/>
        <w:rPr>
          <w:rFonts w:ascii="Book Antiqua" w:hAnsi="Book Antiqua"/>
          <w:b/>
          <w:bCs/>
        </w:rPr>
      </w:pPr>
      <w:r w:rsidRPr="00D530A9">
        <w:rPr>
          <w:rFonts w:ascii="Book Antiqua" w:hAnsi="Book Antiqua"/>
          <w:b/>
          <w:bCs/>
        </w:rPr>
        <w:t xml:space="preserve">Documents comprising the bid </w:t>
      </w:r>
    </w:p>
    <w:p w:rsidR="003178FF" w:rsidRPr="00D530A9" w:rsidRDefault="003178FF" w:rsidP="003B1D5A">
      <w:pPr>
        <w:pStyle w:val="ListParagraph"/>
        <w:spacing w:after="0"/>
        <w:ind w:left="1080"/>
        <w:jc w:val="both"/>
        <w:rPr>
          <w:rFonts w:ascii="Book Antiqua" w:hAnsi="Book Antiqua"/>
          <w:b/>
          <w:bCs/>
        </w:rPr>
      </w:pPr>
      <w:r w:rsidRPr="00D530A9">
        <w:rPr>
          <w:rFonts w:ascii="Book Antiqua" w:hAnsi="Book Antiqua"/>
        </w:rPr>
        <w:t xml:space="preserve">The bid submitted by the bidder shall be in the following parts: </w:t>
      </w:r>
    </w:p>
    <w:p w:rsidR="003178FF" w:rsidRPr="00D530A9" w:rsidRDefault="003178FF" w:rsidP="003B1D5A">
      <w:pPr>
        <w:pStyle w:val="ListParagraph"/>
        <w:numPr>
          <w:ilvl w:val="0"/>
          <w:numId w:val="16"/>
        </w:numPr>
        <w:spacing w:after="0"/>
        <w:ind w:left="1080"/>
        <w:jc w:val="both"/>
        <w:rPr>
          <w:rFonts w:ascii="Book Antiqua" w:hAnsi="Book Antiqua"/>
          <w:b/>
          <w:bCs/>
        </w:rPr>
      </w:pPr>
      <w:r w:rsidRPr="00D530A9">
        <w:rPr>
          <w:rFonts w:ascii="Book Antiqua" w:hAnsi="Book Antiqua"/>
        </w:rPr>
        <w:t xml:space="preserve">Part 1- this shall be known as </w:t>
      </w:r>
      <w:r w:rsidRPr="00D530A9">
        <w:rPr>
          <w:rFonts w:ascii="Book Antiqua" w:hAnsi="Book Antiqua"/>
          <w:b/>
          <w:bCs/>
        </w:rPr>
        <w:t xml:space="preserve">Envelope A – Technical </w:t>
      </w:r>
      <w:r w:rsidR="00C90CB2">
        <w:rPr>
          <w:rFonts w:ascii="Book Antiqua" w:hAnsi="Book Antiqua"/>
          <w:b/>
          <w:bCs/>
        </w:rPr>
        <w:t>Bid</w:t>
      </w:r>
      <w:r w:rsidRPr="00D530A9">
        <w:rPr>
          <w:rFonts w:ascii="Book Antiqua" w:hAnsi="Book Antiqua"/>
          <w:b/>
          <w:bCs/>
        </w:rPr>
        <w:t xml:space="preserve"> </w:t>
      </w:r>
      <w:r w:rsidRPr="00D530A9">
        <w:rPr>
          <w:rFonts w:ascii="Book Antiqua" w:hAnsi="Book Antiqua"/>
          <w:bCs/>
        </w:rPr>
        <w:t xml:space="preserve">and </w:t>
      </w:r>
      <w:r w:rsidRPr="00D530A9">
        <w:rPr>
          <w:rFonts w:ascii="Book Antiqua" w:hAnsi="Book Antiqua"/>
        </w:rPr>
        <w:t xml:space="preserve">contain all required information as per </w:t>
      </w:r>
      <w:r w:rsidR="00504573" w:rsidRPr="00D530A9">
        <w:rPr>
          <w:rFonts w:ascii="Book Antiqua" w:hAnsi="Book Antiqua"/>
        </w:rPr>
        <w:t>details given in the Annexure A</w:t>
      </w:r>
      <w:r w:rsidRPr="00D530A9">
        <w:rPr>
          <w:rFonts w:ascii="Book Antiqua" w:hAnsi="Book Antiqua"/>
        </w:rPr>
        <w:t xml:space="preserve">.   </w:t>
      </w:r>
    </w:p>
    <w:p w:rsidR="003178FF" w:rsidRPr="00D530A9" w:rsidRDefault="003178FF" w:rsidP="003B1D5A">
      <w:pPr>
        <w:pStyle w:val="ListParagraph"/>
        <w:numPr>
          <w:ilvl w:val="0"/>
          <w:numId w:val="16"/>
        </w:numPr>
        <w:spacing w:after="0"/>
        <w:ind w:left="1080"/>
        <w:jc w:val="both"/>
        <w:rPr>
          <w:rFonts w:ascii="Book Antiqua" w:hAnsi="Book Antiqua"/>
        </w:rPr>
      </w:pPr>
      <w:r w:rsidRPr="00D530A9">
        <w:rPr>
          <w:rFonts w:ascii="Book Antiqua" w:hAnsi="Book Antiqua"/>
          <w:bCs/>
        </w:rPr>
        <w:t>Part 2</w:t>
      </w:r>
      <w:r w:rsidRPr="00D530A9">
        <w:rPr>
          <w:rFonts w:ascii="Book Antiqua" w:hAnsi="Book Antiqua"/>
        </w:rPr>
        <w:t xml:space="preserve"> – This shall be known as </w:t>
      </w:r>
      <w:r w:rsidRPr="00D530A9">
        <w:rPr>
          <w:rFonts w:ascii="Book Antiqua" w:hAnsi="Book Antiqua"/>
          <w:b/>
        </w:rPr>
        <w:t>Envelope B</w:t>
      </w:r>
      <w:r w:rsidRPr="00D530A9">
        <w:rPr>
          <w:rFonts w:ascii="Book Antiqua" w:hAnsi="Book Antiqua"/>
        </w:rPr>
        <w:t xml:space="preserve"> </w:t>
      </w:r>
      <w:r w:rsidRPr="00D530A9">
        <w:rPr>
          <w:rFonts w:ascii="Book Antiqua" w:hAnsi="Book Antiqua"/>
          <w:b/>
        </w:rPr>
        <w:t xml:space="preserve">– Financial </w:t>
      </w:r>
      <w:r w:rsidR="00C90CB2">
        <w:rPr>
          <w:rFonts w:ascii="Book Antiqua" w:hAnsi="Book Antiqua"/>
          <w:b/>
        </w:rPr>
        <w:t>Bid</w:t>
      </w:r>
      <w:r w:rsidRPr="00D530A9">
        <w:rPr>
          <w:rFonts w:ascii="Book Antiqua" w:hAnsi="Book Antiqua"/>
        </w:rPr>
        <w:t xml:space="preserve"> and contain financial offer in the prescribed format enclosed as </w:t>
      </w:r>
      <w:r w:rsidR="00504573" w:rsidRPr="00D530A9">
        <w:rPr>
          <w:rFonts w:ascii="Book Antiqua" w:hAnsi="Book Antiqua"/>
        </w:rPr>
        <w:t>A</w:t>
      </w:r>
      <w:r w:rsidRPr="00D530A9">
        <w:rPr>
          <w:rFonts w:ascii="Book Antiqua" w:hAnsi="Book Antiqua"/>
        </w:rPr>
        <w:t>nnexure B.</w:t>
      </w:r>
    </w:p>
    <w:p w:rsidR="00DE7CC5" w:rsidRPr="00D530A9" w:rsidRDefault="00DE7CC5" w:rsidP="003B1D5A">
      <w:pPr>
        <w:spacing w:after="0"/>
        <w:ind w:left="720"/>
        <w:jc w:val="both"/>
        <w:rPr>
          <w:rFonts w:ascii="Book Antiqua" w:hAnsi="Book Antiqua"/>
          <w:b/>
          <w:bCs/>
        </w:rPr>
      </w:pPr>
    </w:p>
    <w:p w:rsidR="003178FF" w:rsidRPr="00D530A9" w:rsidRDefault="003178FF" w:rsidP="003B1D5A">
      <w:pPr>
        <w:numPr>
          <w:ilvl w:val="0"/>
          <w:numId w:val="15"/>
        </w:numPr>
        <w:spacing w:after="0"/>
        <w:ind w:left="360"/>
        <w:jc w:val="both"/>
        <w:rPr>
          <w:rFonts w:ascii="Book Antiqua" w:hAnsi="Book Antiqua"/>
          <w:b/>
          <w:bCs/>
        </w:rPr>
      </w:pPr>
      <w:r w:rsidRPr="00D530A9">
        <w:rPr>
          <w:rFonts w:ascii="Book Antiqua" w:hAnsi="Book Antiqua"/>
          <w:b/>
          <w:bCs/>
        </w:rPr>
        <w:t xml:space="preserve">Language </w:t>
      </w:r>
    </w:p>
    <w:p w:rsidR="0066370C" w:rsidRPr="00D530A9" w:rsidRDefault="003178FF" w:rsidP="003B1D5A">
      <w:pPr>
        <w:pStyle w:val="ListParagraph"/>
        <w:spacing w:after="0"/>
        <w:ind w:left="0"/>
        <w:jc w:val="both"/>
        <w:rPr>
          <w:rFonts w:ascii="Book Antiqua" w:hAnsi="Book Antiqua"/>
        </w:rPr>
      </w:pPr>
      <w:r w:rsidRPr="00D530A9">
        <w:rPr>
          <w:rFonts w:ascii="Book Antiqua" w:hAnsi="Book Antiqua"/>
        </w:rPr>
        <w:t xml:space="preserve">The bid as well as all correspondence and documents relating to the bid exchanged by the Bidder and </w:t>
      </w:r>
      <w:r w:rsidR="00504573" w:rsidRPr="00D530A9">
        <w:rPr>
          <w:rFonts w:ascii="Book Antiqua" w:hAnsi="Book Antiqua"/>
        </w:rPr>
        <w:t xml:space="preserve">HLFPPT </w:t>
      </w:r>
      <w:r w:rsidRPr="00D530A9">
        <w:rPr>
          <w:rFonts w:ascii="Book Antiqua" w:hAnsi="Book Antiqua"/>
        </w:rPr>
        <w:t>shall be in English.</w:t>
      </w:r>
    </w:p>
    <w:p w:rsidR="003D5B03" w:rsidRPr="00D530A9" w:rsidRDefault="003D5B03" w:rsidP="003B1D5A">
      <w:pPr>
        <w:spacing w:after="0"/>
        <w:jc w:val="both"/>
        <w:rPr>
          <w:rFonts w:ascii="Book Antiqua" w:hAnsi="Book Antiqua"/>
        </w:rPr>
      </w:pPr>
    </w:p>
    <w:p w:rsidR="003178FF" w:rsidRPr="00D530A9" w:rsidRDefault="00A948EE" w:rsidP="003B1D5A">
      <w:pPr>
        <w:numPr>
          <w:ilvl w:val="0"/>
          <w:numId w:val="15"/>
        </w:numPr>
        <w:spacing w:after="0"/>
        <w:ind w:left="360"/>
        <w:jc w:val="both"/>
        <w:rPr>
          <w:rFonts w:ascii="Book Antiqua" w:hAnsi="Book Antiqua"/>
          <w:b/>
          <w:bCs/>
        </w:rPr>
      </w:pPr>
      <w:r w:rsidRPr="00D530A9">
        <w:rPr>
          <w:rFonts w:ascii="Book Antiqua" w:hAnsi="Book Antiqua"/>
          <w:b/>
          <w:bCs/>
        </w:rPr>
        <w:lastRenderedPageBreak/>
        <w:t xml:space="preserve">Technical </w:t>
      </w:r>
      <w:r w:rsidR="00C90CB2">
        <w:rPr>
          <w:rFonts w:ascii="Book Antiqua" w:hAnsi="Book Antiqua"/>
          <w:b/>
          <w:bCs/>
        </w:rPr>
        <w:t>Bid</w:t>
      </w:r>
      <w:r w:rsidRPr="00D530A9">
        <w:rPr>
          <w:rFonts w:ascii="Book Antiqua" w:hAnsi="Book Antiqua"/>
          <w:b/>
          <w:bCs/>
        </w:rPr>
        <w:t xml:space="preserve"> </w:t>
      </w:r>
    </w:p>
    <w:p w:rsidR="00363130" w:rsidRPr="00D530A9" w:rsidRDefault="003178FF" w:rsidP="003B1D5A">
      <w:pPr>
        <w:pStyle w:val="ListParagraph"/>
        <w:numPr>
          <w:ilvl w:val="0"/>
          <w:numId w:val="21"/>
        </w:numPr>
        <w:spacing w:after="0"/>
        <w:jc w:val="both"/>
        <w:rPr>
          <w:rFonts w:ascii="Book Antiqua" w:hAnsi="Book Antiqua"/>
        </w:rPr>
      </w:pPr>
      <w:r w:rsidRPr="00D530A9">
        <w:rPr>
          <w:rFonts w:ascii="Book Antiqua" w:hAnsi="Book Antiqua"/>
        </w:rPr>
        <w:t xml:space="preserve">All the documents/ information enclosed with the Technical </w:t>
      </w:r>
      <w:r w:rsidR="00C90CB2">
        <w:rPr>
          <w:rFonts w:ascii="Book Antiqua" w:hAnsi="Book Antiqua"/>
        </w:rPr>
        <w:t>Bid</w:t>
      </w:r>
      <w:r w:rsidRPr="00D530A9">
        <w:rPr>
          <w:rFonts w:ascii="Book Antiqua" w:hAnsi="Book Antiqua"/>
        </w:rPr>
        <w:t xml:space="preserve"> should be self-attested and certified by the bidder. </w:t>
      </w:r>
    </w:p>
    <w:p w:rsidR="00363130" w:rsidRPr="00D530A9" w:rsidRDefault="0030298D" w:rsidP="003B1D5A">
      <w:pPr>
        <w:pStyle w:val="ListParagraph"/>
        <w:numPr>
          <w:ilvl w:val="0"/>
          <w:numId w:val="21"/>
        </w:numPr>
        <w:spacing w:after="0"/>
        <w:jc w:val="both"/>
        <w:rPr>
          <w:rFonts w:ascii="Book Antiqua" w:hAnsi="Book Antiqua"/>
          <w:bCs/>
        </w:rPr>
      </w:pPr>
      <w:r>
        <w:rPr>
          <w:rFonts w:ascii="Book Antiqua" w:hAnsi="Book Antiqua" w:cs="Calibri"/>
          <w:iCs/>
        </w:rPr>
        <w:t xml:space="preserve">The pages of the </w:t>
      </w:r>
      <w:r w:rsidR="00363130" w:rsidRPr="00D530A9">
        <w:rPr>
          <w:rFonts w:ascii="Book Antiqua" w:hAnsi="Book Antiqua" w:cs="Calibri"/>
          <w:iCs/>
        </w:rPr>
        <w:t xml:space="preserve">Technical </w:t>
      </w:r>
      <w:r w:rsidR="00C90CB2">
        <w:rPr>
          <w:rFonts w:ascii="Book Antiqua" w:hAnsi="Book Antiqua" w:cs="Calibri"/>
          <w:iCs/>
        </w:rPr>
        <w:t>Bid</w:t>
      </w:r>
      <w:r w:rsidR="00363130" w:rsidRPr="00D530A9">
        <w:rPr>
          <w:rFonts w:ascii="Book Antiqua" w:hAnsi="Book Antiqua" w:cs="Calibri"/>
          <w:iCs/>
        </w:rPr>
        <w:t xml:space="preserve"> should be duly numbered and indexed</w:t>
      </w:r>
      <w:r>
        <w:rPr>
          <w:rFonts w:ascii="Book Antiqua" w:hAnsi="Book Antiqua" w:cs="Calibri"/>
          <w:iCs/>
        </w:rPr>
        <w:t>,</w:t>
      </w:r>
      <w:r w:rsidR="00363130" w:rsidRPr="00D530A9">
        <w:rPr>
          <w:rFonts w:ascii="Book Antiqua" w:hAnsi="Book Antiqua" w:cs="Calibri"/>
          <w:iCs/>
        </w:rPr>
        <w:t xml:space="preserve"> otherwise </w:t>
      </w:r>
      <w:r>
        <w:rPr>
          <w:rFonts w:ascii="Book Antiqua" w:hAnsi="Book Antiqua" w:cs="Calibri"/>
          <w:iCs/>
        </w:rPr>
        <w:t xml:space="preserve">it </w:t>
      </w:r>
      <w:r w:rsidR="00363130" w:rsidRPr="00D530A9">
        <w:rPr>
          <w:rFonts w:ascii="Book Antiqua" w:hAnsi="Book Antiqua" w:cs="Calibri"/>
          <w:iCs/>
        </w:rPr>
        <w:t>will not be considered</w:t>
      </w:r>
      <w:r>
        <w:rPr>
          <w:rFonts w:ascii="Book Antiqua" w:hAnsi="Book Antiqua" w:cs="Calibri"/>
          <w:iCs/>
        </w:rPr>
        <w:t xml:space="preserve"> for evaluation</w:t>
      </w:r>
      <w:r w:rsidR="00363130" w:rsidRPr="00D530A9">
        <w:rPr>
          <w:rFonts w:ascii="Book Antiqua" w:hAnsi="Book Antiqua" w:cs="Calibri"/>
          <w:iCs/>
        </w:rPr>
        <w:t>.</w:t>
      </w:r>
    </w:p>
    <w:p w:rsidR="00363130" w:rsidRPr="00D530A9" w:rsidRDefault="00363130" w:rsidP="003B1D5A">
      <w:pPr>
        <w:pStyle w:val="ListParagraph"/>
        <w:spacing w:after="0"/>
        <w:ind w:left="0"/>
        <w:jc w:val="both"/>
        <w:rPr>
          <w:rFonts w:ascii="Book Antiqua" w:hAnsi="Book Antiqua"/>
          <w:b/>
          <w:bCs/>
        </w:rPr>
      </w:pPr>
    </w:p>
    <w:p w:rsidR="003178FF" w:rsidRPr="00D530A9" w:rsidRDefault="0067276B" w:rsidP="003B1D5A">
      <w:pPr>
        <w:numPr>
          <w:ilvl w:val="0"/>
          <w:numId w:val="15"/>
        </w:numPr>
        <w:spacing w:after="0"/>
        <w:ind w:left="360" w:hanging="270"/>
        <w:jc w:val="both"/>
        <w:rPr>
          <w:rFonts w:ascii="Book Antiqua" w:hAnsi="Book Antiqua"/>
          <w:b/>
          <w:bCs/>
        </w:rPr>
      </w:pPr>
      <w:r>
        <w:rPr>
          <w:rFonts w:ascii="Book Antiqua" w:hAnsi="Book Antiqua"/>
          <w:b/>
          <w:bCs/>
        </w:rPr>
        <w:t>Financial B</w:t>
      </w:r>
      <w:r w:rsidR="00A948EE" w:rsidRPr="00D530A9">
        <w:rPr>
          <w:rFonts w:ascii="Book Antiqua" w:hAnsi="Book Antiqua"/>
          <w:b/>
          <w:bCs/>
        </w:rPr>
        <w:t xml:space="preserve">id </w:t>
      </w:r>
    </w:p>
    <w:p w:rsidR="003178FF" w:rsidRPr="00D530A9" w:rsidRDefault="003178FF" w:rsidP="003B1D5A">
      <w:pPr>
        <w:numPr>
          <w:ilvl w:val="1"/>
          <w:numId w:val="15"/>
        </w:numPr>
        <w:spacing w:after="0"/>
        <w:ind w:left="630" w:hanging="270"/>
        <w:jc w:val="both"/>
        <w:rPr>
          <w:rFonts w:ascii="Book Antiqua" w:hAnsi="Book Antiqua"/>
        </w:rPr>
      </w:pPr>
      <w:r w:rsidRPr="00D530A9">
        <w:rPr>
          <w:rFonts w:ascii="Book Antiqua" w:hAnsi="Book Antiqua"/>
        </w:rPr>
        <w:t xml:space="preserve">The bidder shall have to quote rates in </w:t>
      </w:r>
      <w:r w:rsidR="00504573" w:rsidRPr="00D530A9">
        <w:rPr>
          <w:rFonts w:ascii="Book Antiqua" w:hAnsi="Book Antiqua"/>
        </w:rPr>
        <w:t>Annexure B</w:t>
      </w:r>
      <w:r w:rsidRPr="00D530A9">
        <w:rPr>
          <w:rFonts w:ascii="Book Antiqua" w:hAnsi="Book Antiqua"/>
        </w:rPr>
        <w:t xml:space="preserve"> </w:t>
      </w:r>
      <w:r w:rsidRPr="008C5D36">
        <w:rPr>
          <w:rFonts w:ascii="Book Antiqua" w:hAnsi="Book Antiqua"/>
        </w:rPr>
        <w:t>item wise</w:t>
      </w:r>
      <w:r w:rsidR="00363130" w:rsidRPr="008C5D36">
        <w:rPr>
          <w:rFonts w:ascii="Book Antiqua" w:hAnsi="Book Antiqua"/>
        </w:rPr>
        <w:t xml:space="preserve"> in</w:t>
      </w:r>
      <w:r w:rsidR="00363130" w:rsidRPr="00D530A9">
        <w:rPr>
          <w:rFonts w:ascii="Book Antiqua" w:hAnsi="Book Antiqua"/>
        </w:rPr>
        <w:t xml:space="preserve"> </w:t>
      </w:r>
      <w:r w:rsidRPr="00D530A9">
        <w:rPr>
          <w:rFonts w:ascii="Book Antiqua" w:hAnsi="Book Antiqua"/>
        </w:rPr>
        <w:t>absolute amount</w:t>
      </w:r>
      <w:r w:rsidR="006A492E" w:rsidRPr="00D530A9">
        <w:rPr>
          <w:rFonts w:ascii="Book Antiqua" w:hAnsi="Book Antiqua"/>
        </w:rPr>
        <w:t xml:space="preserve">. </w:t>
      </w:r>
    </w:p>
    <w:p w:rsidR="00363130" w:rsidRPr="00D530A9" w:rsidRDefault="00363130" w:rsidP="003B1D5A">
      <w:pPr>
        <w:numPr>
          <w:ilvl w:val="1"/>
          <w:numId w:val="15"/>
        </w:numPr>
        <w:spacing w:after="0"/>
        <w:ind w:left="630" w:hanging="270"/>
        <w:jc w:val="both"/>
        <w:rPr>
          <w:rFonts w:ascii="Book Antiqua" w:hAnsi="Book Antiqua"/>
        </w:rPr>
      </w:pPr>
      <w:r w:rsidRPr="00D530A9">
        <w:rPr>
          <w:rFonts w:ascii="Book Antiqua" w:hAnsi="Book Antiqua"/>
        </w:rPr>
        <w:t xml:space="preserve">The bidder shall have to quote rates inclusive of all duties, taxes, royalties and other levies; and </w:t>
      </w:r>
      <w:r w:rsidR="00A94F02" w:rsidRPr="00D530A9">
        <w:rPr>
          <w:rFonts w:ascii="Book Antiqua" w:hAnsi="Book Antiqua"/>
        </w:rPr>
        <w:t xml:space="preserve">HLFPPT </w:t>
      </w:r>
      <w:r w:rsidRPr="00D530A9">
        <w:rPr>
          <w:rFonts w:ascii="Book Antiqua" w:hAnsi="Book Antiqua"/>
        </w:rPr>
        <w:t xml:space="preserve">shall not be liable for the </w:t>
      </w:r>
      <w:r w:rsidR="000D7915">
        <w:rPr>
          <w:rFonts w:ascii="Book Antiqua" w:hAnsi="Book Antiqua"/>
        </w:rPr>
        <w:t xml:space="preserve">failure of the bidder to take the </w:t>
      </w:r>
      <w:r w:rsidRPr="00D530A9">
        <w:rPr>
          <w:rFonts w:ascii="Book Antiqua" w:hAnsi="Book Antiqua"/>
        </w:rPr>
        <w:t>same</w:t>
      </w:r>
      <w:r w:rsidR="000D7915">
        <w:rPr>
          <w:rFonts w:ascii="Book Antiqua" w:hAnsi="Book Antiqua"/>
        </w:rPr>
        <w:t xml:space="preserve"> into consideration</w:t>
      </w:r>
      <w:r w:rsidRPr="00D530A9">
        <w:rPr>
          <w:rFonts w:ascii="Book Antiqua" w:hAnsi="Book Antiqua"/>
        </w:rPr>
        <w:t>.</w:t>
      </w:r>
    </w:p>
    <w:p w:rsidR="003178FF" w:rsidRPr="00D530A9" w:rsidRDefault="003178FF" w:rsidP="003B1D5A">
      <w:pPr>
        <w:numPr>
          <w:ilvl w:val="1"/>
          <w:numId w:val="15"/>
        </w:numPr>
        <w:spacing w:after="0"/>
        <w:ind w:left="630" w:hanging="270"/>
        <w:jc w:val="both"/>
        <w:rPr>
          <w:rFonts w:ascii="Book Antiqua" w:hAnsi="Book Antiqua"/>
        </w:rPr>
      </w:pPr>
      <w:r w:rsidRPr="00D530A9">
        <w:rPr>
          <w:rFonts w:ascii="Book Antiqua" w:hAnsi="Book Antiqua"/>
        </w:rPr>
        <w:t xml:space="preserve">The rate shall be quoted in figures as well as in words. If any difference in figures and words is found, lower of the two shall be taken as valid and correct. </w:t>
      </w:r>
    </w:p>
    <w:p w:rsidR="006A492E" w:rsidRPr="00D530A9" w:rsidRDefault="000D7915" w:rsidP="003B1D5A">
      <w:pPr>
        <w:pStyle w:val="Heading2"/>
      </w:pPr>
      <w:bookmarkStart w:id="5" w:name="_Toc447533130"/>
      <w:r>
        <w:t xml:space="preserve">D. </w:t>
      </w:r>
      <w:r w:rsidR="00A948EE" w:rsidRPr="00D530A9">
        <w:t>SUBMISSION OF BID</w:t>
      </w:r>
      <w:bookmarkEnd w:id="5"/>
    </w:p>
    <w:p w:rsidR="0090233F" w:rsidRPr="005123DD" w:rsidRDefault="0090233F" w:rsidP="003B1D5A">
      <w:pPr>
        <w:pStyle w:val="ListParagraph"/>
        <w:numPr>
          <w:ilvl w:val="0"/>
          <w:numId w:val="17"/>
        </w:numPr>
        <w:spacing w:after="0"/>
        <w:ind w:left="360"/>
        <w:jc w:val="both"/>
        <w:rPr>
          <w:rFonts w:ascii="Book Antiqua" w:hAnsi="Book Antiqua"/>
        </w:rPr>
      </w:pPr>
      <w:r w:rsidRPr="00D530A9">
        <w:rPr>
          <w:rFonts w:ascii="Book Antiqua" w:hAnsi="Book Antiqua"/>
        </w:rPr>
        <w:t>The bidder is required to submit bid duly signed in Envelop ‘A’ and Envelop ‘B’ in physical form also at t</w:t>
      </w:r>
      <w:r w:rsidRPr="005123DD">
        <w:rPr>
          <w:rFonts w:ascii="Book Antiqua" w:hAnsi="Book Antiqua"/>
        </w:rPr>
        <w:t xml:space="preserve">he place prescribed in the </w:t>
      </w:r>
      <w:r w:rsidR="00A94F02" w:rsidRPr="005123DD">
        <w:rPr>
          <w:rFonts w:ascii="Book Antiqua" w:hAnsi="Book Antiqua"/>
        </w:rPr>
        <w:t>NIT</w:t>
      </w:r>
      <w:r w:rsidRPr="005123DD">
        <w:rPr>
          <w:rFonts w:ascii="Book Antiqua" w:hAnsi="Book Antiqua"/>
        </w:rPr>
        <w:t xml:space="preserve">. </w:t>
      </w:r>
    </w:p>
    <w:p w:rsidR="00DE7CC5" w:rsidRPr="005123DD" w:rsidRDefault="00DE7CC5" w:rsidP="005123DD">
      <w:pPr>
        <w:pStyle w:val="ListParagraph"/>
        <w:numPr>
          <w:ilvl w:val="0"/>
          <w:numId w:val="17"/>
        </w:numPr>
        <w:ind w:left="360"/>
        <w:jc w:val="both"/>
        <w:rPr>
          <w:rFonts w:ascii="Book Antiqua" w:hAnsi="Book Antiqua"/>
          <w:bCs/>
          <w:i/>
        </w:rPr>
      </w:pPr>
      <w:r w:rsidRPr="005123DD">
        <w:rPr>
          <w:rFonts w:ascii="Book Antiqua" w:hAnsi="Book Antiqua"/>
        </w:rPr>
        <w:t>The Envelope A &amp; Envelope B should be enclose</w:t>
      </w:r>
      <w:r w:rsidR="00FA3895" w:rsidRPr="005123DD">
        <w:rPr>
          <w:rFonts w:ascii="Book Antiqua" w:hAnsi="Book Antiqua"/>
        </w:rPr>
        <w:t>d</w:t>
      </w:r>
      <w:r w:rsidRPr="005123DD">
        <w:rPr>
          <w:rFonts w:ascii="Book Antiqua" w:hAnsi="Book Antiqua"/>
        </w:rPr>
        <w:t xml:space="preserve"> in a master envelop superscripted “</w:t>
      </w:r>
      <w:r w:rsidRPr="005123DD">
        <w:rPr>
          <w:rFonts w:ascii="Book Antiqua" w:hAnsi="Book Antiqua"/>
          <w:i/>
        </w:rPr>
        <w:t xml:space="preserve">Proposal for </w:t>
      </w:r>
      <w:r w:rsidR="005123DD" w:rsidRPr="005123DD">
        <w:rPr>
          <w:rFonts w:ascii="Book Antiqua" w:hAnsi="Book Antiqua"/>
          <w:bCs/>
          <w:i/>
        </w:rPr>
        <w:t>Water Supply, Sanitary Fitting and Rain Water Harvesting Work</w:t>
      </w:r>
      <w:r w:rsidRPr="005123DD">
        <w:rPr>
          <w:rFonts w:ascii="Book Antiqua" w:hAnsi="Book Antiqua"/>
          <w:i/>
        </w:rPr>
        <w:t xml:space="preserve"> in Shashkiya Kanya Madhyamik Vidyalaya, village Sangakheda Kalan, Hoshangabad, MP”</w:t>
      </w:r>
    </w:p>
    <w:p w:rsidR="0090233F" w:rsidRPr="00D530A9" w:rsidRDefault="0090233F" w:rsidP="003B1D5A">
      <w:pPr>
        <w:pStyle w:val="ListParagraph"/>
        <w:numPr>
          <w:ilvl w:val="0"/>
          <w:numId w:val="17"/>
        </w:numPr>
        <w:spacing w:after="0"/>
        <w:ind w:left="360"/>
        <w:jc w:val="both"/>
        <w:rPr>
          <w:rFonts w:ascii="Book Antiqua" w:hAnsi="Book Antiqua"/>
        </w:rPr>
      </w:pPr>
      <w:r w:rsidRPr="00D530A9">
        <w:rPr>
          <w:rFonts w:ascii="Book Antiqua" w:hAnsi="Book Antiqua"/>
        </w:rPr>
        <w:t xml:space="preserve">The quotation received through FAX/E-mail or received late due to postal or courier delay etc will not be accepted. The </w:t>
      </w:r>
      <w:r w:rsidR="00A94F02" w:rsidRPr="00D530A9">
        <w:rPr>
          <w:rFonts w:ascii="Book Antiqua" w:hAnsi="Book Antiqua"/>
        </w:rPr>
        <w:t xml:space="preserve">bidder </w:t>
      </w:r>
      <w:r w:rsidRPr="00D530A9">
        <w:rPr>
          <w:rFonts w:ascii="Book Antiqua" w:hAnsi="Book Antiqua"/>
        </w:rPr>
        <w:t xml:space="preserve">have to ensure the receipt of bids </w:t>
      </w:r>
      <w:r w:rsidR="0066021F" w:rsidRPr="00D530A9">
        <w:rPr>
          <w:rFonts w:ascii="Book Antiqua" w:hAnsi="Book Antiqua"/>
        </w:rPr>
        <w:t xml:space="preserve">by HLFPPT </w:t>
      </w:r>
      <w:r w:rsidRPr="00D530A9">
        <w:rPr>
          <w:rFonts w:ascii="Book Antiqua" w:hAnsi="Book Antiqua"/>
        </w:rPr>
        <w:t>well in time before due date.</w:t>
      </w:r>
    </w:p>
    <w:p w:rsidR="0090233F" w:rsidRPr="00D530A9" w:rsidRDefault="0090233F" w:rsidP="003B1D5A">
      <w:pPr>
        <w:pStyle w:val="ListParagraph"/>
        <w:numPr>
          <w:ilvl w:val="0"/>
          <w:numId w:val="17"/>
        </w:numPr>
        <w:spacing w:after="0"/>
        <w:ind w:left="360"/>
        <w:jc w:val="both"/>
        <w:rPr>
          <w:rFonts w:ascii="Book Antiqua" w:hAnsi="Book Antiqua"/>
          <w:bCs/>
        </w:rPr>
      </w:pPr>
      <w:r w:rsidRPr="00D530A9">
        <w:rPr>
          <w:rFonts w:ascii="Book Antiqua" w:hAnsi="Book Antiqua"/>
          <w:bCs/>
        </w:rPr>
        <w:t xml:space="preserve">Confidentiality </w:t>
      </w:r>
    </w:p>
    <w:p w:rsidR="0090233F" w:rsidRPr="00D530A9" w:rsidRDefault="0090233F" w:rsidP="003B1D5A">
      <w:pPr>
        <w:numPr>
          <w:ilvl w:val="1"/>
          <w:numId w:val="17"/>
        </w:numPr>
        <w:spacing w:after="0"/>
        <w:ind w:left="720"/>
        <w:jc w:val="both"/>
        <w:rPr>
          <w:rFonts w:ascii="Book Antiqua" w:hAnsi="Book Antiqua"/>
          <w:b/>
          <w:bCs/>
        </w:rPr>
      </w:pPr>
      <w:r w:rsidRPr="00D530A9">
        <w:rPr>
          <w:rFonts w:ascii="Book Antiqua" w:hAnsi="Book Antiqua"/>
        </w:rPr>
        <w:t xml:space="preserve">Information relating to examination, evaluation, comparison and recommendation of contract award shall not be disclosed to or any other person not officially concerned with such process until final decision on the bid. </w:t>
      </w:r>
    </w:p>
    <w:p w:rsidR="0090233F" w:rsidRPr="00D530A9" w:rsidRDefault="0090233F" w:rsidP="003B1D5A">
      <w:pPr>
        <w:numPr>
          <w:ilvl w:val="1"/>
          <w:numId w:val="17"/>
        </w:numPr>
        <w:spacing w:after="0"/>
        <w:ind w:left="720"/>
        <w:jc w:val="both"/>
        <w:rPr>
          <w:rFonts w:ascii="Book Antiqua" w:hAnsi="Book Antiqua"/>
          <w:b/>
          <w:bCs/>
        </w:rPr>
      </w:pPr>
      <w:r w:rsidRPr="00D530A9">
        <w:rPr>
          <w:rFonts w:ascii="Book Antiqua" w:hAnsi="Book Antiqua"/>
        </w:rPr>
        <w:t xml:space="preserve">Any attempt by bidder to influence HLFPPT in the evaluation of the bids or contract award decisions may result in the rejection of his bid. </w:t>
      </w:r>
    </w:p>
    <w:p w:rsidR="0090233F" w:rsidRPr="00D530A9" w:rsidRDefault="008F4208" w:rsidP="003B1D5A">
      <w:pPr>
        <w:pStyle w:val="Heading2"/>
      </w:pPr>
      <w:bookmarkStart w:id="6" w:name="_Toc447533131"/>
      <w:r>
        <w:t xml:space="preserve">E. </w:t>
      </w:r>
      <w:r w:rsidR="0090233F" w:rsidRPr="00D530A9">
        <w:t>AWARD OF CONTRACT</w:t>
      </w:r>
      <w:bookmarkEnd w:id="6"/>
    </w:p>
    <w:p w:rsidR="00E51FD7" w:rsidRPr="00D530A9" w:rsidRDefault="00E51FD7" w:rsidP="003B1D5A">
      <w:pPr>
        <w:spacing w:after="0"/>
        <w:jc w:val="both"/>
        <w:rPr>
          <w:rFonts w:ascii="Book Antiqua" w:hAnsi="Book Antiqua"/>
        </w:rPr>
      </w:pPr>
      <w:r w:rsidRPr="00D530A9">
        <w:rPr>
          <w:rFonts w:ascii="Book Antiqua" w:hAnsi="Book Antiqua"/>
        </w:rPr>
        <w:t>HLFPPT shall notify the successful Bidder by issuing a ‘Work Order’ (WO) that his bid has been accepted.</w:t>
      </w:r>
    </w:p>
    <w:p w:rsidR="004C7EFB" w:rsidRDefault="00195A53" w:rsidP="003B1D5A">
      <w:pPr>
        <w:pStyle w:val="Heading2"/>
      </w:pPr>
      <w:bookmarkStart w:id="7" w:name="_Toc447533132"/>
      <w:r>
        <w:t xml:space="preserve">F. </w:t>
      </w:r>
      <w:r w:rsidR="0090233F" w:rsidRPr="00D530A9">
        <w:t>RELEASE OF WORK ORDER</w:t>
      </w:r>
      <w:bookmarkEnd w:id="7"/>
    </w:p>
    <w:p w:rsidR="0090233F" w:rsidRPr="00D530A9" w:rsidRDefault="0090233F" w:rsidP="00853DD1">
      <w:pPr>
        <w:numPr>
          <w:ilvl w:val="1"/>
          <w:numId w:val="18"/>
        </w:numPr>
        <w:spacing w:after="0"/>
        <w:ind w:left="360"/>
        <w:jc w:val="both"/>
        <w:rPr>
          <w:rFonts w:ascii="Book Antiqua" w:hAnsi="Book Antiqua"/>
          <w:b/>
          <w:bCs/>
        </w:rPr>
      </w:pPr>
      <w:r w:rsidRPr="00D530A9">
        <w:rPr>
          <w:rFonts w:ascii="Book Antiqua" w:hAnsi="Book Antiqua"/>
        </w:rPr>
        <w:t xml:space="preserve">The successful Bidder shall receive work order within </w:t>
      </w:r>
      <w:r w:rsidR="0066021F" w:rsidRPr="00D530A9">
        <w:rPr>
          <w:rFonts w:ascii="Book Antiqua" w:hAnsi="Book Antiqua"/>
        </w:rPr>
        <w:t>7</w:t>
      </w:r>
      <w:r w:rsidRPr="00D530A9">
        <w:rPr>
          <w:rFonts w:ascii="Book Antiqua" w:hAnsi="Book Antiqua"/>
        </w:rPr>
        <w:t xml:space="preserve"> days after </w:t>
      </w:r>
      <w:r w:rsidR="0066021F" w:rsidRPr="00D530A9">
        <w:rPr>
          <w:rFonts w:ascii="Book Antiqua" w:hAnsi="Book Antiqua"/>
        </w:rPr>
        <w:t xml:space="preserve">final </w:t>
      </w:r>
      <w:r w:rsidRPr="00D530A9">
        <w:rPr>
          <w:rFonts w:ascii="Book Antiqua" w:hAnsi="Book Antiqua"/>
        </w:rPr>
        <w:t xml:space="preserve">negotiation. </w:t>
      </w:r>
    </w:p>
    <w:p w:rsidR="0090233F" w:rsidRPr="00B97439" w:rsidRDefault="0090233F" w:rsidP="00853DD1">
      <w:pPr>
        <w:numPr>
          <w:ilvl w:val="1"/>
          <w:numId w:val="18"/>
        </w:numPr>
        <w:spacing w:after="0"/>
        <w:ind w:left="360"/>
        <w:jc w:val="both"/>
        <w:rPr>
          <w:rFonts w:ascii="Book Antiqua" w:hAnsi="Book Antiqua"/>
          <w:b/>
          <w:bCs/>
        </w:rPr>
      </w:pPr>
      <w:r w:rsidRPr="00D530A9">
        <w:rPr>
          <w:rFonts w:ascii="Book Antiqua" w:hAnsi="Book Antiqua"/>
        </w:rPr>
        <w:t xml:space="preserve">The accepting the Work Order shall be reckoned as intimation to commencement of work. No separate work order shall be issued by HLFPPT to the Bidder for commencement of work. </w:t>
      </w:r>
    </w:p>
    <w:p w:rsidR="00B97439" w:rsidRPr="00B97439" w:rsidRDefault="00B97439" w:rsidP="00853DD1">
      <w:pPr>
        <w:numPr>
          <w:ilvl w:val="1"/>
          <w:numId w:val="18"/>
        </w:numPr>
        <w:spacing w:after="0"/>
        <w:ind w:left="360"/>
        <w:jc w:val="both"/>
        <w:rPr>
          <w:rFonts w:ascii="Book Antiqua" w:hAnsi="Book Antiqua"/>
          <w:b/>
          <w:bCs/>
        </w:rPr>
      </w:pPr>
      <w:r>
        <w:rPr>
          <w:rFonts w:ascii="Book Antiqua" w:hAnsi="Book Antiqua"/>
        </w:rPr>
        <w:t>The date of acceptance of Work Order will be considered as the date of Start of the Work.</w:t>
      </w:r>
    </w:p>
    <w:p w:rsidR="00B97439" w:rsidRPr="00D530A9" w:rsidRDefault="00B97439" w:rsidP="00853DD1">
      <w:pPr>
        <w:numPr>
          <w:ilvl w:val="1"/>
          <w:numId w:val="18"/>
        </w:numPr>
        <w:spacing w:after="0"/>
        <w:ind w:left="360"/>
        <w:jc w:val="both"/>
        <w:rPr>
          <w:rFonts w:ascii="Book Antiqua" w:hAnsi="Book Antiqua"/>
          <w:b/>
          <w:bCs/>
        </w:rPr>
      </w:pPr>
      <w:r>
        <w:rPr>
          <w:rFonts w:ascii="Book Antiqua" w:hAnsi="Book Antiqua"/>
        </w:rPr>
        <w:t xml:space="preserve">The work should be completed within the specified time limit given in </w:t>
      </w:r>
      <w:r w:rsidR="00FA3895">
        <w:rPr>
          <w:rFonts w:ascii="Book Antiqua" w:hAnsi="Book Antiqua"/>
        </w:rPr>
        <w:t>Section V - Key Dates.</w:t>
      </w:r>
    </w:p>
    <w:p w:rsidR="00C207F1" w:rsidRDefault="00C207F1" w:rsidP="003B1D5A">
      <w:pPr>
        <w:pStyle w:val="Heading2"/>
      </w:pPr>
      <w:bookmarkStart w:id="8" w:name="_Toc447533133"/>
      <w:r>
        <w:lastRenderedPageBreak/>
        <w:t>G. M</w:t>
      </w:r>
      <w:r w:rsidR="00C74A22">
        <w:t>ONITORING OF EXECUTION</w:t>
      </w:r>
      <w:bookmarkEnd w:id="8"/>
    </w:p>
    <w:p w:rsidR="00C207F1" w:rsidRDefault="00C207F1" w:rsidP="003B1D5A">
      <w:pPr>
        <w:spacing w:after="0"/>
        <w:ind w:left="360"/>
        <w:jc w:val="both"/>
        <w:rPr>
          <w:rFonts w:ascii="Book Antiqua" w:hAnsi="Book Antiqua"/>
          <w:bCs/>
        </w:rPr>
      </w:pPr>
      <w:r w:rsidRPr="00750E3C">
        <w:rPr>
          <w:rFonts w:ascii="Book Antiqua" w:hAnsi="Book Antiqua"/>
          <w:bCs/>
        </w:rPr>
        <w:t xml:space="preserve">HLFPPT </w:t>
      </w:r>
      <w:r w:rsidR="00380C51" w:rsidRPr="00750E3C">
        <w:rPr>
          <w:rFonts w:ascii="Book Antiqua" w:hAnsi="Book Antiqua"/>
          <w:bCs/>
        </w:rPr>
        <w:t xml:space="preserve">Team </w:t>
      </w:r>
      <w:r w:rsidR="00951E48" w:rsidRPr="00750E3C">
        <w:rPr>
          <w:rFonts w:ascii="Book Antiqua" w:hAnsi="Book Antiqua"/>
          <w:bCs/>
        </w:rPr>
        <w:t xml:space="preserve">and Concerned Government officials </w:t>
      </w:r>
      <w:r w:rsidRPr="00750E3C">
        <w:rPr>
          <w:rFonts w:ascii="Book Antiqua" w:hAnsi="Book Antiqua"/>
          <w:bCs/>
        </w:rPr>
        <w:t xml:space="preserve">will monitor </w:t>
      </w:r>
      <w:r w:rsidR="00C74A22" w:rsidRPr="00750E3C">
        <w:rPr>
          <w:rFonts w:ascii="Book Antiqua" w:hAnsi="Book Antiqua"/>
          <w:bCs/>
        </w:rPr>
        <w:t xml:space="preserve">the </w:t>
      </w:r>
      <w:r w:rsidR="00380C51" w:rsidRPr="00750E3C">
        <w:rPr>
          <w:rFonts w:ascii="Book Antiqua" w:hAnsi="Book Antiqua"/>
          <w:bCs/>
        </w:rPr>
        <w:t xml:space="preserve">quality of work </w:t>
      </w:r>
      <w:r w:rsidR="00C74A22" w:rsidRPr="00750E3C">
        <w:rPr>
          <w:rFonts w:ascii="Book Antiqua" w:hAnsi="Book Antiqua"/>
          <w:bCs/>
        </w:rPr>
        <w:t xml:space="preserve">on </w:t>
      </w:r>
      <w:r w:rsidRPr="00750E3C">
        <w:rPr>
          <w:rFonts w:ascii="Book Antiqua" w:hAnsi="Book Antiqua"/>
          <w:bCs/>
        </w:rPr>
        <w:t xml:space="preserve">time to time basis. Bidder needs to follow their </w:t>
      </w:r>
      <w:r w:rsidR="00951E48" w:rsidRPr="00750E3C">
        <w:rPr>
          <w:rFonts w:ascii="Book Antiqua" w:hAnsi="Book Antiqua"/>
          <w:bCs/>
        </w:rPr>
        <w:t xml:space="preserve">advise and </w:t>
      </w:r>
      <w:r w:rsidRPr="00750E3C">
        <w:rPr>
          <w:rFonts w:ascii="Book Antiqua" w:hAnsi="Book Antiqua"/>
          <w:bCs/>
        </w:rPr>
        <w:t>instruction</w:t>
      </w:r>
      <w:r w:rsidR="00951E48" w:rsidRPr="00750E3C">
        <w:rPr>
          <w:rFonts w:ascii="Book Antiqua" w:hAnsi="Book Antiqua"/>
          <w:bCs/>
        </w:rPr>
        <w:t>s</w:t>
      </w:r>
      <w:r w:rsidRPr="00750E3C">
        <w:rPr>
          <w:rFonts w:ascii="Book Antiqua" w:hAnsi="Book Antiqua"/>
          <w:bCs/>
        </w:rPr>
        <w:t xml:space="preserve"> as per site conditions </w:t>
      </w:r>
      <w:r w:rsidR="00951E48" w:rsidRPr="00750E3C">
        <w:rPr>
          <w:rFonts w:ascii="Book Antiqua" w:hAnsi="Book Antiqua"/>
          <w:bCs/>
        </w:rPr>
        <w:t xml:space="preserve">and scope of work </w:t>
      </w:r>
      <w:r w:rsidRPr="00750E3C">
        <w:rPr>
          <w:rFonts w:ascii="Book Antiqua" w:hAnsi="Book Antiqua"/>
          <w:bCs/>
        </w:rPr>
        <w:t>strictly.</w:t>
      </w:r>
    </w:p>
    <w:p w:rsidR="00C207F1" w:rsidRPr="00D530A9" w:rsidRDefault="00C207F1" w:rsidP="003B1D5A">
      <w:pPr>
        <w:spacing w:after="0"/>
        <w:ind w:left="360"/>
        <w:jc w:val="both"/>
        <w:rPr>
          <w:rFonts w:ascii="Book Antiqua" w:hAnsi="Book Antiqua"/>
          <w:bCs/>
        </w:rPr>
      </w:pPr>
    </w:p>
    <w:p w:rsidR="00F617A1" w:rsidRDefault="001E3B2B" w:rsidP="003B1D5A">
      <w:pPr>
        <w:pStyle w:val="Heading1"/>
        <w:numPr>
          <w:ilvl w:val="0"/>
          <w:numId w:val="8"/>
        </w:numPr>
        <w:spacing w:before="0"/>
        <w:jc w:val="both"/>
        <w:rPr>
          <w:rFonts w:ascii="Book Antiqua" w:hAnsi="Book Antiqua"/>
          <w:sz w:val="32"/>
          <w:szCs w:val="22"/>
        </w:rPr>
      </w:pPr>
      <w:bookmarkStart w:id="9" w:name="_Toc447533134"/>
      <w:r w:rsidRPr="00397B84">
        <w:rPr>
          <w:rFonts w:ascii="Book Antiqua" w:hAnsi="Book Antiqua"/>
          <w:sz w:val="32"/>
          <w:szCs w:val="22"/>
        </w:rPr>
        <w:t>Section III: Scope of Work</w:t>
      </w:r>
      <w:bookmarkEnd w:id="9"/>
      <w:r w:rsidRPr="00397B84">
        <w:rPr>
          <w:rFonts w:ascii="Book Antiqua" w:hAnsi="Book Antiqua"/>
          <w:sz w:val="32"/>
          <w:szCs w:val="22"/>
        </w:rPr>
        <w:t xml:space="preserve"> </w:t>
      </w:r>
    </w:p>
    <w:p w:rsidR="005123DD" w:rsidRDefault="005123DD" w:rsidP="005123DD">
      <w:pPr>
        <w:pStyle w:val="ListParagraph"/>
        <w:jc w:val="both"/>
        <w:rPr>
          <w:rFonts w:ascii="Book Antiqua" w:hAnsi="Book Antiqua"/>
          <w:b/>
          <w:bCs/>
        </w:rPr>
      </w:pPr>
    </w:p>
    <w:p w:rsidR="005123DD" w:rsidRPr="005123DD" w:rsidRDefault="005123DD" w:rsidP="005123DD">
      <w:pPr>
        <w:pStyle w:val="ListParagraph"/>
        <w:numPr>
          <w:ilvl w:val="0"/>
          <w:numId w:val="37"/>
        </w:numPr>
        <w:jc w:val="both"/>
        <w:rPr>
          <w:rFonts w:ascii="Book Antiqua" w:hAnsi="Book Antiqua"/>
          <w:b/>
          <w:bCs/>
        </w:rPr>
      </w:pPr>
      <w:r w:rsidRPr="005123DD">
        <w:rPr>
          <w:rFonts w:ascii="Book Antiqua" w:hAnsi="Book Antiqua"/>
          <w:b/>
          <w:bCs/>
        </w:rPr>
        <w:t>Water Supply and Sanitary Fitting Work</w:t>
      </w:r>
    </w:p>
    <w:p w:rsidR="005123DD" w:rsidRPr="005123DD" w:rsidRDefault="005123DD" w:rsidP="005123DD">
      <w:pPr>
        <w:pStyle w:val="ListParagraph"/>
        <w:numPr>
          <w:ilvl w:val="0"/>
          <w:numId w:val="38"/>
        </w:numPr>
        <w:ind w:left="1080"/>
        <w:jc w:val="both"/>
        <w:rPr>
          <w:rFonts w:ascii="Book Antiqua" w:hAnsi="Book Antiqua"/>
        </w:rPr>
      </w:pPr>
      <w:r w:rsidRPr="005123DD">
        <w:rPr>
          <w:rFonts w:ascii="Book Antiqua" w:hAnsi="Book Antiqua"/>
        </w:rPr>
        <w:t>Providing and laying plumbing lines in UPVC / CPVC lines as per requirement &amp; required dia with all related fittings &amp; fixtures in corm plated form</w:t>
      </w:r>
    </w:p>
    <w:p w:rsidR="005123DD" w:rsidRPr="005123DD" w:rsidRDefault="005123DD" w:rsidP="005123DD">
      <w:pPr>
        <w:pStyle w:val="ListParagraph"/>
        <w:numPr>
          <w:ilvl w:val="0"/>
          <w:numId w:val="38"/>
        </w:numPr>
        <w:ind w:left="1080"/>
        <w:jc w:val="both"/>
        <w:rPr>
          <w:rFonts w:ascii="Book Antiqua" w:hAnsi="Book Antiqua"/>
        </w:rPr>
      </w:pPr>
      <w:r w:rsidRPr="005123DD">
        <w:rPr>
          <w:rFonts w:ascii="Book Antiqua" w:hAnsi="Book Antiqua"/>
        </w:rPr>
        <w:t>Supplying &amp; fixing in position 3 layer PVC over head water tank of ISI mark make 3000 lit.</w:t>
      </w:r>
    </w:p>
    <w:p w:rsidR="005123DD" w:rsidRPr="005123DD" w:rsidRDefault="005123DD" w:rsidP="005123DD">
      <w:pPr>
        <w:pStyle w:val="ListParagraph"/>
        <w:numPr>
          <w:ilvl w:val="0"/>
          <w:numId w:val="38"/>
        </w:numPr>
        <w:ind w:left="1080"/>
        <w:jc w:val="both"/>
        <w:rPr>
          <w:rFonts w:ascii="Book Antiqua" w:hAnsi="Book Antiqua"/>
        </w:rPr>
      </w:pPr>
      <w:r w:rsidRPr="005123DD">
        <w:rPr>
          <w:rFonts w:ascii="Book Antiqua" w:hAnsi="Book Antiqua"/>
        </w:rPr>
        <w:t>Providing and laying sewage line in 4" 4 kg pressure PVC pipes as per requirement</w:t>
      </w:r>
    </w:p>
    <w:p w:rsidR="005123DD" w:rsidRPr="005123DD" w:rsidRDefault="005123DD" w:rsidP="005123DD">
      <w:pPr>
        <w:pStyle w:val="ListParagraph"/>
        <w:ind w:left="1080"/>
        <w:jc w:val="both"/>
        <w:rPr>
          <w:rFonts w:ascii="Book Antiqua" w:hAnsi="Book Antiqua"/>
          <w:b/>
          <w:bCs/>
        </w:rPr>
      </w:pPr>
    </w:p>
    <w:p w:rsidR="005123DD" w:rsidRPr="005123DD" w:rsidRDefault="005123DD" w:rsidP="005123DD">
      <w:pPr>
        <w:pStyle w:val="ListParagraph"/>
        <w:numPr>
          <w:ilvl w:val="0"/>
          <w:numId w:val="37"/>
        </w:numPr>
        <w:jc w:val="both"/>
        <w:rPr>
          <w:rFonts w:ascii="Book Antiqua" w:hAnsi="Book Antiqua"/>
          <w:b/>
          <w:bCs/>
        </w:rPr>
      </w:pPr>
      <w:r w:rsidRPr="005123DD">
        <w:rPr>
          <w:rFonts w:ascii="Book Antiqua" w:hAnsi="Book Antiqua"/>
          <w:b/>
          <w:bCs/>
        </w:rPr>
        <w:t>Rain Water Harvesting Work</w:t>
      </w:r>
    </w:p>
    <w:p w:rsidR="005123DD" w:rsidRPr="005123DD" w:rsidRDefault="005123DD" w:rsidP="005123DD">
      <w:pPr>
        <w:pStyle w:val="ListParagraph"/>
        <w:numPr>
          <w:ilvl w:val="0"/>
          <w:numId w:val="39"/>
        </w:numPr>
        <w:ind w:left="1080"/>
        <w:jc w:val="both"/>
        <w:rPr>
          <w:rFonts w:ascii="Book Antiqua" w:hAnsi="Book Antiqua"/>
        </w:rPr>
      </w:pPr>
      <w:r w:rsidRPr="005123DD">
        <w:rPr>
          <w:rFonts w:ascii="Book Antiqua" w:hAnsi="Book Antiqua"/>
        </w:rPr>
        <w:t xml:space="preserve">Providing and fixing in position filter &amp; required PVC pipe from all structures </w:t>
      </w:r>
      <w:r w:rsidR="00BF72A5">
        <w:rPr>
          <w:rFonts w:ascii="Book Antiqua" w:hAnsi="Book Antiqua"/>
        </w:rPr>
        <w:t xml:space="preserve">including the toilet roofs </w:t>
      </w:r>
      <w:r w:rsidRPr="005123DD">
        <w:rPr>
          <w:rFonts w:ascii="Book Antiqua" w:hAnsi="Book Antiqua"/>
        </w:rPr>
        <w:t>to bore well making good all connection as required</w:t>
      </w:r>
    </w:p>
    <w:p w:rsidR="005123DD" w:rsidRDefault="005123DD" w:rsidP="005123DD">
      <w:pPr>
        <w:pStyle w:val="ListParagraph"/>
        <w:ind w:left="1080"/>
        <w:jc w:val="both"/>
        <w:rPr>
          <w:rFonts w:ascii="Book Antiqua" w:hAnsi="Book Antiqua"/>
        </w:rPr>
      </w:pPr>
    </w:p>
    <w:p w:rsidR="001E3B2B" w:rsidRPr="0020749B" w:rsidRDefault="001E3B2B" w:rsidP="003B1D5A">
      <w:pPr>
        <w:pStyle w:val="Heading1"/>
        <w:numPr>
          <w:ilvl w:val="0"/>
          <w:numId w:val="8"/>
        </w:numPr>
        <w:spacing w:before="0"/>
        <w:jc w:val="both"/>
        <w:rPr>
          <w:rFonts w:ascii="Book Antiqua" w:hAnsi="Book Antiqua"/>
          <w:sz w:val="32"/>
          <w:szCs w:val="22"/>
        </w:rPr>
      </w:pPr>
      <w:bookmarkStart w:id="10" w:name="_Toc447533135"/>
      <w:r w:rsidRPr="0020749B">
        <w:rPr>
          <w:rFonts w:ascii="Book Antiqua" w:hAnsi="Book Antiqua"/>
          <w:sz w:val="32"/>
          <w:szCs w:val="22"/>
        </w:rPr>
        <w:t>Section IV: Evaluation Process</w:t>
      </w:r>
      <w:bookmarkEnd w:id="10"/>
      <w:r w:rsidRPr="0020749B">
        <w:rPr>
          <w:rFonts w:ascii="Book Antiqua" w:hAnsi="Book Antiqua"/>
          <w:sz w:val="32"/>
          <w:szCs w:val="22"/>
        </w:rPr>
        <w:t xml:space="preserve"> </w:t>
      </w:r>
    </w:p>
    <w:p w:rsidR="008770AB" w:rsidRPr="00D530A9" w:rsidRDefault="003D5B03" w:rsidP="00853DD1">
      <w:pPr>
        <w:numPr>
          <w:ilvl w:val="1"/>
          <w:numId w:val="2"/>
        </w:numPr>
        <w:tabs>
          <w:tab w:val="clear" w:pos="1440"/>
        </w:tabs>
        <w:spacing w:after="0"/>
        <w:ind w:left="360"/>
        <w:jc w:val="both"/>
        <w:rPr>
          <w:rFonts w:ascii="Book Antiqua" w:hAnsi="Book Antiqua"/>
          <w:b/>
          <w:bCs/>
        </w:rPr>
      </w:pPr>
      <w:r w:rsidRPr="00D530A9">
        <w:rPr>
          <w:rFonts w:ascii="Book Antiqua" w:hAnsi="Book Antiqua"/>
        </w:rPr>
        <w:t xml:space="preserve">Envelope ‘A’ </w:t>
      </w:r>
      <w:r w:rsidR="00F5642A" w:rsidRPr="00D530A9">
        <w:rPr>
          <w:rFonts w:ascii="Book Antiqua" w:hAnsi="Book Antiqua"/>
        </w:rPr>
        <w:t xml:space="preserve">containing the Technical </w:t>
      </w:r>
      <w:r w:rsidR="00C90CB2">
        <w:rPr>
          <w:rFonts w:ascii="Book Antiqua" w:hAnsi="Book Antiqua"/>
        </w:rPr>
        <w:t>Bid</w:t>
      </w:r>
      <w:r w:rsidR="00F5642A" w:rsidRPr="00D530A9">
        <w:rPr>
          <w:rFonts w:ascii="Book Antiqua" w:hAnsi="Book Antiqua"/>
        </w:rPr>
        <w:t xml:space="preserve"> (Annexure A) </w:t>
      </w:r>
      <w:r w:rsidRPr="00D530A9">
        <w:rPr>
          <w:rFonts w:ascii="Book Antiqua" w:hAnsi="Book Antiqua"/>
        </w:rPr>
        <w:t xml:space="preserve">shall be opened first at the time and date notified and its contents shall be checked. In cases Envelop ‘A’ does not contain all requisite documents, such bid shall be treated as non-responsive, and Envelop </w:t>
      </w:r>
      <w:r w:rsidR="00F5642A" w:rsidRPr="00D530A9">
        <w:rPr>
          <w:rFonts w:ascii="Book Antiqua" w:hAnsi="Book Antiqua"/>
        </w:rPr>
        <w:t>‘</w:t>
      </w:r>
      <w:r w:rsidRPr="00D530A9">
        <w:rPr>
          <w:rFonts w:ascii="Book Antiqua" w:hAnsi="Book Antiqua"/>
        </w:rPr>
        <w:t>B</w:t>
      </w:r>
      <w:r w:rsidR="00F5642A" w:rsidRPr="00D530A9">
        <w:rPr>
          <w:rFonts w:ascii="Book Antiqua" w:hAnsi="Book Antiqua"/>
        </w:rPr>
        <w:t xml:space="preserve">’ containing the Financial </w:t>
      </w:r>
      <w:r w:rsidR="00C90CB2">
        <w:rPr>
          <w:rFonts w:ascii="Book Antiqua" w:hAnsi="Book Antiqua"/>
        </w:rPr>
        <w:t>Bid</w:t>
      </w:r>
      <w:r w:rsidR="00F5642A" w:rsidRPr="00D530A9">
        <w:rPr>
          <w:rFonts w:ascii="Book Antiqua" w:hAnsi="Book Antiqua"/>
        </w:rPr>
        <w:t xml:space="preserve"> (Annexure B)</w:t>
      </w:r>
      <w:r w:rsidRPr="00D530A9">
        <w:rPr>
          <w:rFonts w:ascii="Book Antiqua" w:hAnsi="Book Antiqua"/>
        </w:rPr>
        <w:t xml:space="preserve"> of such bid shall not be opened. Also, Envelop ‘B’ of bid</w:t>
      </w:r>
      <w:r w:rsidR="00FA3895">
        <w:rPr>
          <w:rFonts w:ascii="Book Antiqua" w:hAnsi="Book Antiqua"/>
        </w:rPr>
        <w:t xml:space="preserve">ders </w:t>
      </w:r>
      <w:r w:rsidRPr="00D530A9">
        <w:rPr>
          <w:rFonts w:ascii="Book Antiqua" w:hAnsi="Book Antiqua"/>
        </w:rPr>
        <w:t xml:space="preserve">who are not qualified in Technical Bid shall not be opened. </w:t>
      </w:r>
    </w:p>
    <w:p w:rsidR="008770AB" w:rsidRPr="00D530A9" w:rsidRDefault="008770AB" w:rsidP="00853DD1">
      <w:pPr>
        <w:spacing w:after="0"/>
        <w:ind w:left="360" w:hanging="360"/>
        <w:jc w:val="both"/>
        <w:rPr>
          <w:rFonts w:ascii="Book Antiqua" w:hAnsi="Book Antiqua"/>
          <w:b/>
          <w:bCs/>
        </w:rPr>
      </w:pPr>
    </w:p>
    <w:p w:rsidR="008770AB" w:rsidRPr="00D530A9" w:rsidRDefault="003D5B03" w:rsidP="00853DD1">
      <w:pPr>
        <w:numPr>
          <w:ilvl w:val="1"/>
          <w:numId w:val="2"/>
        </w:numPr>
        <w:tabs>
          <w:tab w:val="clear" w:pos="1440"/>
        </w:tabs>
        <w:spacing w:after="0"/>
        <w:ind w:left="360"/>
        <w:jc w:val="both"/>
        <w:rPr>
          <w:rFonts w:ascii="Book Antiqua" w:hAnsi="Book Antiqua"/>
          <w:b/>
          <w:bCs/>
        </w:rPr>
      </w:pPr>
      <w:r w:rsidRPr="00D530A9">
        <w:rPr>
          <w:rFonts w:ascii="Book Antiqua" w:hAnsi="Book Antiqua"/>
        </w:rPr>
        <w:t xml:space="preserve">Envelope ‘B’ shall be opened at the time and date notified in the RFP. After opening Envelop ‘B’ all responsive bids shall be compared to determine the lowest evaluated bid. HLFPPT shall have freedom to choose </w:t>
      </w:r>
      <w:r w:rsidR="00E56452">
        <w:rPr>
          <w:rFonts w:ascii="Book Antiqua" w:hAnsi="Book Antiqua"/>
        </w:rPr>
        <w:t xml:space="preserve">and </w:t>
      </w:r>
      <w:r w:rsidRPr="00D530A9">
        <w:rPr>
          <w:rFonts w:ascii="Book Antiqua" w:hAnsi="Book Antiqua"/>
        </w:rPr>
        <w:t>negotiat</w:t>
      </w:r>
      <w:r w:rsidR="00E56452">
        <w:rPr>
          <w:rFonts w:ascii="Book Antiqua" w:hAnsi="Book Antiqua"/>
        </w:rPr>
        <w:t xml:space="preserve">e </w:t>
      </w:r>
      <w:r w:rsidRPr="00D530A9">
        <w:rPr>
          <w:rFonts w:ascii="Book Antiqua" w:hAnsi="Book Antiqua"/>
        </w:rPr>
        <w:t>after opening of the Envelop ‘B’.</w:t>
      </w:r>
    </w:p>
    <w:p w:rsidR="008770AB" w:rsidRPr="00D530A9" w:rsidRDefault="008770AB" w:rsidP="00853DD1">
      <w:pPr>
        <w:spacing w:after="0"/>
        <w:ind w:left="360" w:hanging="360"/>
        <w:jc w:val="both"/>
        <w:rPr>
          <w:rFonts w:ascii="Book Antiqua" w:hAnsi="Book Antiqua"/>
          <w:b/>
          <w:bCs/>
        </w:rPr>
      </w:pPr>
    </w:p>
    <w:p w:rsidR="008770AB" w:rsidRPr="00D530A9" w:rsidRDefault="003D5B03" w:rsidP="00853DD1">
      <w:pPr>
        <w:numPr>
          <w:ilvl w:val="1"/>
          <w:numId w:val="2"/>
        </w:numPr>
        <w:tabs>
          <w:tab w:val="clear" w:pos="1440"/>
        </w:tabs>
        <w:spacing w:after="0"/>
        <w:ind w:left="360"/>
        <w:jc w:val="both"/>
        <w:rPr>
          <w:rFonts w:ascii="Book Antiqua" w:hAnsi="Book Antiqua"/>
          <w:b/>
          <w:bCs/>
        </w:rPr>
      </w:pPr>
      <w:r w:rsidRPr="00D530A9">
        <w:rPr>
          <w:rFonts w:ascii="Book Antiqua" w:hAnsi="Book Antiqua"/>
        </w:rPr>
        <w:t xml:space="preserve">HLFPPT reserves the right to accept or reject any bid, and to annul the bidding process and reject all the bids at any time prior to contract award, without incurring any liability. </w:t>
      </w:r>
    </w:p>
    <w:p w:rsidR="008770AB" w:rsidRPr="00D530A9" w:rsidRDefault="008770AB" w:rsidP="00853DD1">
      <w:pPr>
        <w:spacing w:after="0"/>
        <w:ind w:left="360" w:hanging="360"/>
        <w:jc w:val="both"/>
        <w:rPr>
          <w:rFonts w:ascii="Book Antiqua" w:hAnsi="Book Antiqua"/>
          <w:b/>
          <w:bCs/>
        </w:rPr>
      </w:pPr>
    </w:p>
    <w:p w:rsidR="00C24089" w:rsidRPr="004C7EFB" w:rsidRDefault="003D5B03" w:rsidP="00853DD1">
      <w:pPr>
        <w:numPr>
          <w:ilvl w:val="1"/>
          <w:numId w:val="2"/>
        </w:numPr>
        <w:tabs>
          <w:tab w:val="clear" w:pos="1440"/>
        </w:tabs>
        <w:spacing w:after="0"/>
        <w:ind w:left="360"/>
        <w:jc w:val="both"/>
        <w:rPr>
          <w:rFonts w:ascii="Book Antiqua" w:hAnsi="Book Antiqua"/>
          <w:b/>
          <w:bCs/>
        </w:rPr>
      </w:pPr>
      <w:r w:rsidRPr="004C7EFB">
        <w:rPr>
          <w:rFonts w:ascii="Book Antiqua" w:hAnsi="Book Antiqua"/>
        </w:rPr>
        <w:t xml:space="preserve">Selection of Bidder would be done by the committee on the basis of Evaluation </w:t>
      </w:r>
      <w:r w:rsidR="00C24089" w:rsidRPr="004C7EFB">
        <w:rPr>
          <w:rFonts w:ascii="Book Antiqua" w:hAnsi="Book Antiqua"/>
        </w:rPr>
        <w:t>weighted:</w:t>
      </w:r>
    </w:p>
    <w:p w:rsidR="00C24089" w:rsidRPr="00637F98" w:rsidRDefault="003D5B03" w:rsidP="00637F98">
      <w:pPr>
        <w:pStyle w:val="ListParagraph"/>
        <w:numPr>
          <w:ilvl w:val="0"/>
          <w:numId w:val="36"/>
        </w:numPr>
        <w:spacing w:after="0"/>
        <w:jc w:val="both"/>
        <w:rPr>
          <w:rFonts w:ascii="Book Antiqua" w:hAnsi="Book Antiqua"/>
        </w:rPr>
      </w:pPr>
      <w:r w:rsidRPr="00637F98">
        <w:rPr>
          <w:rFonts w:ascii="Book Antiqua" w:hAnsi="Book Antiqua"/>
        </w:rPr>
        <w:t xml:space="preserve">Technical </w:t>
      </w:r>
      <w:r w:rsidR="00CD6F08" w:rsidRPr="00637F98">
        <w:rPr>
          <w:rFonts w:ascii="Book Antiqua" w:hAnsi="Book Antiqua"/>
        </w:rPr>
        <w:t>2</w:t>
      </w:r>
      <w:r w:rsidRPr="00637F98">
        <w:rPr>
          <w:rFonts w:ascii="Book Antiqua" w:hAnsi="Book Antiqua"/>
        </w:rPr>
        <w:t xml:space="preserve">0% </w:t>
      </w:r>
    </w:p>
    <w:p w:rsidR="008770AB" w:rsidRPr="00637F98" w:rsidRDefault="003D5B03" w:rsidP="00637F98">
      <w:pPr>
        <w:pStyle w:val="ListParagraph"/>
        <w:numPr>
          <w:ilvl w:val="0"/>
          <w:numId w:val="36"/>
        </w:numPr>
        <w:spacing w:after="0"/>
        <w:jc w:val="both"/>
        <w:rPr>
          <w:rFonts w:ascii="Book Antiqua" w:hAnsi="Book Antiqua"/>
          <w:b/>
          <w:bCs/>
        </w:rPr>
      </w:pPr>
      <w:r w:rsidRPr="00637F98">
        <w:rPr>
          <w:rFonts w:ascii="Book Antiqua" w:hAnsi="Book Antiqua"/>
        </w:rPr>
        <w:t xml:space="preserve">Financial </w:t>
      </w:r>
      <w:r w:rsidR="00CD6F08" w:rsidRPr="00637F98">
        <w:rPr>
          <w:rFonts w:ascii="Book Antiqua" w:hAnsi="Book Antiqua"/>
        </w:rPr>
        <w:t>8</w:t>
      </w:r>
      <w:r w:rsidRPr="00637F98">
        <w:rPr>
          <w:rFonts w:ascii="Book Antiqua" w:hAnsi="Book Antiqua"/>
        </w:rPr>
        <w:t xml:space="preserve">0% </w:t>
      </w:r>
    </w:p>
    <w:p w:rsidR="00A962F5" w:rsidRPr="004C7EFB" w:rsidRDefault="00A962F5" w:rsidP="003B1D5A">
      <w:pPr>
        <w:spacing w:after="0"/>
        <w:ind w:left="540"/>
        <w:jc w:val="both"/>
        <w:rPr>
          <w:rFonts w:ascii="Book Antiqua" w:hAnsi="Book Antiqua"/>
          <w:b/>
          <w:bCs/>
        </w:rPr>
      </w:pPr>
    </w:p>
    <w:p w:rsidR="00A962F5" w:rsidRPr="004C7EFB" w:rsidRDefault="003D5B03" w:rsidP="00853DD1">
      <w:pPr>
        <w:numPr>
          <w:ilvl w:val="1"/>
          <w:numId w:val="2"/>
        </w:numPr>
        <w:tabs>
          <w:tab w:val="clear" w:pos="1440"/>
        </w:tabs>
        <w:spacing w:after="0"/>
        <w:ind w:left="360"/>
        <w:jc w:val="both"/>
        <w:rPr>
          <w:rFonts w:ascii="Book Antiqua" w:hAnsi="Book Antiqua"/>
          <w:b/>
          <w:bCs/>
        </w:rPr>
      </w:pPr>
      <w:r w:rsidRPr="004C7EFB">
        <w:rPr>
          <w:rFonts w:ascii="Book Antiqua" w:hAnsi="Book Antiqua"/>
        </w:rPr>
        <w:t>Bidder who will obtain 70% marks or more in Technical evaluation would be considered for opening of financial bids.</w:t>
      </w:r>
    </w:p>
    <w:p w:rsidR="00A962F5" w:rsidRPr="00D530A9" w:rsidRDefault="00A962F5" w:rsidP="003B1D5A">
      <w:pPr>
        <w:spacing w:after="0"/>
        <w:ind w:left="540"/>
        <w:jc w:val="both"/>
        <w:rPr>
          <w:rFonts w:ascii="Book Antiqua" w:hAnsi="Book Antiqua"/>
          <w:b/>
          <w:bCs/>
        </w:rPr>
      </w:pPr>
    </w:p>
    <w:p w:rsidR="00A962F5" w:rsidRPr="00D530A9" w:rsidRDefault="003D5B03" w:rsidP="00853DD1">
      <w:pPr>
        <w:numPr>
          <w:ilvl w:val="1"/>
          <w:numId w:val="2"/>
        </w:numPr>
        <w:tabs>
          <w:tab w:val="clear" w:pos="1440"/>
        </w:tabs>
        <w:spacing w:after="0"/>
        <w:ind w:left="360"/>
        <w:jc w:val="both"/>
        <w:rPr>
          <w:rFonts w:ascii="Book Antiqua" w:hAnsi="Book Antiqua"/>
          <w:b/>
          <w:bCs/>
        </w:rPr>
      </w:pPr>
      <w:r w:rsidRPr="00D530A9">
        <w:rPr>
          <w:rFonts w:ascii="Book Antiqua" w:hAnsi="Book Antiqua"/>
        </w:rPr>
        <w:t>Bidder will be evaluated on the following technical criteria</w:t>
      </w:r>
    </w:p>
    <w:p w:rsidR="00A962F5" w:rsidRPr="00D530A9" w:rsidRDefault="00A962F5" w:rsidP="00637F98">
      <w:pPr>
        <w:numPr>
          <w:ilvl w:val="0"/>
          <w:numId w:val="19"/>
        </w:numPr>
        <w:spacing w:after="0"/>
        <w:jc w:val="both"/>
        <w:rPr>
          <w:rFonts w:ascii="Book Antiqua" w:hAnsi="Book Antiqua"/>
        </w:rPr>
      </w:pPr>
      <w:r w:rsidRPr="00D530A9">
        <w:rPr>
          <w:rFonts w:ascii="Book Antiqua" w:hAnsi="Book Antiqua"/>
        </w:rPr>
        <w:t>Annual Turnover</w:t>
      </w:r>
    </w:p>
    <w:p w:rsidR="00A962F5" w:rsidRPr="00D530A9" w:rsidRDefault="00A962F5" w:rsidP="00637F98">
      <w:pPr>
        <w:numPr>
          <w:ilvl w:val="0"/>
          <w:numId w:val="19"/>
        </w:numPr>
        <w:spacing w:after="0"/>
        <w:jc w:val="both"/>
        <w:rPr>
          <w:rFonts w:ascii="Book Antiqua" w:hAnsi="Book Antiqua"/>
        </w:rPr>
      </w:pPr>
      <w:r w:rsidRPr="00D530A9">
        <w:rPr>
          <w:rFonts w:ascii="Book Antiqua" w:hAnsi="Book Antiqua"/>
        </w:rPr>
        <w:lastRenderedPageBreak/>
        <w:t xml:space="preserve">Past Experience of similar task (work order of the same to be enclosed) </w:t>
      </w:r>
    </w:p>
    <w:p w:rsidR="00A962F5" w:rsidRPr="00D530A9" w:rsidRDefault="00A962F5" w:rsidP="00637F98">
      <w:pPr>
        <w:numPr>
          <w:ilvl w:val="0"/>
          <w:numId w:val="19"/>
        </w:numPr>
        <w:spacing w:after="0"/>
        <w:jc w:val="both"/>
        <w:rPr>
          <w:rFonts w:ascii="Book Antiqua" w:hAnsi="Book Antiqua"/>
        </w:rPr>
      </w:pPr>
      <w:r w:rsidRPr="00D530A9">
        <w:rPr>
          <w:rFonts w:ascii="Book Antiqua" w:hAnsi="Book Antiqua"/>
        </w:rPr>
        <w:t>Clientele</w:t>
      </w:r>
    </w:p>
    <w:p w:rsidR="00A962F5" w:rsidRPr="00D530A9" w:rsidRDefault="00A962F5" w:rsidP="003B1D5A">
      <w:pPr>
        <w:spacing w:after="0"/>
        <w:ind w:left="2160"/>
        <w:jc w:val="both"/>
        <w:rPr>
          <w:rFonts w:ascii="Book Antiqua" w:hAnsi="Book Antiqua"/>
        </w:rPr>
      </w:pPr>
    </w:p>
    <w:p w:rsidR="0059582C" w:rsidRPr="00D530A9" w:rsidRDefault="0059582C" w:rsidP="00853DD1">
      <w:pPr>
        <w:numPr>
          <w:ilvl w:val="1"/>
          <w:numId w:val="2"/>
        </w:numPr>
        <w:tabs>
          <w:tab w:val="clear" w:pos="1440"/>
        </w:tabs>
        <w:spacing w:after="0"/>
        <w:ind w:left="360"/>
        <w:jc w:val="both"/>
        <w:rPr>
          <w:rFonts w:ascii="Book Antiqua" w:hAnsi="Book Antiqua"/>
          <w:b/>
          <w:bCs/>
        </w:rPr>
      </w:pPr>
      <w:r w:rsidRPr="00D530A9">
        <w:rPr>
          <w:rFonts w:ascii="Book Antiqua" w:hAnsi="Book Antiqua"/>
        </w:rPr>
        <w:t>Award of contract shall be made to L1, the lowest</w:t>
      </w:r>
      <w:r w:rsidR="00537569">
        <w:rPr>
          <w:rFonts w:ascii="Book Antiqua" w:hAnsi="Book Antiqua"/>
        </w:rPr>
        <w:t xml:space="preserve"> bidder</w:t>
      </w:r>
      <w:r w:rsidRPr="00D530A9">
        <w:rPr>
          <w:rFonts w:ascii="Book Antiqua" w:hAnsi="Book Antiqua"/>
        </w:rPr>
        <w:t>. In case, L1 is not able to deliver or disagrees, the order will go to L2, the 2nd lowest.</w:t>
      </w:r>
    </w:p>
    <w:p w:rsidR="0059582C" w:rsidRPr="00D530A9" w:rsidRDefault="0059582C" w:rsidP="00853DD1">
      <w:pPr>
        <w:numPr>
          <w:ilvl w:val="1"/>
          <w:numId w:val="2"/>
        </w:numPr>
        <w:tabs>
          <w:tab w:val="clear" w:pos="1440"/>
        </w:tabs>
        <w:spacing w:after="0"/>
        <w:ind w:left="360"/>
        <w:jc w:val="both"/>
        <w:rPr>
          <w:rFonts w:ascii="Book Antiqua" w:hAnsi="Book Antiqua"/>
          <w:b/>
          <w:bCs/>
        </w:rPr>
      </w:pPr>
      <w:r w:rsidRPr="00D530A9">
        <w:rPr>
          <w:rFonts w:ascii="Book Antiqua" w:hAnsi="Book Antiqua"/>
        </w:rPr>
        <w:t>Final Selection of the agencies would be done on the basis of total marks obtained in the Technical &amp; Financial Evaluation.</w:t>
      </w:r>
    </w:p>
    <w:p w:rsidR="00A962F5" w:rsidRPr="00D530A9" w:rsidRDefault="008770AB" w:rsidP="00853DD1">
      <w:pPr>
        <w:numPr>
          <w:ilvl w:val="1"/>
          <w:numId w:val="2"/>
        </w:numPr>
        <w:tabs>
          <w:tab w:val="clear" w:pos="1440"/>
        </w:tabs>
        <w:spacing w:after="0"/>
        <w:ind w:left="360"/>
        <w:jc w:val="both"/>
        <w:rPr>
          <w:rFonts w:ascii="Book Antiqua" w:hAnsi="Book Antiqua"/>
          <w:b/>
          <w:bCs/>
        </w:rPr>
      </w:pPr>
      <w:r w:rsidRPr="00D530A9">
        <w:rPr>
          <w:rFonts w:ascii="Book Antiqua" w:hAnsi="Book Antiqua"/>
        </w:rPr>
        <w:t>HLFPPT reserves the right of accepting the bid for the whole work or for a distinct part of it.</w:t>
      </w:r>
    </w:p>
    <w:p w:rsidR="003C6103" w:rsidRPr="00D530A9" w:rsidRDefault="003C6103" w:rsidP="003B1D5A">
      <w:pPr>
        <w:spacing w:after="0"/>
        <w:ind w:left="720"/>
        <w:jc w:val="both"/>
        <w:rPr>
          <w:rFonts w:ascii="Book Antiqua" w:hAnsi="Book Antiqua"/>
        </w:rPr>
      </w:pPr>
    </w:p>
    <w:p w:rsidR="00F617A1" w:rsidRDefault="00281FD4" w:rsidP="003B1D5A">
      <w:pPr>
        <w:pStyle w:val="Heading1"/>
        <w:numPr>
          <w:ilvl w:val="0"/>
          <w:numId w:val="8"/>
        </w:numPr>
        <w:spacing w:before="0"/>
        <w:jc w:val="both"/>
        <w:rPr>
          <w:rFonts w:ascii="Book Antiqua" w:hAnsi="Book Antiqua"/>
          <w:sz w:val="32"/>
          <w:szCs w:val="22"/>
        </w:rPr>
      </w:pPr>
      <w:bookmarkStart w:id="11" w:name="_Toc447533136"/>
      <w:r>
        <w:rPr>
          <w:rFonts w:ascii="Book Antiqua" w:hAnsi="Book Antiqua"/>
          <w:sz w:val="32"/>
          <w:szCs w:val="22"/>
        </w:rPr>
        <w:t xml:space="preserve">Section V - </w:t>
      </w:r>
      <w:r w:rsidR="00F617A1" w:rsidRPr="00F741F3">
        <w:rPr>
          <w:rFonts w:ascii="Book Antiqua" w:hAnsi="Book Antiqua"/>
          <w:sz w:val="32"/>
          <w:szCs w:val="22"/>
        </w:rPr>
        <w:t>Key dates</w:t>
      </w:r>
      <w:bookmarkEnd w:id="11"/>
      <w:r w:rsidR="00F617A1" w:rsidRPr="00F741F3">
        <w:rPr>
          <w:rFonts w:ascii="Book Antiqua" w:hAnsi="Book Antiqua"/>
          <w:sz w:val="32"/>
          <w:szCs w:val="22"/>
        </w:rPr>
        <w:t xml:space="preserve"> </w:t>
      </w:r>
    </w:p>
    <w:p w:rsidR="003D5B03" w:rsidRPr="00D530A9" w:rsidRDefault="003D5B03" w:rsidP="003B1D5A">
      <w:pPr>
        <w:widowControl w:val="0"/>
        <w:autoSpaceDE w:val="0"/>
        <w:autoSpaceDN w:val="0"/>
        <w:adjustRightInd w:val="0"/>
        <w:spacing w:after="0"/>
        <w:jc w:val="both"/>
        <w:rPr>
          <w:rFonts w:ascii="Book Antiqua" w:hAnsi="Book Antiqua" w:cs="Calibri"/>
          <w:bCs/>
        </w:rPr>
      </w:pPr>
      <w:r w:rsidRPr="00D530A9">
        <w:rPr>
          <w:rFonts w:ascii="Book Antiqua" w:hAnsi="Book Antiqua" w:cs="Calibri"/>
          <w:bCs/>
        </w:rPr>
        <w:t>We strictly advise to follow the time schedule of the bid for proposed tasks and responsibilities. The key dates are:</w:t>
      </w:r>
    </w:p>
    <w:p w:rsidR="003D5B03" w:rsidRPr="00D530A9" w:rsidRDefault="003D5B03" w:rsidP="003B1D5A">
      <w:pPr>
        <w:widowControl w:val="0"/>
        <w:autoSpaceDE w:val="0"/>
        <w:autoSpaceDN w:val="0"/>
        <w:adjustRightInd w:val="0"/>
        <w:spacing w:after="0"/>
        <w:jc w:val="both"/>
        <w:rPr>
          <w:rFonts w:ascii="Book Antiqua" w:hAnsi="Book Antiqua" w:cs="Calibri"/>
          <w:b/>
          <w:bCs/>
        </w:rPr>
      </w:pPr>
    </w:p>
    <w:tbl>
      <w:tblPr>
        <w:tblW w:w="8631" w:type="dxa"/>
        <w:jc w:val="center"/>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6138"/>
        <w:gridCol w:w="1701"/>
      </w:tblGrid>
      <w:tr w:rsidR="000F696A" w:rsidRPr="00D530A9" w:rsidTr="003C6103">
        <w:trPr>
          <w:jc w:val="center"/>
        </w:trPr>
        <w:tc>
          <w:tcPr>
            <w:tcW w:w="792" w:type="dxa"/>
          </w:tcPr>
          <w:p w:rsidR="000F696A" w:rsidRPr="00D530A9" w:rsidRDefault="000F696A" w:rsidP="003B1D5A">
            <w:pPr>
              <w:widowControl w:val="0"/>
              <w:autoSpaceDE w:val="0"/>
              <w:autoSpaceDN w:val="0"/>
              <w:adjustRightInd w:val="0"/>
              <w:spacing w:after="0"/>
              <w:jc w:val="both"/>
              <w:rPr>
                <w:rFonts w:ascii="Book Antiqua" w:hAnsi="Book Antiqua" w:cs="Calibri"/>
                <w:b/>
                <w:bCs/>
              </w:rPr>
            </w:pPr>
            <w:r w:rsidRPr="00D530A9">
              <w:rPr>
                <w:rFonts w:ascii="Book Antiqua" w:hAnsi="Book Antiqua" w:cs="Calibri"/>
                <w:b/>
                <w:bCs/>
              </w:rPr>
              <w:t>Sr. No.</w:t>
            </w:r>
          </w:p>
        </w:tc>
        <w:tc>
          <w:tcPr>
            <w:tcW w:w="6138" w:type="dxa"/>
          </w:tcPr>
          <w:p w:rsidR="000F696A" w:rsidRPr="00D530A9" w:rsidRDefault="000F696A" w:rsidP="003B1D5A">
            <w:pPr>
              <w:widowControl w:val="0"/>
              <w:autoSpaceDE w:val="0"/>
              <w:autoSpaceDN w:val="0"/>
              <w:adjustRightInd w:val="0"/>
              <w:spacing w:after="0"/>
              <w:jc w:val="both"/>
              <w:rPr>
                <w:rFonts w:ascii="Book Antiqua" w:hAnsi="Book Antiqua" w:cs="Calibri"/>
                <w:b/>
                <w:bCs/>
              </w:rPr>
            </w:pPr>
            <w:r w:rsidRPr="00D530A9">
              <w:rPr>
                <w:rFonts w:ascii="Book Antiqua" w:hAnsi="Book Antiqua" w:cs="Calibri"/>
                <w:b/>
                <w:bCs/>
              </w:rPr>
              <w:t>Stage</w:t>
            </w:r>
          </w:p>
        </w:tc>
        <w:tc>
          <w:tcPr>
            <w:tcW w:w="1701" w:type="dxa"/>
          </w:tcPr>
          <w:p w:rsidR="000F696A" w:rsidRPr="00D530A9" w:rsidRDefault="000F696A" w:rsidP="003B1D5A">
            <w:pPr>
              <w:widowControl w:val="0"/>
              <w:autoSpaceDE w:val="0"/>
              <w:autoSpaceDN w:val="0"/>
              <w:adjustRightInd w:val="0"/>
              <w:spacing w:after="0"/>
              <w:jc w:val="both"/>
              <w:rPr>
                <w:rFonts w:ascii="Book Antiqua" w:hAnsi="Book Antiqua" w:cs="Calibri"/>
                <w:b/>
                <w:bCs/>
              </w:rPr>
            </w:pPr>
            <w:r w:rsidRPr="00D530A9">
              <w:rPr>
                <w:rFonts w:ascii="Book Antiqua" w:hAnsi="Book Antiqua" w:cs="Calibri"/>
                <w:b/>
                <w:bCs/>
              </w:rPr>
              <w:t>Date</w:t>
            </w:r>
          </w:p>
        </w:tc>
      </w:tr>
      <w:tr w:rsidR="005123DD" w:rsidRPr="00D530A9" w:rsidTr="003C6103">
        <w:trPr>
          <w:jc w:val="center"/>
        </w:trPr>
        <w:tc>
          <w:tcPr>
            <w:tcW w:w="792" w:type="dxa"/>
          </w:tcPr>
          <w:p w:rsidR="005123DD" w:rsidRPr="004F0E5F" w:rsidRDefault="005123DD"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5123DD" w:rsidRPr="00D530A9" w:rsidRDefault="005123DD" w:rsidP="003B1D5A">
            <w:pPr>
              <w:widowControl w:val="0"/>
              <w:autoSpaceDE w:val="0"/>
              <w:autoSpaceDN w:val="0"/>
              <w:adjustRightInd w:val="0"/>
              <w:spacing w:after="0"/>
              <w:jc w:val="both"/>
              <w:rPr>
                <w:rFonts w:ascii="Book Antiqua" w:hAnsi="Book Antiqua" w:cs="Calibri"/>
                <w:b/>
                <w:bCs/>
              </w:rPr>
            </w:pPr>
            <w:r w:rsidRPr="00D530A9">
              <w:rPr>
                <w:rFonts w:ascii="Book Antiqua" w:hAnsi="Book Antiqua" w:cs="Calibri"/>
                <w:w w:val="99"/>
              </w:rPr>
              <w:t xml:space="preserve">Release of  </w:t>
            </w:r>
            <w:r>
              <w:rPr>
                <w:rFonts w:ascii="Book Antiqua" w:hAnsi="Book Antiqua" w:cs="Calibri"/>
                <w:w w:val="99"/>
              </w:rPr>
              <w:t>RFP</w:t>
            </w:r>
          </w:p>
        </w:tc>
        <w:tc>
          <w:tcPr>
            <w:tcW w:w="1701" w:type="dxa"/>
          </w:tcPr>
          <w:p w:rsidR="005123DD" w:rsidRPr="001A4629" w:rsidRDefault="005123DD" w:rsidP="005123DD">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05-04-2016</w:t>
            </w:r>
          </w:p>
        </w:tc>
      </w:tr>
      <w:tr w:rsidR="005123DD" w:rsidRPr="00D530A9" w:rsidTr="003C6103">
        <w:trPr>
          <w:jc w:val="center"/>
        </w:trPr>
        <w:tc>
          <w:tcPr>
            <w:tcW w:w="792" w:type="dxa"/>
          </w:tcPr>
          <w:p w:rsidR="005123DD" w:rsidRPr="004F0E5F" w:rsidRDefault="005123DD"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5123DD" w:rsidRPr="00D530A9" w:rsidRDefault="005123DD" w:rsidP="003B1D5A">
            <w:pPr>
              <w:widowControl w:val="0"/>
              <w:autoSpaceDE w:val="0"/>
              <w:autoSpaceDN w:val="0"/>
              <w:adjustRightInd w:val="0"/>
              <w:spacing w:after="0"/>
              <w:jc w:val="both"/>
              <w:rPr>
                <w:rFonts w:ascii="Book Antiqua" w:hAnsi="Book Antiqua" w:cs="Calibri"/>
                <w:b/>
                <w:bCs/>
              </w:rPr>
            </w:pPr>
            <w:r w:rsidRPr="00D530A9">
              <w:rPr>
                <w:rFonts w:ascii="Book Antiqua" w:hAnsi="Book Antiqua" w:cs="Calibri"/>
                <w:w w:val="99"/>
              </w:rPr>
              <w:t xml:space="preserve">Last date of receiving any queries </w:t>
            </w:r>
          </w:p>
        </w:tc>
        <w:tc>
          <w:tcPr>
            <w:tcW w:w="1701" w:type="dxa"/>
          </w:tcPr>
          <w:p w:rsidR="005123DD" w:rsidRPr="001A4629" w:rsidRDefault="005123DD" w:rsidP="005123DD">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08-04-2016</w:t>
            </w:r>
          </w:p>
        </w:tc>
      </w:tr>
      <w:tr w:rsidR="005123DD" w:rsidRPr="00D530A9" w:rsidTr="003C6103">
        <w:trPr>
          <w:jc w:val="center"/>
        </w:trPr>
        <w:tc>
          <w:tcPr>
            <w:tcW w:w="792" w:type="dxa"/>
          </w:tcPr>
          <w:p w:rsidR="005123DD" w:rsidRPr="004F0E5F" w:rsidRDefault="005123DD"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5123DD" w:rsidRPr="00D530A9" w:rsidRDefault="005123DD" w:rsidP="003B1D5A">
            <w:pPr>
              <w:widowControl w:val="0"/>
              <w:autoSpaceDE w:val="0"/>
              <w:autoSpaceDN w:val="0"/>
              <w:adjustRightInd w:val="0"/>
              <w:spacing w:after="0"/>
              <w:rPr>
                <w:rFonts w:ascii="Book Antiqua" w:hAnsi="Book Antiqua" w:cs="Calibri"/>
                <w:b/>
                <w:bCs/>
              </w:rPr>
            </w:pPr>
            <w:r>
              <w:rPr>
                <w:rFonts w:ascii="Book Antiqua" w:hAnsi="Book Antiqua" w:cs="Calibri"/>
                <w:w w:val="99"/>
              </w:rPr>
              <w:t>Last date of Receiving filled-in-</w:t>
            </w:r>
            <w:r w:rsidRPr="00D530A9">
              <w:rPr>
                <w:rFonts w:ascii="Book Antiqua" w:hAnsi="Book Antiqua" w:cs="Calibri"/>
                <w:w w:val="99"/>
              </w:rPr>
              <w:t xml:space="preserve">Bid </w:t>
            </w:r>
            <w:r>
              <w:rPr>
                <w:rFonts w:ascii="Book Antiqua" w:hAnsi="Book Antiqua" w:cs="Calibri"/>
                <w:w w:val="99"/>
              </w:rPr>
              <w:t>at HLFPPT Noida Office</w:t>
            </w:r>
          </w:p>
        </w:tc>
        <w:tc>
          <w:tcPr>
            <w:tcW w:w="1701" w:type="dxa"/>
          </w:tcPr>
          <w:p w:rsidR="005123DD" w:rsidRPr="001A4629" w:rsidRDefault="005123DD" w:rsidP="005123DD">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18-04-2016</w:t>
            </w:r>
          </w:p>
        </w:tc>
      </w:tr>
      <w:tr w:rsidR="005123DD" w:rsidRPr="00D530A9" w:rsidTr="003C6103">
        <w:trPr>
          <w:trHeight w:val="318"/>
          <w:jc w:val="center"/>
        </w:trPr>
        <w:tc>
          <w:tcPr>
            <w:tcW w:w="792" w:type="dxa"/>
          </w:tcPr>
          <w:p w:rsidR="005123DD" w:rsidRPr="004F0E5F" w:rsidRDefault="005123DD"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5123DD" w:rsidRPr="00D530A9" w:rsidRDefault="005123DD" w:rsidP="003B1D5A">
            <w:pPr>
              <w:widowControl w:val="0"/>
              <w:autoSpaceDE w:val="0"/>
              <w:autoSpaceDN w:val="0"/>
              <w:adjustRightInd w:val="0"/>
              <w:spacing w:after="0"/>
              <w:jc w:val="both"/>
              <w:rPr>
                <w:rFonts w:ascii="Book Antiqua" w:hAnsi="Book Antiqua" w:cs="Calibri"/>
              </w:rPr>
            </w:pPr>
            <w:r w:rsidRPr="00D530A9">
              <w:rPr>
                <w:rFonts w:ascii="Book Antiqua" w:hAnsi="Book Antiqua" w:cs="Calibri"/>
              </w:rPr>
              <w:t>Opening of Technical Bid (Envelope- A)</w:t>
            </w:r>
          </w:p>
        </w:tc>
        <w:tc>
          <w:tcPr>
            <w:tcW w:w="1701" w:type="dxa"/>
          </w:tcPr>
          <w:p w:rsidR="005123DD" w:rsidRPr="001A4629" w:rsidRDefault="005123DD" w:rsidP="005123DD">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19-04-2016</w:t>
            </w:r>
          </w:p>
        </w:tc>
      </w:tr>
      <w:tr w:rsidR="005123DD" w:rsidRPr="00D530A9" w:rsidTr="003C6103">
        <w:trPr>
          <w:jc w:val="center"/>
        </w:trPr>
        <w:tc>
          <w:tcPr>
            <w:tcW w:w="792" w:type="dxa"/>
          </w:tcPr>
          <w:p w:rsidR="005123DD" w:rsidRPr="004F0E5F" w:rsidRDefault="005123DD"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5123DD" w:rsidRPr="00D530A9" w:rsidRDefault="005123DD" w:rsidP="003B1D5A">
            <w:pPr>
              <w:widowControl w:val="0"/>
              <w:autoSpaceDE w:val="0"/>
              <w:autoSpaceDN w:val="0"/>
              <w:adjustRightInd w:val="0"/>
              <w:spacing w:after="0"/>
              <w:jc w:val="both"/>
              <w:rPr>
                <w:rFonts w:ascii="Book Antiqua" w:hAnsi="Book Antiqua" w:cs="Calibri"/>
              </w:rPr>
            </w:pPr>
            <w:r w:rsidRPr="00D530A9">
              <w:rPr>
                <w:rFonts w:ascii="Book Antiqua" w:hAnsi="Book Antiqua" w:cs="Calibri"/>
                <w:w w:val="99"/>
              </w:rPr>
              <w:t xml:space="preserve">Opening of Financial Bid </w:t>
            </w:r>
            <w:r w:rsidRPr="00D530A9">
              <w:rPr>
                <w:rFonts w:ascii="Book Antiqua" w:hAnsi="Book Antiqua" w:cs="Calibri"/>
              </w:rPr>
              <w:t>(Envelope- B)</w:t>
            </w:r>
          </w:p>
        </w:tc>
        <w:tc>
          <w:tcPr>
            <w:tcW w:w="1701" w:type="dxa"/>
          </w:tcPr>
          <w:p w:rsidR="005123DD" w:rsidRPr="001A4629" w:rsidRDefault="005123DD" w:rsidP="005123DD">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19-04-2016</w:t>
            </w:r>
          </w:p>
        </w:tc>
      </w:tr>
      <w:tr w:rsidR="005123DD" w:rsidRPr="00D530A9" w:rsidTr="003C6103">
        <w:trPr>
          <w:jc w:val="center"/>
        </w:trPr>
        <w:tc>
          <w:tcPr>
            <w:tcW w:w="792" w:type="dxa"/>
          </w:tcPr>
          <w:p w:rsidR="005123DD" w:rsidRPr="004F0E5F" w:rsidRDefault="005123DD"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5123DD" w:rsidRPr="00D530A9" w:rsidRDefault="005123DD" w:rsidP="003B1D5A">
            <w:pPr>
              <w:widowControl w:val="0"/>
              <w:autoSpaceDE w:val="0"/>
              <w:autoSpaceDN w:val="0"/>
              <w:adjustRightInd w:val="0"/>
              <w:spacing w:after="0"/>
              <w:jc w:val="both"/>
              <w:rPr>
                <w:rFonts w:ascii="Book Antiqua" w:hAnsi="Book Antiqua" w:cs="Calibri"/>
              </w:rPr>
            </w:pPr>
            <w:r>
              <w:rPr>
                <w:rFonts w:ascii="Book Antiqua" w:hAnsi="Book Antiqua" w:cs="Calibri"/>
              </w:rPr>
              <w:t>Final</w:t>
            </w:r>
            <w:r w:rsidRPr="00D530A9">
              <w:rPr>
                <w:rFonts w:ascii="Book Antiqua" w:hAnsi="Book Antiqua" w:cs="Calibri"/>
              </w:rPr>
              <w:t xml:space="preserve"> negotiation</w:t>
            </w:r>
          </w:p>
        </w:tc>
        <w:tc>
          <w:tcPr>
            <w:tcW w:w="1701" w:type="dxa"/>
          </w:tcPr>
          <w:p w:rsidR="005123DD" w:rsidRPr="001A4629" w:rsidRDefault="005123DD" w:rsidP="005123DD">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21-04-2016</w:t>
            </w:r>
          </w:p>
        </w:tc>
      </w:tr>
      <w:tr w:rsidR="005123DD" w:rsidRPr="00D530A9" w:rsidTr="003C6103">
        <w:trPr>
          <w:jc w:val="center"/>
        </w:trPr>
        <w:tc>
          <w:tcPr>
            <w:tcW w:w="792" w:type="dxa"/>
          </w:tcPr>
          <w:p w:rsidR="005123DD" w:rsidRPr="004F0E5F" w:rsidRDefault="005123DD"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5123DD" w:rsidRPr="00D530A9" w:rsidRDefault="005123DD" w:rsidP="003B1D5A">
            <w:pPr>
              <w:widowControl w:val="0"/>
              <w:autoSpaceDE w:val="0"/>
              <w:autoSpaceDN w:val="0"/>
              <w:adjustRightInd w:val="0"/>
              <w:spacing w:after="0"/>
              <w:jc w:val="both"/>
              <w:rPr>
                <w:rFonts w:ascii="Book Antiqua" w:hAnsi="Book Antiqua" w:cs="Calibri"/>
              </w:rPr>
            </w:pPr>
            <w:r w:rsidRPr="00D530A9">
              <w:rPr>
                <w:rFonts w:ascii="Book Antiqua" w:hAnsi="Book Antiqua" w:cs="Calibri"/>
              </w:rPr>
              <w:t>Release of work order</w:t>
            </w:r>
          </w:p>
        </w:tc>
        <w:tc>
          <w:tcPr>
            <w:tcW w:w="1701" w:type="dxa"/>
          </w:tcPr>
          <w:p w:rsidR="005123DD" w:rsidRPr="001A4629" w:rsidRDefault="005123DD" w:rsidP="005123DD">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27-04-2016</w:t>
            </w:r>
          </w:p>
        </w:tc>
      </w:tr>
      <w:tr w:rsidR="005123DD" w:rsidRPr="00D530A9" w:rsidTr="003C6103">
        <w:trPr>
          <w:jc w:val="center"/>
        </w:trPr>
        <w:tc>
          <w:tcPr>
            <w:tcW w:w="792" w:type="dxa"/>
          </w:tcPr>
          <w:p w:rsidR="005123DD" w:rsidRPr="004F0E5F" w:rsidRDefault="005123DD" w:rsidP="003B1D5A">
            <w:pPr>
              <w:pStyle w:val="ListParagraph"/>
              <w:widowControl w:val="0"/>
              <w:numPr>
                <w:ilvl w:val="0"/>
                <w:numId w:val="25"/>
              </w:numPr>
              <w:autoSpaceDE w:val="0"/>
              <w:autoSpaceDN w:val="0"/>
              <w:adjustRightInd w:val="0"/>
              <w:spacing w:after="0"/>
              <w:jc w:val="both"/>
              <w:rPr>
                <w:rFonts w:ascii="Book Antiqua" w:hAnsi="Book Antiqua" w:cs="Calibri"/>
                <w:bCs/>
              </w:rPr>
            </w:pPr>
          </w:p>
        </w:tc>
        <w:tc>
          <w:tcPr>
            <w:tcW w:w="6138" w:type="dxa"/>
          </w:tcPr>
          <w:p w:rsidR="005123DD" w:rsidRPr="00D530A9" w:rsidRDefault="005123DD" w:rsidP="003B1D5A">
            <w:pPr>
              <w:widowControl w:val="0"/>
              <w:autoSpaceDE w:val="0"/>
              <w:autoSpaceDN w:val="0"/>
              <w:adjustRightInd w:val="0"/>
              <w:spacing w:after="0"/>
              <w:jc w:val="both"/>
              <w:rPr>
                <w:rFonts w:ascii="Book Antiqua" w:hAnsi="Book Antiqua" w:cs="Calibri"/>
              </w:rPr>
            </w:pPr>
            <w:r w:rsidRPr="00D530A9">
              <w:rPr>
                <w:rFonts w:ascii="Book Antiqua" w:hAnsi="Book Antiqua" w:cs="Calibri"/>
              </w:rPr>
              <w:t xml:space="preserve">Completion of Work </w:t>
            </w:r>
          </w:p>
        </w:tc>
        <w:tc>
          <w:tcPr>
            <w:tcW w:w="1701" w:type="dxa"/>
          </w:tcPr>
          <w:p w:rsidR="005123DD" w:rsidRPr="001A4629" w:rsidRDefault="005123DD" w:rsidP="005123DD">
            <w:pPr>
              <w:widowControl w:val="0"/>
              <w:autoSpaceDE w:val="0"/>
              <w:autoSpaceDN w:val="0"/>
              <w:adjustRightInd w:val="0"/>
              <w:spacing w:after="0"/>
              <w:jc w:val="both"/>
              <w:rPr>
                <w:rFonts w:ascii="Book Antiqua" w:hAnsi="Book Antiqua" w:cs="Calibri"/>
                <w:bCs/>
                <w:color w:val="000000" w:themeColor="text1"/>
              </w:rPr>
            </w:pPr>
            <w:r w:rsidRPr="001A4629">
              <w:rPr>
                <w:rFonts w:ascii="Book Antiqua" w:hAnsi="Book Antiqua" w:cs="Calibri"/>
                <w:bCs/>
                <w:color w:val="000000" w:themeColor="text1"/>
              </w:rPr>
              <w:t>16-05-2016</w:t>
            </w:r>
          </w:p>
        </w:tc>
      </w:tr>
    </w:tbl>
    <w:p w:rsidR="000F696A" w:rsidRPr="00D530A9" w:rsidRDefault="000F696A" w:rsidP="003B1D5A">
      <w:pPr>
        <w:spacing w:after="0"/>
        <w:jc w:val="both"/>
        <w:rPr>
          <w:rFonts w:ascii="Book Antiqua" w:hAnsi="Book Antiqua"/>
        </w:rPr>
      </w:pPr>
    </w:p>
    <w:p w:rsidR="00916C3B" w:rsidRPr="00D530A9" w:rsidRDefault="000F696A" w:rsidP="003B1D5A">
      <w:pPr>
        <w:rPr>
          <w:rFonts w:ascii="Book Antiqua" w:hAnsi="Book Antiqua"/>
        </w:rPr>
      </w:pPr>
      <w:r w:rsidRPr="00D530A9">
        <w:rPr>
          <w:rFonts w:ascii="Book Antiqua" w:hAnsi="Book Antiqua"/>
        </w:rPr>
        <w:br w:type="page"/>
      </w:r>
    </w:p>
    <w:p w:rsidR="00F617A1" w:rsidRPr="00F741F3" w:rsidRDefault="00E46F9B" w:rsidP="003B1D5A">
      <w:pPr>
        <w:pStyle w:val="Heading1"/>
        <w:numPr>
          <w:ilvl w:val="0"/>
          <w:numId w:val="8"/>
        </w:numPr>
        <w:spacing w:before="0"/>
        <w:jc w:val="both"/>
        <w:rPr>
          <w:rFonts w:ascii="Book Antiqua" w:hAnsi="Book Antiqua"/>
          <w:sz w:val="32"/>
          <w:szCs w:val="22"/>
        </w:rPr>
      </w:pPr>
      <w:bookmarkStart w:id="12" w:name="_Toc447533137"/>
      <w:r w:rsidRPr="00F741F3">
        <w:rPr>
          <w:rFonts w:ascii="Book Antiqua" w:hAnsi="Book Antiqua"/>
          <w:sz w:val="32"/>
          <w:szCs w:val="22"/>
        </w:rPr>
        <w:lastRenderedPageBreak/>
        <w:t xml:space="preserve">Annexure A- </w:t>
      </w:r>
      <w:r w:rsidR="00F617A1" w:rsidRPr="00F741F3">
        <w:rPr>
          <w:rFonts w:ascii="Book Antiqua" w:hAnsi="Book Antiqua"/>
          <w:sz w:val="32"/>
          <w:szCs w:val="22"/>
        </w:rPr>
        <w:t>Format for Receiving the Technical Bid</w:t>
      </w:r>
      <w:bookmarkEnd w:id="12"/>
      <w:r w:rsidR="00F617A1" w:rsidRPr="00F741F3">
        <w:rPr>
          <w:rFonts w:ascii="Book Antiqua" w:hAnsi="Book Antiqua"/>
          <w:sz w:val="32"/>
          <w:szCs w:val="22"/>
        </w:rPr>
        <w:t xml:space="preserve"> </w:t>
      </w:r>
    </w:p>
    <w:p w:rsidR="000F696A" w:rsidRPr="00D530A9" w:rsidRDefault="000F696A" w:rsidP="003B1D5A">
      <w:pPr>
        <w:spacing w:after="0"/>
        <w:jc w:val="both"/>
        <w:rPr>
          <w:rFonts w:ascii="Book Antiqua" w:hAnsi="Book Antiqua"/>
        </w:rPr>
      </w:pPr>
    </w:p>
    <w:p w:rsidR="000F696A" w:rsidRPr="00D530A9" w:rsidRDefault="000F696A" w:rsidP="003B1D5A">
      <w:pPr>
        <w:widowControl w:val="0"/>
        <w:autoSpaceDE w:val="0"/>
        <w:autoSpaceDN w:val="0"/>
        <w:adjustRightInd w:val="0"/>
        <w:spacing w:after="0"/>
        <w:jc w:val="center"/>
        <w:rPr>
          <w:rFonts w:ascii="Book Antiqua" w:hAnsi="Book Antiqua" w:cs="Calibri"/>
          <w:b/>
          <w:bCs/>
        </w:rPr>
      </w:pPr>
      <w:r w:rsidRPr="00D530A9">
        <w:rPr>
          <w:rFonts w:ascii="Book Antiqua" w:hAnsi="Book Antiqua" w:cs="Calibri"/>
          <w:b/>
          <w:bCs/>
        </w:rPr>
        <w:t>Envelope – A</w:t>
      </w:r>
    </w:p>
    <w:p w:rsidR="000F696A" w:rsidRPr="00D530A9" w:rsidRDefault="000F696A" w:rsidP="003B1D5A">
      <w:pPr>
        <w:widowControl w:val="0"/>
        <w:autoSpaceDE w:val="0"/>
        <w:autoSpaceDN w:val="0"/>
        <w:adjustRightInd w:val="0"/>
        <w:spacing w:after="0"/>
        <w:jc w:val="center"/>
        <w:rPr>
          <w:rFonts w:ascii="Book Antiqua" w:hAnsi="Book Antiqua"/>
          <w:b/>
        </w:rPr>
      </w:pPr>
      <w:r w:rsidRPr="00D530A9">
        <w:rPr>
          <w:rFonts w:ascii="Book Antiqua" w:hAnsi="Book Antiqua" w:cs="Calibri"/>
          <w:b/>
          <w:bCs/>
        </w:rPr>
        <w:t>(</w:t>
      </w:r>
      <w:r w:rsidRPr="00D530A9">
        <w:rPr>
          <w:rFonts w:ascii="Book Antiqua" w:hAnsi="Book Antiqua"/>
          <w:b/>
        </w:rPr>
        <w:t xml:space="preserve">To be submitted in a separate envelope duly labeled </w:t>
      </w:r>
      <w:r w:rsidRPr="00D530A9">
        <w:rPr>
          <w:rFonts w:ascii="Book Antiqua" w:hAnsi="Book Antiqua" w:cs="Calibri"/>
          <w:b/>
          <w:bCs/>
        </w:rPr>
        <w:t xml:space="preserve">Envelope </w:t>
      </w:r>
      <w:r w:rsidR="00400C29">
        <w:rPr>
          <w:rFonts w:ascii="Book Antiqua" w:hAnsi="Book Antiqua" w:cs="Calibri"/>
          <w:b/>
          <w:bCs/>
        </w:rPr>
        <w:t xml:space="preserve">- </w:t>
      </w:r>
      <w:r w:rsidRPr="00D530A9">
        <w:rPr>
          <w:rFonts w:ascii="Book Antiqua" w:hAnsi="Book Antiqua" w:cs="Calibri"/>
          <w:b/>
          <w:bCs/>
        </w:rPr>
        <w:t xml:space="preserve">A </w:t>
      </w:r>
      <w:r w:rsidRPr="00D530A9">
        <w:rPr>
          <w:rFonts w:ascii="Book Antiqua" w:hAnsi="Book Antiqua"/>
          <w:b/>
        </w:rPr>
        <w:t xml:space="preserve">“Technical </w:t>
      </w:r>
      <w:r w:rsidR="00C90CB2">
        <w:rPr>
          <w:rFonts w:ascii="Book Antiqua" w:hAnsi="Book Antiqua"/>
          <w:b/>
        </w:rPr>
        <w:t>Bid</w:t>
      </w:r>
      <w:r w:rsidRPr="00D530A9">
        <w:rPr>
          <w:rFonts w:ascii="Book Antiqua" w:hAnsi="Book Antiqua"/>
          <w:b/>
        </w:rPr>
        <w:t>”)</w:t>
      </w:r>
    </w:p>
    <w:p w:rsidR="000F696A" w:rsidRPr="00D530A9" w:rsidRDefault="000F696A" w:rsidP="003B1D5A">
      <w:pPr>
        <w:widowControl w:val="0"/>
        <w:autoSpaceDE w:val="0"/>
        <w:autoSpaceDN w:val="0"/>
        <w:adjustRightInd w:val="0"/>
        <w:spacing w:after="0"/>
        <w:jc w:val="both"/>
        <w:rPr>
          <w:rFonts w:ascii="Book Antiqua" w:hAnsi="Book Antiqua" w:cs="Calibri"/>
          <w:b/>
          <w:bCs/>
        </w:rPr>
      </w:pPr>
    </w:p>
    <w:p w:rsidR="000F696A" w:rsidRPr="00D530A9" w:rsidRDefault="000F696A" w:rsidP="003B1D5A">
      <w:pPr>
        <w:widowControl w:val="0"/>
        <w:autoSpaceDE w:val="0"/>
        <w:autoSpaceDN w:val="0"/>
        <w:adjustRightInd w:val="0"/>
        <w:spacing w:after="0"/>
        <w:jc w:val="center"/>
        <w:rPr>
          <w:rFonts w:ascii="Book Antiqua" w:hAnsi="Book Antiqua" w:cs="Calibri"/>
          <w:bCs/>
        </w:rPr>
      </w:pPr>
      <w:r w:rsidRPr="00D530A9">
        <w:rPr>
          <w:rFonts w:ascii="Book Antiqua" w:hAnsi="Book Antiqua" w:cs="Calibri"/>
          <w:bCs/>
        </w:rPr>
        <w:t xml:space="preserve">Technical </w:t>
      </w:r>
      <w:r w:rsidR="00C90CB2">
        <w:rPr>
          <w:rFonts w:ascii="Book Antiqua" w:hAnsi="Book Antiqua" w:cs="Calibri"/>
          <w:bCs/>
        </w:rPr>
        <w:t>Bid</w:t>
      </w:r>
      <w:r w:rsidRPr="00D530A9">
        <w:rPr>
          <w:rFonts w:ascii="Book Antiqua" w:hAnsi="Book Antiqua" w:cs="Calibri"/>
          <w:bCs/>
        </w:rPr>
        <w:t xml:space="preserve"> - Technical </w:t>
      </w:r>
      <w:r w:rsidR="00C90CB2">
        <w:rPr>
          <w:rFonts w:ascii="Book Antiqua" w:hAnsi="Book Antiqua" w:cs="Calibri"/>
          <w:bCs/>
        </w:rPr>
        <w:t>Bid</w:t>
      </w:r>
      <w:r w:rsidRPr="00D530A9">
        <w:rPr>
          <w:rFonts w:ascii="Book Antiqua" w:hAnsi="Book Antiqua" w:cs="Calibri"/>
          <w:bCs/>
        </w:rPr>
        <w:t xml:space="preserve"> shall comprise the following documents</w:t>
      </w:r>
    </w:p>
    <w:p w:rsidR="000F696A" w:rsidRPr="00D530A9" w:rsidRDefault="000F696A" w:rsidP="003B1D5A">
      <w:pPr>
        <w:widowControl w:val="0"/>
        <w:autoSpaceDE w:val="0"/>
        <w:autoSpaceDN w:val="0"/>
        <w:adjustRightInd w:val="0"/>
        <w:spacing w:after="0"/>
        <w:jc w:val="both"/>
        <w:rPr>
          <w:rFonts w:ascii="Book Antiqua" w:hAnsi="Book Antiqua" w:cs="Calibri"/>
          <w:b/>
          <w:bCs/>
        </w:rPr>
      </w:pPr>
    </w:p>
    <w:tbl>
      <w:tblPr>
        <w:tblStyle w:val="TableGrid"/>
        <w:tblW w:w="0" w:type="auto"/>
        <w:jc w:val="center"/>
        <w:tblLook w:val="04A0"/>
      </w:tblPr>
      <w:tblGrid>
        <w:gridCol w:w="738"/>
        <w:gridCol w:w="5490"/>
        <w:gridCol w:w="2916"/>
      </w:tblGrid>
      <w:tr w:rsidR="000F696A" w:rsidRPr="00D530A9" w:rsidTr="000F696A">
        <w:trPr>
          <w:jc w:val="center"/>
        </w:trPr>
        <w:tc>
          <w:tcPr>
            <w:tcW w:w="738"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b/>
                <w:bCs/>
                <w:sz w:val="22"/>
                <w:szCs w:val="22"/>
              </w:rPr>
              <w:t>Sl. No.</w:t>
            </w:r>
          </w:p>
        </w:tc>
        <w:tc>
          <w:tcPr>
            <w:tcW w:w="5490"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b/>
                <w:bCs/>
                <w:sz w:val="22"/>
                <w:szCs w:val="22"/>
              </w:rPr>
              <w:t>Particular</w:t>
            </w:r>
          </w:p>
        </w:tc>
        <w:tc>
          <w:tcPr>
            <w:tcW w:w="2916"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b/>
                <w:bCs/>
                <w:sz w:val="22"/>
                <w:szCs w:val="22"/>
              </w:rPr>
              <w:t>Details to be submitted</w:t>
            </w:r>
          </w:p>
        </w:tc>
      </w:tr>
      <w:tr w:rsidR="000F696A" w:rsidRPr="00D530A9" w:rsidTr="000F696A">
        <w:trPr>
          <w:jc w:val="center"/>
        </w:trPr>
        <w:tc>
          <w:tcPr>
            <w:tcW w:w="738"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1</w:t>
            </w:r>
          </w:p>
        </w:tc>
        <w:tc>
          <w:tcPr>
            <w:tcW w:w="5490" w:type="dxa"/>
          </w:tcPr>
          <w:p w:rsidR="000F696A" w:rsidRPr="00D530A9" w:rsidRDefault="006221E4" w:rsidP="003B1D5A">
            <w:pPr>
              <w:widowControl w:val="0"/>
              <w:autoSpaceDE w:val="0"/>
              <w:autoSpaceDN w:val="0"/>
              <w:adjustRightInd w:val="0"/>
              <w:spacing w:line="276" w:lineRule="auto"/>
              <w:jc w:val="both"/>
              <w:rPr>
                <w:rFonts w:ascii="Book Antiqua" w:hAnsi="Book Antiqua" w:cs="Calibri"/>
                <w:bCs/>
                <w:sz w:val="22"/>
                <w:szCs w:val="22"/>
              </w:rPr>
            </w:pPr>
            <w:r>
              <w:rPr>
                <w:rFonts w:ascii="Book Antiqua" w:hAnsi="Book Antiqua" w:cs="Calibri"/>
                <w:bCs/>
                <w:sz w:val="22"/>
                <w:szCs w:val="22"/>
              </w:rPr>
              <w:t xml:space="preserve">Contractor/ firm </w:t>
            </w:r>
            <w:r w:rsidR="000F696A" w:rsidRPr="00D530A9">
              <w:rPr>
                <w:rFonts w:ascii="Book Antiqua" w:hAnsi="Book Antiqua" w:cs="Calibri"/>
                <w:bCs/>
                <w:sz w:val="22"/>
                <w:szCs w:val="22"/>
              </w:rPr>
              <w:t>details</w:t>
            </w:r>
          </w:p>
        </w:tc>
        <w:tc>
          <w:tcPr>
            <w:tcW w:w="2916"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 xml:space="preserve">Annexure </w:t>
            </w:r>
            <w:r w:rsidR="00F51DA7">
              <w:rPr>
                <w:rFonts w:ascii="Book Antiqua" w:hAnsi="Book Antiqua" w:cs="Calibri"/>
                <w:bCs/>
                <w:sz w:val="22"/>
                <w:szCs w:val="22"/>
              </w:rPr>
              <w:t>A -</w:t>
            </w:r>
            <w:r w:rsidRPr="00D530A9">
              <w:rPr>
                <w:rFonts w:ascii="Book Antiqua" w:hAnsi="Book Antiqua" w:cs="Calibri"/>
                <w:bCs/>
                <w:sz w:val="22"/>
                <w:szCs w:val="22"/>
              </w:rPr>
              <w:t xml:space="preserve">1 </w:t>
            </w:r>
          </w:p>
        </w:tc>
      </w:tr>
      <w:tr w:rsidR="000F696A" w:rsidRPr="00D530A9" w:rsidTr="000F696A">
        <w:trPr>
          <w:jc w:val="center"/>
        </w:trPr>
        <w:tc>
          <w:tcPr>
            <w:tcW w:w="738"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2</w:t>
            </w:r>
          </w:p>
        </w:tc>
        <w:tc>
          <w:tcPr>
            <w:tcW w:w="5490"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sz w:val="22"/>
                <w:szCs w:val="22"/>
              </w:rPr>
              <w:t>Experience – Financial &amp; Physical</w:t>
            </w:r>
          </w:p>
        </w:tc>
        <w:tc>
          <w:tcPr>
            <w:tcW w:w="2916"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 xml:space="preserve">Annexure </w:t>
            </w:r>
            <w:r w:rsidR="00F51DA7">
              <w:rPr>
                <w:rFonts w:ascii="Book Antiqua" w:hAnsi="Book Antiqua" w:cs="Calibri"/>
                <w:bCs/>
                <w:sz w:val="22"/>
                <w:szCs w:val="22"/>
              </w:rPr>
              <w:t xml:space="preserve">A- </w:t>
            </w:r>
            <w:r w:rsidRPr="00D530A9">
              <w:rPr>
                <w:rFonts w:ascii="Book Antiqua" w:hAnsi="Book Antiqua" w:cs="Calibri"/>
                <w:bCs/>
                <w:sz w:val="22"/>
                <w:szCs w:val="22"/>
              </w:rPr>
              <w:t>2</w:t>
            </w:r>
          </w:p>
        </w:tc>
      </w:tr>
      <w:tr w:rsidR="000F696A" w:rsidRPr="00D530A9" w:rsidTr="000F696A">
        <w:trPr>
          <w:jc w:val="center"/>
        </w:trPr>
        <w:tc>
          <w:tcPr>
            <w:tcW w:w="738"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3</w:t>
            </w:r>
          </w:p>
        </w:tc>
        <w:tc>
          <w:tcPr>
            <w:tcW w:w="5490"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
                <w:bCs/>
                <w:sz w:val="22"/>
                <w:szCs w:val="22"/>
              </w:rPr>
            </w:pPr>
            <w:r w:rsidRPr="00D530A9">
              <w:rPr>
                <w:rFonts w:ascii="Book Antiqua" w:hAnsi="Book Antiqua" w:cs="Calibri"/>
                <w:sz w:val="22"/>
                <w:szCs w:val="22"/>
              </w:rPr>
              <w:t>Annual Turnover</w:t>
            </w:r>
          </w:p>
        </w:tc>
        <w:tc>
          <w:tcPr>
            <w:tcW w:w="2916" w:type="dxa"/>
          </w:tcPr>
          <w:p w:rsidR="000F696A" w:rsidRPr="00D530A9" w:rsidRDefault="000F696A" w:rsidP="003B1D5A">
            <w:pPr>
              <w:widowControl w:val="0"/>
              <w:autoSpaceDE w:val="0"/>
              <w:autoSpaceDN w:val="0"/>
              <w:adjustRightInd w:val="0"/>
              <w:spacing w:line="276" w:lineRule="auto"/>
              <w:jc w:val="both"/>
              <w:rPr>
                <w:rFonts w:ascii="Book Antiqua" w:hAnsi="Book Antiqua" w:cs="Calibri"/>
                <w:bCs/>
                <w:sz w:val="22"/>
                <w:szCs w:val="22"/>
              </w:rPr>
            </w:pPr>
            <w:r w:rsidRPr="00D530A9">
              <w:rPr>
                <w:rFonts w:ascii="Book Antiqua" w:hAnsi="Book Antiqua" w:cs="Calibri"/>
                <w:bCs/>
                <w:sz w:val="22"/>
                <w:szCs w:val="22"/>
              </w:rPr>
              <w:t xml:space="preserve">Annexure </w:t>
            </w:r>
            <w:r w:rsidR="00F51DA7">
              <w:rPr>
                <w:rFonts w:ascii="Book Antiqua" w:hAnsi="Book Antiqua" w:cs="Calibri"/>
                <w:bCs/>
                <w:sz w:val="22"/>
                <w:szCs w:val="22"/>
              </w:rPr>
              <w:t xml:space="preserve">A- </w:t>
            </w:r>
            <w:r w:rsidRPr="00D530A9">
              <w:rPr>
                <w:rFonts w:ascii="Book Antiqua" w:hAnsi="Book Antiqua" w:cs="Calibri"/>
                <w:bCs/>
                <w:sz w:val="22"/>
                <w:szCs w:val="22"/>
              </w:rPr>
              <w:t>3</w:t>
            </w:r>
          </w:p>
        </w:tc>
      </w:tr>
    </w:tbl>
    <w:p w:rsidR="000F696A" w:rsidRPr="00D530A9" w:rsidRDefault="000F696A" w:rsidP="003B1D5A">
      <w:pPr>
        <w:widowControl w:val="0"/>
        <w:autoSpaceDE w:val="0"/>
        <w:autoSpaceDN w:val="0"/>
        <w:adjustRightInd w:val="0"/>
        <w:spacing w:after="0"/>
        <w:jc w:val="both"/>
        <w:rPr>
          <w:rFonts w:ascii="Book Antiqua" w:hAnsi="Book Antiqua" w:cs="Calibri"/>
          <w:b/>
          <w:bCs/>
        </w:rPr>
      </w:pPr>
    </w:p>
    <w:p w:rsidR="000F696A" w:rsidRPr="00D530A9" w:rsidRDefault="000F696A" w:rsidP="003B1D5A">
      <w:pPr>
        <w:widowControl w:val="0"/>
        <w:autoSpaceDE w:val="0"/>
        <w:autoSpaceDN w:val="0"/>
        <w:adjustRightInd w:val="0"/>
        <w:spacing w:after="0"/>
        <w:jc w:val="both"/>
        <w:rPr>
          <w:rFonts w:ascii="Book Antiqua" w:hAnsi="Book Antiqua" w:cs="Calibri"/>
          <w:i/>
          <w:iCs/>
        </w:rPr>
      </w:pPr>
      <w:r w:rsidRPr="00D530A9">
        <w:rPr>
          <w:rFonts w:ascii="Book Antiqua" w:hAnsi="Book Antiqua" w:cs="Calibri"/>
          <w:b/>
          <w:bCs/>
          <w:i/>
          <w:iCs/>
        </w:rPr>
        <w:t xml:space="preserve">Note: </w:t>
      </w:r>
      <w:r w:rsidRPr="00D530A9">
        <w:rPr>
          <w:rFonts w:ascii="Book Antiqua" w:hAnsi="Book Antiqua" w:cs="Calibri"/>
          <w:i/>
          <w:iCs/>
        </w:rPr>
        <w:t xml:space="preserve">Technical </w:t>
      </w:r>
      <w:r w:rsidR="00C90CB2">
        <w:rPr>
          <w:rFonts w:ascii="Book Antiqua" w:hAnsi="Book Antiqua" w:cs="Calibri"/>
          <w:i/>
          <w:iCs/>
        </w:rPr>
        <w:t>Bid</w:t>
      </w:r>
      <w:r w:rsidRPr="00D530A9">
        <w:rPr>
          <w:rFonts w:ascii="Book Antiqua" w:hAnsi="Book Antiqua" w:cs="Calibri"/>
          <w:i/>
          <w:iCs/>
        </w:rPr>
        <w:t xml:space="preserve"> should be duly page numbered and indexed</w:t>
      </w:r>
      <w:r w:rsidR="006221E4">
        <w:rPr>
          <w:rFonts w:ascii="Book Antiqua" w:hAnsi="Book Antiqua" w:cs="Calibri"/>
          <w:i/>
          <w:iCs/>
        </w:rPr>
        <w:t>,</w:t>
      </w:r>
      <w:r w:rsidRPr="00D530A9">
        <w:rPr>
          <w:rFonts w:ascii="Book Antiqua" w:hAnsi="Book Antiqua" w:cs="Calibri"/>
          <w:i/>
          <w:iCs/>
        </w:rPr>
        <w:t xml:space="preserve"> otherwise will not be considered. </w:t>
      </w:r>
    </w:p>
    <w:p w:rsidR="000F696A" w:rsidRPr="00D530A9" w:rsidRDefault="000F696A" w:rsidP="003B1D5A">
      <w:pPr>
        <w:spacing w:after="0"/>
        <w:jc w:val="both"/>
        <w:rPr>
          <w:rFonts w:ascii="Book Antiqua" w:hAnsi="Book Antiqua"/>
          <w:b/>
        </w:rPr>
      </w:pPr>
      <w:r w:rsidRPr="00D530A9">
        <w:rPr>
          <w:rFonts w:ascii="Book Antiqua" w:hAnsi="Book Antiqua"/>
          <w:b/>
        </w:rPr>
        <w:br w:type="page"/>
      </w:r>
    </w:p>
    <w:p w:rsidR="00DF240E" w:rsidRPr="00576520" w:rsidRDefault="00576520" w:rsidP="00DF240E">
      <w:pPr>
        <w:spacing w:after="0"/>
        <w:jc w:val="right"/>
        <w:rPr>
          <w:rFonts w:ascii="Book Antiqua" w:hAnsi="Book Antiqua" w:cs="Calibri"/>
          <w:b/>
          <w:bCs/>
        </w:rPr>
      </w:pPr>
      <w:r w:rsidRPr="00576520">
        <w:rPr>
          <w:rFonts w:ascii="Book Antiqua" w:hAnsi="Book Antiqua" w:cs="Calibri"/>
          <w:b/>
          <w:bCs/>
        </w:rPr>
        <w:lastRenderedPageBreak/>
        <w:t>Annexure A -1</w:t>
      </w:r>
    </w:p>
    <w:p w:rsidR="000F696A" w:rsidRPr="006221E4" w:rsidRDefault="006221E4" w:rsidP="003B1D5A">
      <w:pPr>
        <w:spacing w:after="0"/>
        <w:jc w:val="center"/>
        <w:rPr>
          <w:rFonts w:ascii="Book Antiqua" w:hAnsi="Book Antiqua" w:cs="Calibri"/>
          <w:b/>
          <w:bCs/>
        </w:rPr>
      </w:pPr>
      <w:r w:rsidRPr="006221E4">
        <w:rPr>
          <w:rFonts w:ascii="Book Antiqua" w:hAnsi="Book Antiqua" w:cs="Calibri"/>
          <w:b/>
          <w:bCs/>
        </w:rPr>
        <w:t xml:space="preserve">Contractor/Firm </w:t>
      </w:r>
      <w:r w:rsidR="000F696A" w:rsidRPr="006221E4">
        <w:rPr>
          <w:rFonts w:ascii="Book Antiqua" w:hAnsi="Book Antiqua" w:cs="Calibri"/>
          <w:b/>
          <w:bCs/>
        </w:rPr>
        <w:t>Details: Technical Format 1</w:t>
      </w:r>
    </w:p>
    <w:p w:rsidR="000F696A" w:rsidRDefault="000F696A" w:rsidP="003B1D5A">
      <w:pPr>
        <w:spacing w:after="0"/>
        <w:jc w:val="center"/>
        <w:rPr>
          <w:rFonts w:ascii="Book Antiqua" w:hAnsi="Book Antiqua" w:cs="Calibri"/>
          <w:b/>
          <w:bCs/>
        </w:rPr>
      </w:pPr>
      <w:r w:rsidRPr="006221E4">
        <w:rPr>
          <w:rFonts w:ascii="Book Antiqua" w:hAnsi="Book Antiqua" w:cs="Calibri"/>
          <w:b/>
          <w:bCs/>
        </w:rPr>
        <w:t>(To be contained in Envelope A)</w:t>
      </w:r>
    </w:p>
    <w:p w:rsidR="009D5D29" w:rsidRPr="00D530A9" w:rsidRDefault="009D5D29" w:rsidP="003B1D5A">
      <w:pPr>
        <w:spacing w:after="0"/>
        <w:jc w:val="center"/>
        <w:rPr>
          <w:rFonts w:ascii="Book Antiqua" w:hAnsi="Book Antiqua" w:cs="Calibri"/>
          <w:b/>
          <w:bCs/>
        </w:rPr>
      </w:pPr>
    </w:p>
    <w:tbl>
      <w:tblPr>
        <w:tblStyle w:val="TableGrid"/>
        <w:tblW w:w="9900" w:type="dxa"/>
        <w:tblInd w:w="-252" w:type="dxa"/>
        <w:tblLook w:val="04A0"/>
      </w:tblPr>
      <w:tblGrid>
        <w:gridCol w:w="810"/>
        <w:gridCol w:w="3960"/>
        <w:gridCol w:w="360"/>
        <w:gridCol w:w="4770"/>
      </w:tblGrid>
      <w:tr w:rsidR="000F696A" w:rsidRPr="00D530A9" w:rsidTr="009320F7">
        <w:trPr>
          <w:tblHeader/>
        </w:trPr>
        <w:tc>
          <w:tcPr>
            <w:tcW w:w="810" w:type="dxa"/>
          </w:tcPr>
          <w:p w:rsidR="000F696A" w:rsidRPr="009D5D29" w:rsidRDefault="000F696A" w:rsidP="003B1D5A">
            <w:pPr>
              <w:spacing w:line="276" w:lineRule="auto"/>
              <w:jc w:val="center"/>
              <w:rPr>
                <w:rFonts w:ascii="Book Antiqua" w:hAnsi="Book Antiqua"/>
                <w:b/>
                <w:sz w:val="22"/>
                <w:szCs w:val="22"/>
              </w:rPr>
            </w:pPr>
            <w:r w:rsidRPr="009D5D29">
              <w:rPr>
                <w:rFonts w:ascii="Book Antiqua" w:hAnsi="Book Antiqua"/>
                <w:b/>
                <w:sz w:val="22"/>
                <w:szCs w:val="22"/>
              </w:rPr>
              <w:t>Sr. No.</w:t>
            </w:r>
          </w:p>
        </w:tc>
        <w:tc>
          <w:tcPr>
            <w:tcW w:w="4320" w:type="dxa"/>
            <w:gridSpan w:val="2"/>
          </w:tcPr>
          <w:p w:rsidR="000F696A" w:rsidRPr="009D5D29" w:rsidRDefault="000F696A" w:rsidP="003B1D5A">
            <w:pPr>
              <w:spacing w:line="276" w:lineRule="auto"/>
              <w:jc w:val="center"/>
              <w:rPr>
                <w:rFonts w:ascii="Book Antiqua" w:hAnsi="Book Antiqua"/>
                <w:b/>
                <w:sz w:val="22"/>
                <w:szCs w:val="22"/>
              </w:rPr>
            </w:pPr>
            <w:r w:rsidRPr="009D5D29">
              <w:rPr>
                <w:rFonts w:ascii="Book Antiqua" w:hAnsi="Book Antiqua"/>
                <w:b/>
                <w:sz w:val="22"/>
                <w:szCs w:val="22"/>
              </w:rPr>
              <w:t>Particulars</w:t>
            </w:r>
          </w:p>
        </w:tc>
        <w:tc>
          <w:tcPr>
            <w:tcW w:w="4770" w:type="dxa"/>
          </w:tcPr>
          <w:p w:rsidR="000F696A" w:rsidRPr="009D5D29" w:rsidRDefault="000F696A" w:rsidP="003B1D5A">
            <w:pPr>
              <w:spacing w:line="276" w:lineRule="auto"/>
              <w:jc w:val="center"/>
              <w:rPr>
                <w:rFonts w:ascii="Book Antiqua" w:hAnsi="Book Antiqua"/>
                <w:b/>
                <w:sz w:val="22"/>
                <w:szCs w:val="22"/>
              </w:rPr>
            </w:pPr>
            <w:r w:rsidRPr="009D5D29">
              <w:rPr>
                <w:rFonts w:ascii="Book Antiqua" w:hAnsi="Book Antiqua"/>
                <w:b/>
                <w:sz w:val="22"/>
                <w:szCs w:val="22"/>
              </w:rPr>
              <w:t>Details</w:t>
            </w:r>
          </w:p>
        </w:tc>
      </w:tr>
      <w:tr w:rsidR="00F51DA7" w:rsidRPr="00D530A9" w:rsidTr="009320F7">
        <w:trPr>
          <w:trHeight w:val="966"/>
        </w:trPr>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3B1D5A">
            <w:pPr>
              <w:spacing w:line="276" w:lineRule="auto"/>
              <w:rPr>
                <w:rFonts w:ascii="Book Antiqua" w:hAnsi="Book Antiqua"/>
                <w:sz w:val="22"/>
                <w:szCs w:val="22"/>
              </w:rPr>
            </w:pPr>
            <w:r w:rsidRPr="00D530A9">
              <w:rPr>
                <w:rFonts w:ascii="Book Antiqua" w:hAnsi="Book Antiqua" w:cs="Calibri"/>
                <w:sz w:val="22"/>
                <w:szCs w:val="22"/>
              </w:rPr>
              <w:t xml:space="preserve">Name of Organization/Individual/ Proprietary Firm/Entity of Organization </w:t>
            </w:r>
            <w:r w:rsidRPr="00F51DA7">
              <w:rPr>
                <w:rFonts w:ascii="Book Antiqua" w:hAnsi="Book Antiqua" w:cs="Calibri"/>
                <w:sz w:val="22"/>
                <w:szCs w:val="22"/>
              </w:rPr>
              <w:t>(Registered  under  Partnership  Act)/Limited Company  (Registered  under  the  Companies Act–1956)</w:t>
            </w:r>
          </w:p>
        </w:tc>
        <w:tc>
          <w:tcPr>
            <w:tcW w:w="4770" w:type="dxa"/>
          </w:tcPr>
          <w:p w:rsidR="00F51DA7" w:rsidRPr="00D530A9" w:rsidRDefault="00F51DA7" w:rsidP="003B1D5A">
            <w:pPr>
              <w:spacing w:line="276" w:lineRule="auto"/>
              <w:jc w:val="both"/>
              <w:rPr>
                <w:rFonts w:ascii="Book Antiqua" w:hAnsi="Book Antiqua"/>
                <w:sz w:val="22"/>
                <w:szCs w:val="22"/>
              </w:rPr>
            </w:pPr>
          </w:p>
        </w:tc>
      </w:tr>
      <w:tr w:rsidR="00F51DA7" w:rsidRPr="00D530A9" w:rsidTr="009320F7">
        <w:trPr>
          <w:trHeight w:val="966"/>
        </w:trPr>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472E93">
            <w:pPr>
              <w:widowControl w:val="0"/>
              <w:autoSpaceDE w:val="0"/>
              <w:autoSpaceDN w:val="0"/>
              <w:adjustRightInd w:val="0"/>
              <w:spacing w:line="276" w:lineRule="auto"/>
              <w:jc w:val="both"/>
              <w:rPr>
                <w:rFonts w:ascii="Book Antiqua" w:hAnsi="Book Antiqua"/>
                <w:sz w:val="22"/>
                <w:szCs w:val="22"/>
              </w:rPr>
            </w:pPr>
            <w:r w:rsidRPr="00D530A9">
              <w:rPr>
                <w:rFonts w:ascii="Book Antiqua" w:hAnsi="Book Antiqua" w:cs="Calibri"/>
                <w:sz w:val="22"/>
                <w:szCs w:val="22"/>
              </w:rPr>
              <w:t>Registration number issued by Govt. of M.P.</w:t>
            </w:r>
            <w:r w:rsidR="008C5D36">
              <w:rPr>
                <w:rFonts w:ascii="Book Antiqua" w:hAnsi="Book Antiqua" w:cs="Calibri"/>
                <w:sz w:val="22"/>
                <w:szCs w:val="22"/>
              </w:rPr>
              <w:t>/ Nagar Nigam/P</w:t>
            </w:r>
            <w:r w:rsidR="00472E93">
              <w:rPr>
                <w:rFonts w:ascii="Book Antiqua" w:hAnsi="Book Antiqua" w:cs="Calibri"/>
                <w:sz w:val="22"/>
                <w:szCs w:val="22"/>
              </w:rPr>
              <w:t>W</w:t>
            </w:r>
            <w:r w:rsidR="008C5D36">
              <w:rPr>
                <w:rFonts w:ascii="Book Antiqua" w:hAnsi="Book Antiqua" w:cs="Calibri"/>
                <w:sz w:val="22"/>
                <w:szCs w:val="22"/>
              </w:rPr>
              <w:t>D</w:t>
            </w:r>
          </w:p>
        </w:tc>
        <w:tc>
          <w:tcPr>
            <w:tcW w:w="4770" w:type="dxa"/>
          </w:tcPr>
          <w:p w:rsidR="008C5D36" w:rsidRDefault="008C5D36" w:rsidP="008C5D36">
            <w:pPr>
              <w:widowControl w:val="0"/>
              <w:autoSpaceDE w:val="0"/>
              <w:autoSpaceDN w:val="0"/>
              <w:adjustRightInd w:val="0"/>
              <w:spacing w:line="276" w:lineRule="auto"/>
              <w:jc w:val="both"/>
              <w:rPr>
                <w:rFonts w:ascii="Book Antiqua" w:hAnsi="Book Antiqua" w:cs="Calibri"/>
                <w:sz w:val="22"/>
                <w:szCs w:val="22"/>
              </w:rPr>
            </w:pPr>
            <w:r w:rsidRPr="00D530A9">
              <w:rPr>
                <w:rFonts w:ascii="Book Antiqua" w:hAnsi="Book Antiqua" w:cs="Calibri"/>
                <w:sz w:val="22"/>
                <w:szCs w:val="22"/>
              </w:rPr>
              <w:t xml:space="preserve">Registration No. _________ </w:t>
            </w:r>
          </w:p>
          <w:p w:rsidR="008C5D36" w:rsidRPr="00D530A9" w:rsidRDefault="008C5D36" w:rsidP="008C5D36">
            <w:pPr>
              <w:widowControl w:val="0"/>
              <w:autoSpaceDE w:val="0"/>
              <w:autoSpaceDN w:val="0"/>
              <w:adjustRightInd w:val="0"/>
              <w:spacing w:line="276" w:lineRule="auto"/>
              <w:jc w:val="both"/>
              <w:rPr>
                <w:rFonts w:ascii="Book Antiqua" w:hAnsi="Book Antiqua" w:cs="Calibri"/>
                <w:sz w:val="22"/>
                <w:szCs w:val="22"/>
              </w:rPr>
            </w:pPr>
            <w:r>
              <w:rPr>
                <w:rFonts w:ascii="Book Antiqua" w:hAnsi="Book Antiqua" w:cs="Calibri"/>
                <w:sz w:val="22"/>
                <w:szCs w:val="22"/>
              </w:rPr>
              <w:t>Valid till date</w:t>
            </w:r>
            <w:r w:rsidRPr="00D530A9">
              <w:rPr>
                <w:rFonts w:ascii="Book Antiqua" w:hAnsi="Book Antiqua" w:cs="Calibri"/>
                <w:sz w:val="22"/>
                <w:szCs w:val="22"/>
              </w:rPr>
              <w:t>_____</w:t>
            </w:r>
          </w:p>
          <w:p w:rsidR="008C5D36" w:rsidRDefault="008C5D36" w:rsidP="008C5D36">
            <w:pPr>
              <w:spacing w:line="276" w:lineRule="auto"/>
              <w:jc w:val="both"/>
              <w:rPr>
                <w:rFonts w:ascii="Book Antiqua" w:hAnsi="Book Antiqua" w:cs="Calibri"/>
                <w:sz w:val="22"/>
                <w:szCs w:val="22"/>
              </w:rPr>
            </w:pPr>
          </w:p>
          <w:p w:rsidR="00F51DA7" w:rsidRPr="00D530A9" w:rsidRDefault="00F51DA7" w:rsidP="008C5D36">
            <w:pPr>
              <w:spacing w:line="276" w:lineRule="auto"/>
              <w:jc w:val="both"/>
              <w:rPr>
                <w:rFonts w:ascii="Book Antiqua" w:hAnsi="Book Antiqua"/>
                <w:sz w:val="22"/>
                <w:szCs w:val="22"/>
              </w:rPr>
            </w:pPr>
            <w:r w:rsidRPr="00D530A9">
              <w:rPr>
                <w:rFonts w:ascii="Book Antiqua" w:hAnsi="Book Antiqua" w:cs="Calibri"/>
                <w:sz w:val="22"/>
                <w:szCs w:val="22"/>
              </w:rPr>
              <w:t>(</w:t>
            </w:r>
            <w:r w:rsidR="009D5D29">
              <w:rPr>
                <w:rFonts w:ascii="Book Antiqua" w:hAnsi="Book Antiqua" w:cs="Calibri"/>
                <w:sz w:val="22"/>
                <w:szCs w:val="22"/>
              </w:rPr>
              <w:t>C</w:t>
            </w:r>
            <w:r w:rsidRPr="00D530A9">
              <w:rPr>
                <w:rFonts w:ascii="Book Antiqua" w:hAnsi="Book Antiqua" w:cs="Calibri"/>
                <w:sz w:val="22"/>
                <w:szCs w:val="22"/>
              </w:rPr>
              <w:t xml:space="preserve">opy </w:t>
            </w:r>
            <w:r w:rsidR="008C5D36">
              <w:rPr>
                <w:rFonts w:ascii="Book Antiqua" w:hAnsi="Book Antiqua" w:cs="Calibri"/>
                <w:sz w:val="22"/>
                <w:szCs w:val="22"/>
              </w:rPr>
              <w:t>enclosed</w:t>
            </w:r>
            <w:r w:rsidRPr="00D530A9">
              <w:rPr>
                <w:rFonts w:ascii="Book Antiqua" w:hAnsi="Book Antiqua" w:cs="Calibri"/>
                <w:w w:val="98"/>
                <w:sz w:val="22"/>
                <w:szCs w:val="22"/>
              </w:rPr>
              <w:t>)</w:t>
            </w:r>
          </w:p>
        </w:tc>
      </w:tr>
      <w:tr w:rsidR="00F51DA7" w:rsidRPr="00D530A9" w:rsidTr="009320F7">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8C5D36" w:rsidP="008C5D36">
            <w:pPr>
              <w:spacing w:line="276" w:lineRule="auto"/>
              <w:rPr>
                <w:rFonts w:ascii="Book Antiqua" w:hAnsi="Book Antiqua"/>
                <w:sz w:val="22"/>
                <w:szCs w:val="22"/>
              </w:rPr>
            </w:pPr>
            <w:r>
              <w:rPr>
                <w:rFonts w:ascii="Book Antiqua" w:hAnsi="Book Antiqua" w:cs="Calibri"/>
                <w:sz w:val="22"/>
                <w:szCs w:val="22"/>
              </w:rPr>
              <w:t xml:space="preserve">PAN </w:t>
            </w:r>
          </w:p>
        </w:tc>
        <w:tc>
          <w:tcPr>
            <w:tcW w:w="4770" w:type="dxa"/>
          </w:tcPr>
          <w:p w:rsidR="009320F7" w:rsidRDefault="00472E93" w:rsidP="003B1D5A">
            <w:pPr>
              <w:spacing w:line="276" w:lineRule="auto"/>
              <w:jc w:val="both"/>
              <w:rPr>
                <w:rFonts w:ascii="Book Antiqua" w:hAnsi="Book Antiqua" w:cs="Calibri"/>
                <w:sz w:val="22"/>
                <w:szCs w:val="22"/>
              </w:rPr>
            </w:pPr>
            <w:r>
              <w:rPr>
                <w:rFonts w:ascii="Book Antiqua" w:hAnsi="Book Antiqua" w:cs="Calibri"/>
                <w:sz w:val="22"/>
                <w:szCs w:val="22"/>
              </w:rPr>
              <w:t>No.______________</w:t>
            </w:r>
          </w:p>
          <w:p w:rsidR="00F51DA7" w:rsidRPr="00D530A9" w:rsidRDefault="008C5D36" w:rsidP="008C5D36">
            <w:pPr>
              <w:spacing w:line="276" w:lineRule="auto"/>
              <w:jc w:val="both"/>
              <w:rPr>
                <w:rFonts w:ascii="Book Antiqua" w:hAnsi="Book Antiqua"/>
                <w:sz w:val="22"/>
                <w:szCs w:val="22"/>
              </w:rPr>
            </w:pPr>
            <w:r>
              <w:rPr>
                <w:rFonts w:ascii="Book Antiqua" w:hAnsi="Book Antiqua" w:cs="Calibri"/>
                <w:sz w:val="22"/>
                <w:szCs w:val="22"/>
              </w:rPr>
              <w:t>(C</w:t>
            </w:r>
            <w:r w:rsidR="00F51DA7" w:rsidRPr="00D530A9">
              <w:rPr>
                <w:rFonts w:ascii="Book Antiqua" w:hAnsi="Book Antiqua" w:cs="Calibri"/>
                <w:sz w:val="22"/>
                <w:szCs w:val="22"/>
              </w:rPr>
              <w:t xml:space="preserve">opy </w:t>
            </w:r>
            <w:r>
              <w:rPr>
                <w:rFonts w:ascii="Book Antiqua" w:hAnsi="Book Antiqua" w:cs="Calibri"/>
                <w:sz w:val="22"/>
                <w:szCs w:val="22"/>
              </w:rPr>
              <w:t>enclosed</w:t>
            </w:r>
            <w:r w:rsidR="00F51DA7" w:rsidRPr="00D530A9">
              <w:rPr>
                <w:rFonts w:ascii="Book Antiqua" w:hAnsi="Book Antiqua" w:cs="Calibri"/>
                <w:sz w:val="22"/>
                <w:szCs w:val="22"/>
              </w:rPr>
              <w:t>)</w:t>
            </w:r>
          </w:p>
        </w:tc>
      </w:tr>
      <w:tr w:rsidR="008C5D36" w:rsidRPr="00D530A9" w:rsidTr="009320F7">
        <w:trPr>
          <w:trHeight w:val="503"/>
        </w:trPr>
        <w:tc>
          <w:tcPr>
            <w:tcW w:w="810" w:type="dxa"/>
          </w:tcPr>
          <w:p w:rsidR="008C5D36" w:rsidRPr="00F51DA7" w:rsidRDefault="008C5D36" w:rsidP="003B1D5A">
            <w:pPr>
              <w:pStyle w:val="ListParagraph"/>
              <w:numPr>
                <w:ilvl w:val="0"/>
                <w:numId w:val="22"/>
              </w:numPr>
              <w:jc w:val="both"/>
              <w:rPr>
                <w:rFonts w:ascii="Book Antiqua" w:hAnsi="Book Antiqua"/>
              </w:rPr>
            </w:pPr>
          </w:p>
        </w:tc>
        <w:tc>
          <w:tcPr>
            <w:tcW w:w="4320" w:type="dxa"/>
            <w:gridSpan w:val="2"/>
          </w:tcPr>
          <w:p w:rsidR="008C5D36" w:rsidRPr="008C5D36" w:rsidRDefault="008C5D36" w:rsidP="003B1D5A">
            <w:pPr>
              <w:jc w:val="both"/>
              <w:rPr>
                <w:rFonts w:ascii="Book Antiqua" w:hAnsi="Book Antiqua" w:cs="Calibri"/>
                <w:sz w:val="22"/>
                <w:szCs w:val="22"/>
              </w:rPr>
            </w:pPr>
            <w:r w:rsidRPr="008C5D36">
              <w:rPr>
                <w:rFonts w:ascii="Book Antiqua" w:hAnsi="Book Antiqua" w:cs="Calibri"/>
                <w:sz w:val="22"/>
                <w:szCs w:val="22"/>
              </w:rPr>
              <w:t>Sales Tax No/Service Tax No</w:t>
            </w:r>
          </w:p>
        </w:tc>
        <w:tc>
          <w:tcPr>
            <w:tcW w:w="4770" w:type="dxa"/>
          </w:tcPr>
          <w:p w:rsidR="008C5D36" w:rsidRPr="008C5D36" w:rsidRDefault="008C5D36" w:rsidP="008C5D36">
            <w:pPr>
              <w:widowControl w:val="0"/>
              <w:autoSpaceDE w:val="0"/>
              <w:autoSpaceDN w:val="0"/>
              <w:adjustRightInd w:val="0"/>
              <w:spacing w:line="276" w:lineRule="auto"/>
              <w:jc w:val="both"/>
              <w:rPr>
                <w:rFonts w:ascii="Book Antiqua" w:hAnsi="Book Antiqua" w:cs="Calibri"/>
                <w:sz w:val="22"/>
                <w:szCs w:val="22"/>
              </w:rPr>
            </w:pPr>
            <w:r w:rsidRPr="008C5D36">
              <w:rPr>
                <w:rFonts w:ascii="Book Antiqua" w:hAnsi="Book Antiqua" w:cs="Calibri"/>
                <w:sz w:val="22"/>
                <w:szCs w:val="22"/>
              </w:rPr>
              <w:t xml:space="preserve">Registration No. _________ </w:t>
            </w:r>
          </w:p>
          <w:p w:rsidR="008C5D36" w:rsidRDefault="008C5D36" w:rsidP="008C5D36">
            <w:pPr>
              <w:widowControl w:val="0"/>
              <w:autoSpaceDE w:val="0"/>
              <w:autoSpaceDN w:val="0"/>
              <w:adjustRightInd w:val="0"/>
              <w:spacing w:line="276" w:lineRule="auto"/>
              <w:jc w:val="both"/>
              <w:rPr>
                <w:rFonts w:ascii="Book Antiqua" w:hAnsi="Book Antiqua" w:cs="Calibri"/>
                <w:sz w:val="22"/>
                <w:szCs w:val="22"/>
              </w:rPr>
            </w:pPr>
            <w:r w:rsidRPr="008C5D36">
              <w:rPr>
                <w:rFonts w:ascii="Book Antiqua" w:hAnsi="Book Antiqua" w:cs="Calibri"/>
                <w:sz w:val="22"/>
                <w:szCs w:val="22"/>
              </w:rPr>
              <w:t>Valid till date_____</w:t>
            </w:r>
          </w:p>
          <w:p w:rsidR="008C5D36" w:rsidRPr="008C5D36" w:rsidRDefault="008C5D36" w:rsidP="008C5D36">
            <w:pPr>
              <w:widowControl w:val="0"/>
              <w:autoSpaceDE w:val="0"/>
              <w:autoSpaceDN w:val="0"/>
              <w:adjustRightInd w:val="0"/>
              <w:spacing w:line="276" w:lineRule="auto"/>
              <w:jc w:val="both"/>
              <w:rPr>
                <w:rFonts w:ascii="Book Antiqua" w:hAnsi="Book Antiqua" w:cs="Calibri"/>
                <w:sz w:val="22"/>
                <w:szCs w:val="22"/>
              </w:rPr>
            </w:pPr>
          </w:p>
          <w:p w:rsidR="008C5D36" w:rsidRPr="008C5D36" w:rsidRDefault="008C5D36" w:rsidP="003B1D5A">
            <w:pPr>
              <w:jc w:val="both"/>
              <w:rPr>
                <w:rFonts w:ascii="Book Antiqua" w:hAnsi="Book Antiqua"/>
                <w:sz w:val="22"/>
                <w:szCs w:val="22"/>
              </w:rPr>
            </w:pPr>
            <w:r w:rsidRPr="008C5D36">
              <w:rPr>
                <w:rFonts w:ascii="Book Antiqua" w:hAnsi="Book Antiqua"/>
                <w:sz w:val="22"/>
                <w:szCs w:val="22"/>
              </w:rPr>
              <w:t>(Copy enclosed)</w:t>
            </w:r>
          </w:p>
        </w:tc>
      </w:tr>
      <w:tr w:rsidR="00F51DA7" w:rsidRPr="00D530A9" w:rsidTr="009320F7">
        <w:trPr>
          <w:trHeight w:val="503"/>
        </w:trPr>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4320" w:type="dxa"/>
            <w:gridSpan w:val="2"/>
          </w:tcPr>
          <w:p w:rsidR="00F51DA7" w:rsidRDefault="00F51DA7" w:rsidP="003B1D5A">
            <w:pPr>
              <w:spacing w:line="276" w:lineRule="auto"/>
              <w:jc w:val="both"/>
              <w:rPr>
                <w:rFonts w:ascii="Book Antiqua" w:hAnsi="Book Antiqua" w:cs="Calibri"/>
                <w:sz w:val="22"/>
                <w:szCs w:val="22"/>
              </w:rPr>
            </w:pPr>
            <w:r w:rsidRPr="00D530A9">
              <w:rPr>
                <w:rFonts w:ascii="Book Antiqua" w:hAnsi="Book Antiqua" w:cs="Calibri"/>
                <w:sz w:val="22"/>
                <w:szCs w:val="22"/>
              </w:rPr>
              <w:t xml:space="preserve">Address </w:t>
            </w:r>
            <w:r w:rsidR="008C5D36">
              <w:rPr>
                <w:rFonts w:ascii="Book Antiqua" w:hAnsi="Book Antiqua" w:cs="Calibri"/>
                <w:sz w:val="22"/>
                <w:szCs w:val="22"/>
              </w:rPr>
              <w:t>for</w:t>
            </w:r>
            <w:r w:rsidRPr="00D530A9">
              <w:rPr>
                <w:rFonts w:ascii="Book Antiqua" w:hAnsi="Book Antiqua" w:cs="Calibri"/>
                <w:sz w:val="22"/>
                <w:szCs w:val="22"/>
              </w:rPr>
              <w:t xml:space="preserve"> Communication</w:t>
            </w:r>
          </w:p>
          <w:p w:rsidR="009D5D29" w:rsidRPr="00D530A9" w:rsidRDefault="009D5D29" w:rsidP="003B1D5A">
            <w:pPr>
              <w:spacing w:line="276" w:lineRule="auto"/>
              <w:jc w:val="both"/>
              <w:rPr>
                <w:rFonts w:ascii="Book Antiqua" w:hAnsi="Book Antiqua"/>
                <w:sz w:val="22"/>
                <w:szCs w:val="22"/>
              </w:rPr>
            </w:pPr>
          </w:p>
        </w:tc>
        <w:tc>
          <w:tcPr>
            <w:tcW w:w="4770" w:type="dxa"/>
          </w:tcPr>
          <w:p w:rsidR="00F51DA7" w:rsidRPr="00D530A9" w:rsidRDefault="00F51DA7" w:rsidP="003B1D5A">
            <w:pPr>
              <w:spacing w:line="276" w:lineRule="auto"/>
              <w:jc w:val="both"/>
              <w:rPr>
                <w:rFonts w:ascii="Book Antiqua" w:hAnsi="Book Antiqua"/>
                <w:sz w:val="22"/>
                <w:szCs w:val="22"/>
              </w:rPr>
            </w:pPr>
          </w:p>
        </w:tc>
      </w:tr>
      <w:tr w:rsidR="00F51DA7" w:rsidRPr="00D530A9" w:rsidTr="009320F7">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4320" w:type="dxa"/>
            <w:gridSpan w:val="2"/>
          </w:tcPr>
          <w:p w:rsidR="00F51DA7" w:rsidRDefault="00F51DA7" w:rsidP="003B1D5A">
            <w:pPr>
              <w:spacing w:line="276" w:lineRule="auto"/>
              <w:jc w:val="both"/>
              <w:rPr>
                <w:rFonts w:ascii="Book Antiqua" w:hAnsi="Book Antiqua" w:cs="Calibri"/>
                <w:sz w:val="22"/>
                <w:szCs w:val="22"/>
              </w:rPr>
            </w:pPr>
            <w:r w:rsidRPr="00D530A9">
              <w:rPr>
                <w:rFonts w:ascii="Book Antiqua" w:hAnsi="Book Antiqua" w:cs="Calibri"/>
                <w:sz w:val="22"/>
                <w:szCs w:val="22"/>
              </w:rPr>
              <w:t>Telephone Number with STD Code</w:t>
            </w:r>
          </w:p>
          <w:p w:rsidR="009D5D29" w:rsidRPr="00D530A9" w:rsidRDefault="009D5D29" w:rsidP="003B1D5A">
            <w:pPr>
              <w:spacing w:line="276" w:lineRule="auto"/>
              <w:jc w:val="both"/>
              <w:rPr>
                <w:rFonts w:ascii="Book Antiqua" w:hAnsi="Book Antiqua"/>
                <w:sz w:val="22"/>
                <w:szCs w:val="22"/>
              </w:rPr>
            </w:pPr>
          </w:p>
        </w:tc>
        <w:tc>
          <w:tcPr>
            <w:tcW w:w="4770" w:type="dxa"/>
          </w:tcPr>
          <w:p w:rsidR="00F51DA7" w:rsidRPr="00D530A9" w:rsidRDefault="00F51DA7" w:rsidP="003B1D5A">
            <w:pPr>
              <w:spacing w:line="276" w:lineRule="auto"/>
              <w:jc w:val="both"/>
              <w:rPr>
                <w:rFonts w:ascii="Book Antiqua" w:hAnsi="Book Antiqua"/>
                <w:sz w:val="22"/>
                <w:szCs w:val="22"/>
              </w:rPr>
            </w:pPr>
          </w:p>
        </w:tc>
      </w:tr>
      <w:tr w:rsidR="00F51DA7" w:rsidRPr="00D530A9" w:rsidTr="009320F7">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3B1D5A">
            <w:pPr>
              <w:spacing w:line="276" w:lineRule="auto"/>
              <w:jc w:val="both"/>
              <w:rPr>
                <w:rFonts w:ascii="Book Antiqua" w:hAnsi="Book Antiqua"/>
                <w:sz w:val="22"/>
                <w:szCs w:val="22"/>
              </w:rPr>
            </w:pPr>
            <w:r w:rsidRPr="00D530A9">
              <w:rPr>
                <w:rFonts w:ascii="Book Antiqua" w:hAnsi="Book Antiqua" w:cs="Calibri"/>
                <w:sz w:val="22"/>
                <w:szCs w:val="22"/>
              </w:rPr>
              <w:t>Mobile Number</w:t>
            </w:r>
          </w:p>
        </w:tc>
        <w:tc>
          <w:tcPr>
            <w:tcW w:w="4770" w:type="dxa"/>
          </w:tcPr>
          <w:p w:rsidR="00F51DA7" w:rsidRPr="00D530A9" w:rsidRDefault="00F51DA7" w:rsidP="003B1D5A">
            <w:pPr>
              <w:spacing w:line="276" w:lineRule="auto"/>
              <w:jc w:val="both"/>
              <w:rPr>
                <w:rFonts w:ascii="Book Antiqua" w:hAnsi="Book Antiqua"/>
                <w:sz w:val="22"/>
                <w:szCs w:val="22"/>
              </w:rPr>
            </w:pPr>
          </w:p>
        </w:tc>
      </w:tr>
      <w:tr w:rsidR="00F51DA7" w:rsidRPr="00D530A9" w:rsidTr="009320F7">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4320" w:type="dxa"/>
            <w:gridSpan w:val="2"/>
          </w:tcPr>
          <w:p w:rsidR="00F51DA7" w:rsidRPr="00D530A9" w:rsidRDefault="00F51DA7" w:rsidP="003B1D5A">
            <w:pPr>
              <w:spacing w:line="276" w:lineRule="auto"/>
              <w:jc w:val="both"/>
              <w:rPr>
                <w:rFonts w:ascii="Book Antiqua" w:hAnsi="Book Antiqua" w:cs="Calibri"/>
                <w:sz w:val="22"/>
                <w:szCs w:val="22"/>
              </w:rPr>
            </w:pPr>
            <w:r w:rsidRPr="00D530A9">
              <w:rPr>
                <w:rFonts w:ascii="Book Antiqua" w:hAnsi="Book Antiqua" w:cs="Calibri"/>
                <w:sz w:val="22"/>
                <w:szCs w:val="22"/>
              </w:rPr>
              <w:t>E-mail Address for all communications</w:t>
            </w:r>
          </w:p>
        </w:tc>
        <w:tc>
          <w:tcPr>
            <w:tcW w:w="4770" w:type="dxa"/>
          </w:tcPr>
          <w:p w:rsidR="00F51DA7" w:rsidRPr="00D530A9" w:rsidRDefault="00F51DA7" w:rsidP="003B1D5A">
            <w:pPr>
              <w:spacing w:line="276" w:lineRule="auto"/>
              <w:jc w:val="both"/>
              <w:rPr>
                <w:rFonts w:ascii="Book Antiqua" w:hAnsi="Book Antiqua"/>
                <w:sz w:val="22"/>
                <w:szCs w:val="22"/>
              </w:rPr>
            </w:pPr>
          </w:p>
        </w:tc>
      </w:tr>
      <w:tr w:rsidR="005B138A" w:rsidRPr="00D530A9" w:rsidTr="009320F7">
        <w:tc>
          <w:tcPr>
            <w:tcW w:w="810" w:type="dxa"/>
            <w:shd w:val="clear" w:color="auto" w:fill="EEECE1" w:themeFill="background2"/>
          </w:tcPr>
          <w:p w:rsidR="005B138A" w:rsidRPr="00F51DA7" w:rsidRDefault="005B138A" w:rsidP="003B1D5A">
            <w:pPr>
              <w:pStyle w:val="ListParagraph"/>
              <w:spacing w:line="276" w:lineRule="auto"/>
              <w:jc w:val="both"/>
              <w:rPr>
                <w:rFonts w:ascii="Book Antiqua" w:hAnsi="Book Antiqua"/>
              </w:rPr>
            </w:pPr>
          </w:p>
        </w:tc>
        <w:tc>
          <w:tcPr>
            <w:tcW w:w="9090" w:type="dxa"/>
            <w:gridSpan w:val="3"/>
            <w:shd w:val="clear" w:color="auto" w:fill="EEECE1" w:themeFill="background2"/>
          </w:tcPr>
          <w:p w:rsidR="005B138A" w:rsidRPr="00D530A9" w:rsidRDefault="005B138A" w:rsidP="003B1D5A">
            <w:pPr>
              <w:spacing w:line="276" w:lineRule="auto"/>
              <w:jc w:val="both"/>
              <w:rPr>
                <w:rFonts w:ascii="Book Antiqua" w:hAnsi="Book Antiqua"/>
                <w:sz w:val="22"/>
                <w:szCs w:val="22"/>
              </w:rPr>
            </w:pPr>
            <w:r w:rsidRPr="00D530A9">
              <w:rPr>
                <w:rFonts w:ascii="Book Antiqua" w:hAnsi="Book Antiqua" w:cs="Calibri"/>
                <w:b/>
                <w:bCs/>
                <w:sz w:val="22"/>
                <w:szCs w:val="22"/>
              </w:rPr>
              <w:t>Details of Authorized Representative</w:t>
            </w:r>
          </w:p>
        </w:tc>
      </w:tr>
      <w:tr w:rsidR="00F51DA7" w:rsidRPr="00D530A9" w:rsidTr="008C5D36">
        <w:trPr>
          <w:trHeight w:val="557"/>
        </w:trPr>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3960" w:type="dxa"/>
          </w:tcPr>
          <w:p w:rsidR="00F51DA7" w:rsidRPr="00D530A9" w:rsidRDefault="00F51DA7" w:rsidP="003B1D5A">
            <w:pPr>
              <w:widowControl w:val="0"/>
              <w:tabs>
                <w:tab w:val="center" w:pos="1782"/>
              </w:tabs>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Name</w:t>
            </w:r>
          </w:p>
        </w:tc>
        <w:tc>
          <w:tcPr>
            <w:tcW w:w="5130" w:type="dxa"/>
            <w:gridSpan w:val="2"/>
          </w:tcPr>
          <w:p w:rsidR="005B138A" w:rsidRPr="00D530A9" w:rsidRDefault="005B138A" w:rsidP="003B1D5A">
            <w:pPr>
              <w:spacing w:line="276" w:lineRule="auto"/>
              <w:jc w:val="both"/>
              <w:rPr>
                <w:rFonts w:ascii="Book Antiqua" w:hAnsi="Book Antiqua"/>
                <w:sz w:val="22"/>
                <w:szCs w:val="22"/>
              </w:rPr>
            </w:pPr>
          </w:p>
        </w:tc>
      </w:tr>
      <w:tr w:rsidR="00F51DA7" w:rsidRPr="00D530A9" w:rsidTr="008C5D36">
        <w:trPr>
          <w:trHeight w:val="440"/>
        </w:trPr>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3960" w:type="dxa"/>
          </w:tcPr>
          <w:p w:rsidR="00F51DA7" w:rsidRPr="00D530A9" w:rsidRDefault="00F51DA7" w:rsidP="003B1D5A">
            <w:pPr>
              <w:widowControl w:val="0"/>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Designation</w:t>
            </w:r>
          </w:p>
        </w:tc>
        <w:tc>
          <w:tcPr>
            <w:tcW w:w="5130" w:type="dxa"/>
            <w:gridSpan w:val="2"/>
          </w:tcPr>
          <w:p w:rsidR="005B138A" w:rsidRPr="00D530A9" w:rsidRDefault="005B138A" w:rsidP="003B1D5A">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3960" w:type="dxa"/>
          </w:tcPr>
          <w:p w:rsidR="00F51DA7" w:rsidRPr="00D530A9" w:rsidRDefault="00F51DA7" w:rsidP="003B1D5A">
            <w:pPr>
              <w:widowControl w:val="0"/>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Address</w:t>
            </w:r>
            <w:r w:rsidR="008C5D36">
              <w:rPr>
                <w:rFonts w:ascii="Book Antiqua" w:hAnsi="Book Antiqua" w:cs="Calibri"/>
                <w:sz w:val="22"/>
                <w:szCs w:val="22"/>
              </w:rPr>
              <w:t xml:space="preserve"> for communication</w:t>
            </w:r>
          </w:p>
        </w:tc>
        <w:tc>
          <w:tcPr>
            <w:tcW w:w="5130" w:type="dxa"/>
            <w:gridSpan w:val="2"/>
          </w:tcPr>
          <w:p w:rsidR="00F51DA7" w:rsidRDefault="00F51DA7" w:rsidP="003B1D5A">
            <w:pPr>
              <w:spacing w:line="276" w:lineRule="auto"/>
              <w:jc w:val="both"/>
              <w:rPr>
                <w:rFonts w:ascii="Book Antiqua" w:hAnsi="Book Antiqua"/>
                <w:sz w:val="22"/>
                <w:szCs w:val="22"/>
              </w:rPr>
            </w:pPr>
          </w:p>
          <w:p w:rsidR="005B138A" w:rsidRPr="00D530A9" w:rsidRDefault="005B138A" w:rsidP="003B1D5A">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3960" w:type="dxa"/>
          </w:tcPr>
          <w:p w:rsidR="00C74A22" w:rsidRPr="00D530A9" w:rsidRDefault="00F51DA7" w:rsidP="003B1D5A">
            <w:pPr>
              <w:widowControl w:val="0"/>
              <w:autoSpaceDE w:val="0"/>
              <w:autoSpaceDN w:val="0"/>
              <w:adjustRightInd w:val="0"/>
              <w:spacing w:line="276" w:lineRule="auto"/>
              <w:rPr>
                <w:rFonts w:ascii="Book Antiqua" w:hAnsi="Book Antiqua" w:cs="Calibri"/>
                <w:sz w:val="22"/>
                <w:szCs w:val="22"/>
              </w:rPr>
            </w:pPr>
            <w:r w:rsidRPr="00D530A9">
              <w:rPr>
                <w:rFonts w:ascii="Book Antiqua" w:hAnsi="Book Antiqua" w:cs="Calibri"/>
                <w:sz w:val="22"/>
                <w:szCs w:val="22"/>
              </w:rPr>
              <w:t xml:space="preserve">Telephone </w:t>
            </w:r>
            <w:r w:rsidR="009320F7">
              <w:rPr>
                <w:rFonts w:ascii="Book Antiqua" w:hAnsi="Book Antiqua" w:cs="Calibri"/>
                <w:sz w:val="22"/>
                <w:szCs w:val="22"/>
              </w:rPr>
              <w:t>No</w:t>
            </w:r>
            <w:r w:rsidRPr="00D530A9">
              <w:rPr>
                <w:rFonts w:ascii="Book Antiqua" w:hAnsi="Book Antiqua" w:cs="Calibri"/>
                <w:sz w:val="22"/>
                <w:szCs w:val="22"/>
              </w:rPr>
              <w:t xml:space="preserve"> with STD Code</w:t>
            </w:r>
          </w:p>
        </w:tc>
        <w:tc>
          <w:tcPr>
            <w:tcW w:w="5130" w:type="dxa"/>
            <w:gridSpan w:val="2"/>
          </w:tcPr>
          <w:p w:rsidR="005B138A" w:rsidRPr="00D530A9" w:rsidRDefault="005B138A" w:rsidP="003B1D5A">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3960" w:type="dxa"/>
            <w:vAlign w:val="bottom"/>
          </w:tcPr>
          <w:p w:rsidR="005B138A" w:rsidRPr="00D530A9" w:rsidRDefault="00F51DA7" w:rsidP="008C5D36">
            <w:pPr>
              <w:widowControl w:val="0"/>
              <w:autoSpaceDE w:val="0"/>
              <w:autoSpaceDN w:val="0"/>
              <w:adjustRightInd w:val="0"/>
              <w:spacing w:line="276" w:lineRule="auto"/>
              <w:jc w:val="both"/>
              <w:rPr>
                <w:rFonts w:ascii="Book Antiqua" w:hAnsi="Book Antiqua" w:cs="Calibri"/>
                <w:sz w:val="22"/>
                <w:szCs w:val="22"/>
              </w:rPr>
            </w:pPr>
            <w:r w:rsidRPr="00D530A9">
              <w:rPr>
                <w:rFonts w:ascii="Book Antiqua" w:hAnsi="Book Antiqua" w:cs="Calibri"/>
                <w:sz w:val="22"/>
                <w:szCs w:val="22"/>
              </w:rPr>
              <w:t>Mobile Number</w:t>
            </w:r>
          </w:p>
        </w:tc>
        <w:tc>
          <w:tcPr>
            <w:tcW w:w="5130" w:type="dxa"/>
            <w:gridSpan w:val="2"/>
          </w:tcPr>
          <w:p w:rsidR="00F51DA7" w:rsidRPr="00D530A9" w:rsidRDefault="00F51DA7" w:rsidP="003B1D5A">
            <w:pPr>
              <w:spacing w:line="276" w:lineRule="auto"/>
              <w:jc w:val="both"/>
              <w:rPr>
                <w:rFonts w:ascii="Book Antiqua" w:hAnsi="Book Antiqua"/>
                <w:sz w:val="22"/>
                <w:szCs w:val="22"/>
              </w:rPr>
            </w:pPr>
          </w:p>
        </w:tc>
      </w:tr>
      <w:tr w:rsidR="00F51DA7" w:rsidRPr="00D530A9" w:rsidTr="008C5D36">
        <w:tc>
          <w:tcPr>
            <w:tcW w:w="810" w:type="dxa"/>
          </w:tcPr>
          <w:p w:rsidR="00F51DA7" w:rsidRPr="00F51DA7" w:rsidRDefault="00F51DA7" w:rsidP="003B1D5A">
            <w:pPr>
              <w:pStyle w:val="ListParagraph"/>
              <w:numPr>
                <w:ilvl w:val="0"/>
                <w:numId w:val="22"/>
              </w:numPr>
              <w:spacing w:line="276" w:lineRule="auto"/>
              <w:jc w:val="both"/>
              <w:rPr>
                <w:rFonts w:ascii="Book Antiqua" w:hAnsi="Book Antiqua"/>
              </w:rPr>
            </w:pPr>
          </w:p>
        </w:tc>
        <w:tc>
          <w:tcPr>
            <w:tcW w:w="3960" w:type="dxa"/>
            <w:vAlign w:val="bottom"/>
          </w:tcPr>
          <w:p w:rsidR="005B138A" w:rsidRPr="00D530A9" w:rsidRDefault="00F51DA7" w:rsidP="003B1D5A">
            <w:pPr>
              <w:widowControl w:val="0"/>
              <w:autoSpaceDE w:val="0"/>
              <w:autoSpaceDN w:val="0"/>
              <w:adjustRightInd w:val="0"/>
              <w:spacing w:line="276" w:lineRule="auto"/>
              <w:jc w:val="both"/>
              <w:rPr>
                <w:rFonts w:ascii="Book Antiqua" w:hAnsi="Book Antiqua" w:cs="Calibri"/>
                <w:sz w:val="22"/>
                <w:szCs w:val="22"/>
              </w:rPr>
            </w:pPr>
            <w:r w:rsidRPr="00D530A9">
              <w:rPr>
                <w:rFonts w:ascii="Book Antiqua" w:hAnsi="Book Antiqua" w:cs="Calibri"/>
                <w:sz w:val="22"/>
                <w:szCs w:val="22"/>
              </w:rPr>
              <w:t>E-mail</w:t>
            </w:r>
          </w:p>
        </w:tc>
        <w:tc>
          <w:tcPr>
            <w:tcW w:w="5130" w:type="dxa"/>
            <w:gridSpan w:val="2"/>
          </w:tcPr>
          <w:p w:rsidR="00F51DA7" w:rsidRPr="00D530A9" w:rsidRDefault="00F51DA7" w:rsidP="003B1D5A">
            <w:pPr>
              <w:spacing w:line="276" w:lineRule="auto"/>
              <w:jc w:val="both"/>
              <w:rPr>
                <w:rFonts w:ascii="Book Antiqua" w:hAnsi="Book Antiqua"/>
                <w:sz w:val="22"/>
                <w:szCs w:val="22"/>
              </w:rPr>
            </w:pPr>
          </w:p>
        </w:tc>
      </w:tr>
    </w:tbl>
    <w:p w:rsidR="009D5D29" w:rsidRDefault="000F696A" w:rsidP="00576520">
      <w:pPr>
        <w:widowControl w:val="0"/>
        <w:overflowPunct w:val="0"/>
        <w:autoSpaceDE w:val="0"/>
        <w:autoSpaceDN w:val="0"/>
        <w:adjustRightInd w:val="0"/>
        <w:spacing w:after="0"/>
        <w:ind w:left="180" w:right="27" w:hanging="180"/>
        <w:jc w:val="both"/>
        <w:rPr>
          <w:rFonts w:ascii="Book Antiqua" w:hAnsi="Book Antiqua" w:cs="Calibri"/>
          <w:i/>
          <w:iCs/>
          <w:sz w:val="20"/>
          <w:szCs w:val="20"/>
        </w:rPr>
      </w:pPr>
      <w:r w:rsidRPr="00576520">
        <w:rPr>
          <w:rFonts w:ascii="Book Antiqua" w:hAnsi="Book Antiqua" w:cs="Calibri"/>
          <w:sz w:val="18"/>
          <w:szCs w:val="18"/>
        </w:rPr>
        <w:t>Note:</w:t>
      </w:r>
      <w:r w:rsidR="00576520" w:rsidRPr="00576520">
        <w:rPr>
          <w:rFonts w:ascii="Book Antiqua" w:hAnsi="Book Antiqua" w:cs="Calibri"/>
          <w:sz w:val="18"/>
          <w:szCs w:val="18"/>
        </w:rPr>
        <w:t xml:space="preserve"> </w:t>
      </w:r>
      <w:r w:rsidR="00B26E67" w:rsidRPr="009D5D29">
        <w:rPr>
          <w:rFonts w:ascii="Book Antiqua" w:hAnsi="Book Antiqua" w:cs="Calibri"/>
          <w:i/>
          <w:iCs/>
          <w:sz w:val="20"/>
          <w:szCs w:val="20"/>
        </w:rPr>
        <w:t>In case of partnership firm and limited company certified copy of partnership deed/ Articles of Association and Memorandum of Association along with registration certificate of the company shall have to be enclosed.</w:t>
      </w:r>
    </w:p>
    <w:p w:rsidR="008C5D36" w:rsidRDefault="008C5D36" w:rsidP="003B1D5A">
      <w:pPr>
        <w:widowControl w:val="0"/>
        <w:autoSpaceDE w:val="0"/>
        <w:autoSpaceDN w:val="0"/>
        <w:adjustRightInd w:val="0"/>
        <w:spacing w:after="0"/>
        <w:jc w:val="right"/>
        <w:rPr>
          <w:rFonts w:ascii="Book Antiqua" w:hAnsi="Book Antiqua" w:cs="Calibri"/>
          <w:b/>
          <w:bCs/>
        </w:rPr>
      </w:pPr>
    </w:p>
    <w:p w:rsidR="00576520" w:rsidRDefault="00576520" w:rsidP="003B1D5A">
      <w:pPr>
        <w:widowControl w:val="0"/>
        <w:autoSpaceDE w:val="0"/>
        <w:autoSpaceDN w:val="0"/>
        <w:adjustRightInd w:val="0"/>
        <w:spacing w:after="0"/>
        <w:jc w:val="right"/>
        <w:rPr>
          <w:rFonts w:ascii="Book Antiqua" w:hAnsi="Book Antiqua" w:cs="Calibri"/>
          <w:b/>
          <w:bCs/>
        </w:rPr>
      </w:pPr>
    </w:p>
    <w:p w:rsidR="000F696A" w:rsidRPr="00D530A9" w:rsidRDefault="000F696A" w:rsidP="003B1D5A">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of Bidder with Seal</w:t>
      </w:r>
    </w:p>
    <w:p w:rsidR="008C5D36" w:rsidRDefault="000F696A" w:rsidP="003B1D5A">
      <w:pPr>
        <w:spacing w:after="0"/>
        <w:jc w:val="right"/>
        <w:rPr>
          <w:rFonts w:ascii="Book Antiqua" w:hAnsi="Book Antiqua" w:cs="Calibri"/>
        </w:rPr>
      </w:pPr>
      <w:r w:rsidRPr="00D530A9">
        <w:rPr>
          <w:rFonts w:ascii="Book Antiqua" w:hAnsi="Book Antiqua" w:cs="Calibri"/>
        </w:rPr>
        <w:t>Date: _____________</w:t>
      </w:r>
    </w:p>
    <w:p w:rsidR="008C5D36" w:rsidRDefault="008C5D36">
      <w:pPr>
        <w:rPr>
          <w:rFonts w:ascii="Book Antiqua" w:hAnsi="Book Antiqua" w:cs="Calibri"/>
        </w:rPr>
      </w:pPr>
      <w:r>
        <w:rPr>
          <w:rFonts w:ascii="Book Antiqua" w:hAnsi="Book Antiqua" w:cs="Calibri"/>
        </w:rPr>
        <w:br w:type="page"/>
      </w:r>
    </w:p>
    <w:p w:rsidR="00DF240E" w:rsidRDefault="00576520" w:rsidP="00DF240E">
      <w:pPr>
        <w:spacing w:after="0"/>
        <w:jc w:val="right"/>
        <w:rPr>
          <w:rFonts w:ascii="Book Antiqua" w:hAnsi="Book Antiqua" w:cs="Calibri"/>
          <w:b/>
          <w:bCs/>
        </w:rPr>
      </w:pPr>
      <w:r w:rsidRPr="00576520">
        <w:rPr>
          <w:rFonts w:ascii="Book Antiqua" w:hAnsi="Book Antiqua" w:cs="Calibri"/>
          <w:b/>
          <w:bCs/>
        </w:rPr>
        <w:lastRenderedPageBreak/>
        <w:t>Annexure A -</w:t>
      </w:r>
      <w:r w:rsidR="00DF240E">
        <w:rPr>
          <w:rFonts w:ascii="Book Antiqua" w:hAnsi="Book Antiqua" w:cs="Calibri"/>
          <w:b/>
          <w:bCs/>
        </w:rPr>
        <w:t xml:space="preserve"> 2</w:t>
      </w:r>
    </w:p>
    <w:p w:rsidR="000F696A" w:rsidRPr="00D530A9" w:rsidRDefault="000F696A" w:rsidP="003B1D5A">
      <w:pPr>
        <w:spacing w:after="0"/>
        <w:jc w:val="center"/>
        <w:rPr>
          <w:rFonts w:ascii="Book Antiqua" w:hAnsi="Book Antiqua" w:cs="Calibri"/>
          <w:b/>
          <w:bCs/>
        </w:rPr>
      </w:pPr>
      <w:r w:rsidRPr="00D530A9">
        <w:rPr>
          <w:rFonts w:ascii="Book Antiqua" w:hAnsi="Book Antiqua" w:cs="Calibri"/>
          <w:b/>
          <w:bCs/>
        </w:rPr>
        <w:t>Financial &amp; Physical Experience Details: Technical Format 2</w:t>
      </w:r>
    </w:p>
    <w:p w:rsidR="000F696A" w:rsidRPr="00D530A9" w:rsidRDefault="000F696A" w:rsidP="003B1D5A">
      <w:pPr>
        <w:spacing w:after="0"/>
        <w:jc w:val="center"/>
        <w:rPr>
          <w:rFonts w:ascii="Book Antiqua" w:hAnsi="Book Antiqua" w:cs="Calibri"/>
          <w:b/>
          <w:bCs/>
        </w:rPr>
      </w:pPr>
      <w:r w:rsidRPr="00D530A9">
        <w:rPr>
          <w:rFonts w:ascii="Book Antiqua" w:hAnsi="Book Antiqua" w:cs="Calibri"/>
          <w:b/>
          <w:bCs/>
        </w:rPr>
        <w:t>(To be contained in Envelope A)</w:t>
      </w:r>
    </w:p>
    <w:p w:rsidR="000F696A" w:rsidRPr="00D530A9" w:rsidRDefault="000F696A" w:rsidP="003B1D5A">
      <w:pPr>
        <w:spacing w:after="0"/>
        <w:jc w:val="both"/>
        <w:rPr>
          <w:rFonts w:ascii="Book Antiqua" w:hAnsi="Book Antiqua" w:cs="Calibri"/>
          <w:bCs/>
        </w:rPr>
      </w:pPr>
    </w:p>
    <w:p w:rsidR="000F696A" w:rsidRDefault="000F696A" w:rsidP="003B1D5A">
      <w:pPr>
        <w:pStyle w:val="ListParagraph"/>
        <w:spacing w:after="0"/>
        <w:ind w:left="0"/>
        <w:jc w:val="both"/>
        <w:rPr>
          <w:rFonts w:ascii="Book Antiqua" w:hAnsi="Book Antiqua" w:cs="Calibri"/>
          <w:iCs/>
        </w:rPr>
      </w:pPr>
      <w:r w:rsidRPr="00D530A9">
        <w:rPr>
          <w:rFonts w:ascii="Book Antiqua" w:hAnsi="Book Antiqua" w:cs="Calibri"/>
          <w:b/>
          <w:bCs/>
        </w:rPr>
        <w:t>To be filled in by the Bidder:</w:t>
      </w:r>
      <w:r w:rsidR="009D5D29">
        <w:rPr>
          <w:rFonts w:ascii="Book Antiqua" w:hAnsi="Book Antiqua" w:cs="Calibri"/>
          <w:b/>
          <w:bCs/>
        </w:rPr>
        <w:t xml:space="preserve"> </w:t>
      </w:r>
      <w:r w:rsidRPr="00D530A9">
        <w:rPr>
          <w:rFonts w:ascii="Book Antiqua" w:hAnsi="Book Antiqua" w:cs="Calibri"/>
          <w:iCs/>
        </w:rPr>
        <w:t>Details of successfully completed similar works shall be furnished in the following format.</w:t>
      </w:r>
    </w:p>
    <w:p w:rsidR="009D5D29" w:rsidRPr="009D5D29" w:rsidRDefault="009D5D29" w:rsidP="003B1D5A">
      <w:pPr>
        <w:pStyle w:val="ListParagraph"/>
        <w:spacing w:after="0"/>
        <w:ind w:left="0"/>
        <w:jc w:val="both"/>
        <w:rPr>
          <w:rFonts w:ascii="Book Antiqua" w:hAnsi="Book Antiqua" w:cs="Calibri"/>
          <w:b/>
          <w:bCs/>
        </w:rPr>
      </w:pPr>
    </w:p>
    <w:p w:rsidR="000F696A" w:rsidRPr="009D5D29" w:rsidRDefault="000F696A" w:rsidP="003B1D5A">
      <w:pPr>
        <w:pStyle w:val="ListParagraph"/>
        <w:spacing w:after="0"/>
        <w:ind w:left="540"/>
        <w:jc w:val="center"/>
        <w:rPr>
          <w:rFonts w:ascii="Book Antiqua" w:hAnsi="Book Antiqua" w:cs="Calibri"/>
          <w:b/>
          <w:bCs/>
        </w:rPr>
      </w:pPr>
      <w:r w:rsidRPr="009D5D29">
        <w:rPr>
          <w:rFonts w:ascii="Book Antiqua" w:hAnsi="Book Antiqua" w:cs="Calibri"/>
          <w:b/>
          <w:bCs/>
        </w:rPr>
        <w:t>Details of successful similar work</w:t>
      </w:r>
    </w:p>
    <w:tbl>
      <w:tblPr>
        <w:tblStyle w:val="TableGrid"/>
        <w:tblW w:w="9630" w:type="dxa"/>
        <w:tblInd w:w="-72" w:type="dxa"/>
        <w:tblLayout w:type="fixed"/>
        <w:tblLook w:val="04A0"/>
      </w:tblPr>
      <w:tblGrid>
        <w:gridCol w:w="1774"/>
        <w:gridCol w:w="1376"/>
        <w:gridCol w:w="1530"/>
        <w:gridCol w:w="1440"/>
        <w:gridCol w:w="1620"/>
        <w:gridCol w:w="1890"/>
      </w:tblGrid>
      <w:tr w:rsidR="000F696A" w:rsidRPr="00D530A9" w:rsidTr="009D5D29">
        <w:tc>
          <w:tcPr>
            <w:tcW w:w="1774"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w w:val="99"/>
                <w:sz w:val="22"/>
                <w:szCs w:val="22"/>
              </w:rPr>
              <w:t>Agreement Number</w:t>
            </w:r>
            <w:r w:rsidR="009661C7">
              <w:rPr>
                <w:rFonts w:ascii="Book Antiqua" w:hAnsi="Book Antiqua" w:cs="Calibri"/>
                <w:b/>
                <w:bCs/>
                <w:w w:val="99"/>
                <w:sz w:val="22"/>
                <w:szCs w:val="22"/>
              </w:rPr>
              <w:t xml:space="preserve"> with</w:t>
            </w:r>
            <w:r w:rsidRPr="00D530A9">
              <w:rPr>
                <w:rFonts w:ascii="Book Antiqua" w:hAnsi="Book Antiqua" w:cs="Calibri"/>
                <w:b/>
                <w:bCs/>
                <w:w w:val="99"/>
                <w:sz w:val="22"/>
                <w:szCs w:val="22"/>
              </w:rPr>
              <w:t xml:space="preserve"> Year</w:t>
            </w:r>
          </w:p>
        </w:tc>
        <w:tc>
          <w:tcPr>
            <w:tcW w:w="1376"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Name of work</w:t>
            </w:r>
          </w:p>
        </w:tc>
        <w:tc>
          <w:tcPr>
            <w:tcW w:w="153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work order</w:t>
            </w:r>
          </w:p>
        </w:tc>
        <w:tc>
          <w:tcPr>
            <w:tcW w:w="144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completion</w:t>
            </w:r>
          </w:p>
        </w:tc>
        <w:tc>
          <w:tcPr>
            <w:tcW w:w="162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Amount of contract</w:t>
            </w:r>
          </w:p>
        </w:tc>
        <w:tc>
          <w:tcPr>
            <w:tcW w:w="189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 xml:space="preserve">Employer’s name </w:t>
            </w:r>
            <w:r w:rsidR="009D5D29">
              <w:rPr>
                <w:rFonts w:ascii="Book Antiqua" w:hAnsi="Book Antiqua" w:cs="Calibri"/>
                <w:b/>
                <w:bCs/>
                <w:sz w:val="22"/>
                <w:szCs w:val="22"/>
              </w:rPr>
              <w:t>&amp;</w:t>
            </w:r>
            <w:r w:rsidRPr="00D530A9">
              <w:rPr>
                <w:rFonts w:ascii="Book Antiqua" w:hAnsi="Book Antiqua" w:cs="Calibri"/>
                <w:b/>
                <w:bCs/>
                <w:sz w:val="22"/>
                <w:szCs w:val="22"/>
              </w:rPr>
              <w:t xml:space="preserve"> address</w:t>
            </w:r>
          </w:p>
        </w:tc>
      </w:tr>
      <w:tr w:rsidR="000F696A" w:rsidRPr="00D530A9" w:rsidTr="009D5D29">
        <w:tc>
          <w:tcPr>
            <w:tcW w:w="1774"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376"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620" w:type="dxa"/>
          </w:tcPr>
          <w:p w:rsidR="000F696A" w:rsidRDefault="000F696A" w:rsidP="003B1D5A">
            <w:pPr>
              <w:pStyle w:val="ListParagraph"/>
              <w:spacing w:line="276" w:lineRule="auto"/>
              <w:ind w:left="0"/>
              <w:jc w:val="both"/>
              <w:rPr>
                <w:rFonts w:ascii="Book Antiqua" w:hAnsi="Book Antiqua" w:cs="Calibri"/>
                <w:b/>
                <w:bCs/>
                <w:sz w:val="22"/>
                <w:szCs w:val="22"/>
              </w:rPr>
            </w:pPr>
          </w:p>
          <w:p w:rsidR="004A2EE5" w:rsidRDefault="004A2EE5" w:rsidP="003B1D5A">
            <w:pPr>
              <w:pStyle w:val="ListParagraph"/>
              <w:spacing w:line="276" w:lineRule="auto"/>
              <w:ind w:left="0"/>
              <w:jc w:val="both"/>
              <w:rPr>
                <w:rFonts w:ascii="Book Antiqua" w:hAnsi="Book Antiqua" w:cs="Calibri"/>
                <w:b/>
                <w:bCs/>
                <w:sz w:val="22"/>
                <w:szCs w:val="22"/>
              </w:rPr>
            </w:pPr>
          </w:p>
          <w:p w:rsidR="004A2EE5" w:rsidRPr="00D530A9" w:rsidRDefault="004A2EE5" w:rsidP="003B1D5A">
            <w:pPr>
              <w:pStyle w:val="ListParagraph"/>
              <w:spacing w:line="276" w:lineRule="auto"/>
              <w:ind w:left="0"/>
              <w:jc w:val="both"/>
              <w:rPr>
                <w:rFonts w:ascii="Book Antiqua" w:hAnsi="Book Antiqua" w:cs="Calibri"/>
                <w:b/>
                <w:bCs/>
                <w:sz w:val="22"/>
                <w:szCs w:val="22"/>
              </w:rPr>
            </w:pPr>
          </w:p>
        </w:tc>
        <w:tc>
          <w:tcPr>
            <w:tcW w:w="189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r>
      <w:tr w:rsidR="000F696A" w:rsidRPr="00D530A9" w:rsidTr="009D5D29">
        <w:tc>
          <w:tcPr>
            <w:tcW w:w="1774"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376"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620" w:type="dxa"/>
          </w:tcPr>
          <w:p w:rsidR="000F696A" w:rsidRDefault="000F696A" w:rsidP="003B1D5A">
            <w:pPr>
              <w:pStyle w:val="ListParagraph"/>
              <w:spacing w:line="276" w:lineRule="auto"/>
              <w:ind w:left="0"/>
              <w:jc w:val="both"/>
              <w:rPr>
                <w:rFonts w:ascii="Book Antiqua" w:hAnsi="Book Antiqua" w:cs="Calibri"/>
                <w:b/>
                <w:bCs/>
                <w:sz w:val="22"/>
                <w:szCs w:val="22"/>
              </w:rPr>
            </w:pPr>
          </w:p>
          <w:p w:rsidR="004A2EE5" w:rsidRDefault="004A2EE5" w:rsidP="003B1D5A">
            <w:pPr>
              <w:pStyle w:val="ListParagraph"/>
              <w:spacing w:line="276" w:lineRule="auto"/>
              <w:ind w:left="0"/>
              <w:jc w:val="both"/>
              <w:rPr>
                <w:rFonts w:ascii="Book Antiqua" w:hAnsi="Book Antiqua" w:cs="Calibri"/>
                <w:b/>
                <w:bCs/>
                <w:sz w:val="22"/>
                <w:szCs w:val="22"/>
              </w:rPr>
            </w:pPr>
          </w:p>
          <w:p w:rsidR="004A2EE5" w:rsidRPr="00D530A9" w:rsidRDefault="004A2EE5" w:rsidP="003B1D5A">
            <w:pPr>
              <w:pStyle w:val="ListParagraph"/>
              <w:spacing w:line="276" w:lineRule="auto"/>
              <w:ind w:left="0"/>
              <w:jc w:val="both"/>
              <w:rPr>
                <w:rFonts w:ascii="Book Antiqua" w:hAnsi="Book Antiqua" w:cs="Calibri"/>
                <w:b/>
                <w:bCs/>
                <w:sz w:val="22"/>
                <w:szCs w:val="22"/>
              </w:rPr>
            </w:pPr>
          </w:p>
        </w:tc>
        <w:tc>
          <w:tcPr>
            <w:tcW w:w="189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r>
      <w:tr w:rsidR="000F696A" w:rsidRPr="00D530A9" w:rsidTr="009D5D29">
        <w:tc>
          <w:tcPr>
            <w:tcW w:w="1774"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376"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620" w:type="dxa"/>
          </w:tcPr>
          <w:p w:rsidR="000F696A" w:rsidRDefault="000F696A" w:rsidP="003B1D5A">
            <w:pPr>
              <w:pStyle w:val="ListParagraph"/>
              <w:spacing w:line="276" w:lineRule="auto"/>
              <w:ind w:left="0"/>
              <w:jc w:val="both"/>
              <w:rPr>
                <w:rFonts w:ascii="Book Antiqua" w:hAnsi="Book Antiqua" w:cs="Calibri"/>
                <w:b/>
                <w:bCs/>
                <w:sz w:val="22"/>
                <w:szCs w:val="22"/>
              </w:rPr>
            </w:pPr>
          </w:p>
          <w:p w:rsidR="004A2EE5" w:rsidRDefault="004A2EE5" w:rsidP="003B1D5A">
            <w:pPr>
              <w:pStyle w:val="ListParagraph"/>
              <w:spacing w:line="276" w:lineRule="auto"/>
              <w:ind w:left="0"/>
              <w:jc w:val="both"/>
              <w:rPr>
                <w:rFonts w:ascii="Book Antiqua" w:hAnsi="Book Antiqua" w:cs="Calibri"/>
                <w:b/>
                <w:bCs/>
                <w:sz w:val="22"/>
                <w:szCs w:val="22"/>
              </w:rPr>
            </w:pPr>
          </w:p>
          <w:p w:rsidR="004A2EE5" w:rsidRPr="00D530A9" w:rsidRDefault="004A2EE5" w:rsidP="003B1D5A">
            <w:pPr>
              <w:pStyle w:val="ListParagraph"/>
              <w:spacing w:line="276" w:lineRule="auto"/>
              <w:ind w:left="0"/>
              <w:jc w:val="both"/>
              <w:rPr>
                <w:rFonts w:ascii="Book Antiqua" w:hAnsi="Book Antiqua" w:cs="Calibri"/>
                <w:b/>
                <w:bCs/>
                <w:sz w:val="22"/>
                <w:szCs w:val="22"/>
              </w:rPr>
            </w:pPr>
          </w:p>
        </w:tc>
        <w:tc>
          <w:tcPr>
            <w:tcW w:w="189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r>
    </w:tbl>
    <w:p w:rsidR="000F696A" w:rsidRPr="009D5D29" w:rsidRDefault="004A2EE5" w:rsidP="003B1D5A">
      <w:pPr>
        <w:pStyle w:val="ListParagraph"/>
        <w:spacing w:after="0"/>
        <w:ind w:left="360"/>
        <w:jc w:val="both"/>
        <w:rPr>
          <w:rFonts w:ascii="Book Antiqua" w:hAnsi="Book Antiqua" w:cs="Calibri"/>
          <w:bCs/>
          <w:i/>
        </w:rPr>
      </w:pPr>
      <w:r w:rsidRPr="009D5D29">
        <w:rPr>
          <w:rFonts w:ascii="Book Antiqua" w:hAnsi="Book Antiqua" w:cs="Calibri"/>
          <w:bCs/>
          <w:i/>
        </w:rPr>
        <w:t>Add rows as may be necessary</w:t>
      </w:r>
    </w:p>
    <w:p w:rsidR="004A2EE5" w:rsidRDefault="004A2EE5" w:rsidP="003B1D5A">
      <w:pPr>
        <w:pStyle w:val="ListParagraph"/>
        <w:spacing w:after="0"/>
        <w:ind w:left="360"/>
        <w:jc w:val="both"/>
        <w:rPr>
          <w:rFonts w:ascii="Book Antiqua" w:hAnsi="Book Antiqua" w:cs="Calibri"/>
          <w:b/>
          <w:bCs/>
        </w:rPr>
      </w:pPr>
    </w:p>
    <w:p w:rsidR="000F696A" w:rsidRPr="009D5D29" w:rsidRDefault="004A2EE5" w:rsidP="003B1D5A">
      <w:pPr>
        <w:pStyle w:val="ListParagraph"/>
        <w:spacing w:after="0"/>
        <w:ind w:left="360"/>
        <w:jc w:val="center"/>
        <w:rPr>
          <w:rFonts w:ascii="Book Antiqua" w:hAnsi="Book Antiqua" w:cs="Calibri"/>
          <w:b/>
          <w:bCs/>
        </w:rPr>
      </w:pPr>
      <w:r w:rsidRPr="009D5D29">
        <w:rPr>
          <w:rFonts w:ascii="Book Antiqua" w:hAnsi="Book Antiqua" w:cs="Calibri"/>
          <w:b/>
          <w:bCs/>
        </w:rPr>
        <w:t xml:space="preserve">Details of </w:t>
      </w:r>
      <w:r w:rsidR="000F696A" w:rsidRPr="009D5D29">
        <w:rPr>
          <w:rFonts w:ascii="Book Antiqua" w:hAnsi="Book Antiqua" w:cs="Calibri"/>
          <w:b/>
          <w:bCs/>
        </w:rPr>
        <w:t>Existing commitments</w:t>
      </w:r>
    </w:p>
    <w:tbl>
      <w:tblPr>
        <w:tblStyle w:val="TableGrid"/>
        <w:tblW w:w="9900" w:type="dxa"/>
        <w:tblInd w:w="-72" w:type="dxa"/>
        <w:tblLayout w:type="fixed"/>
        <w:tblLook w:val="04A0"/>
      </w:tblPr>
      <w:tblGrid>
        <w:gridCol w:w="1710"/>
        <w:gridCol w:w="1440"/>
        <w:gridCol w:w="1530"/>
        <w:gridCol w:w="1440"/>
        <w:gridCol w:w="1080"/>
        <w:gridCol w:w="1260"/>
        <w:gridCol w:w="1440"/>
      </w:tblGrid>
      <w:tr w:rsidR="000F696A" w:rsidRPr="00D530A9" w:rsidTr="009D5D29">
        <w:tc>
          <w:tcPr>
            <w:tcW w:w="171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w w:val="99"/>
                <w:sz w:val="22"/>
                <w:szCs w:val="22"/>
              </w:rPr>
              <w:t>Agreement Number Year</w:t>
            </w:r>
          </w:p>
        </w:tc>
        <w:tc>
          <w:tcPr>
            <w:tcW w:w="144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Name of work</w:t>
            </w:r>
          </w:p>
        </w:tc>
        <w:tc>
          <w:tcPr>
            <w:tcW w:w="153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work order</w:t>
            </w:r>
          </w:p>
        </w:tc>
        <w:tc>
          <w:tcPr>
            <w:tcW w:w="144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Date of completion</w:t>
            </w:r>
          </w:p>
        </w:tc>
        <w:tc>
          <w:tcPr>
            <w:tcW w:w="108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Amount of contract</w:t>
            </w:r>
          </w:p>
        </w:tc>
        <w:tc>
          <w:tcPr>
            <w:tcW w:w="126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Amount of balance work</w:t>
            </w:r>
          </w:p>
        </w:tc>
        <w:tc>
          <w:tcPr>
            <w:tcW w:w="1440" w:type="dxa"/>
          </w:tcPr>
          <w:p w:rsidR="000F696A" w:rsidRPr="00D530A9" w:rsidRDefault="000F696A" w:rsidP="003B1D5A">
            <w:pPr>
              <w:pStyle w:val="ListParagraph"/>
              <w:spacing w:line="276" w:lineRule="auto"/>
              <w:ind w:left="0"/>
              <w:jc w:val="center"/>
              <w:rPr>
                <w:rFonts w:ascii="Book Antiqua" w:hAnsi="Book Antiqua" w:cs="Calibri"/>
                <w:b/>
                <w:bCs/>
                <w:sz w:val="22"/>
                <w:szCs w:val="22"/>
              </w:rPr>
            </w:pPr>
            <w:r w:rsidRPr="00D530A9">
              <w:rPr>
                <w:rFonts w:ascii="Book Antiqua" w:hAnsi="Book Antiqua" w:cs="Calibri"/>
                <w:b/>
                <w:bCs/>
                <w:sz w:val="22"/>
                <w:szCs w:val="22"/>
              </w:rPr>
              <w:t xml:space="preserve">Employer’s name </w:t>
            </w:r>
            <w:r w:rsidR="009D5D29">
              <w:rPr>
                <w:rFonts w:ascii="Book Antiqua" w:hAnsi="Book Antiqua" w:cs="Calibri"/>
                <w:b/>
                <w:bCs/>
                <w:sz w:val="22"/>
                <w:szCs w:val="22"/>
              </w:rPr>
              <w:t>&amp;</w:t>
            </w:r>
            <w:r w:rsidRPr="00D530A9">
              <w:rPr>
                <w:rFonts w:ascii="Book Antiqua" w:hAnsi="Book Antiqua" w:cs="Calibri"/>
                <w:b/>
                <w:bCs/>
                <w:sz w:val="22"/>
                <w:szCs w:val="22"/>
              </w:rPr>
              <w:t xml:space="preserve"> address</w:t>
            </w:r>
          </w:p>
        </w:tc>
      </w:tr>
      <w:tr w:rsidR="000F696A" w:rsidRPr="00D530A9" w:rsidTr="009D5D29">
        <w:tc>
          <w:tcPr>
            <w:tcW w:w="1710" w:type="dxa"/>
          </w:tcPr>
          <w:p w:rsidR="000F696A" w:rsidRDefault="000F696A" w:rsidP="003B1D5A">
            <w:pPr>
              <w:pStyle w:val="ListParagraph"/>
              <w:spacing w:line="276" w:lineRule="auto"/>
              <w:ind w:left="0"/>
              <w:jc w:val="both"/>
              <w:rPr>
                <w:rFonts w:ascii="Book Antiqua" w:hAnsi="Book Antiqua" w:cs="Calibri"/>
                <w:b/>
                <w:bCs/>
                <w:sz w:val="22"/>
                <w:szCs w:val="22"/>
              </w:rPr>
            </w:pPr>
          </w:p>
          <w:p w:rsidR="004A2EE5" w:rsidRPr="00D530A9" w:rsidRDefault="004A2EE5"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08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26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r>
      <w:tr w:rsidR="000F696A" w:rsidRPr="00D530A9" w:rsidTr="009D5D29">
        <w:tc>
          <w:tcPr>
            <w:tcW w:w="1710" w:type="dxa"/>
          </w:tcPr>
          <w:p w:rsidR="000F696A" w:rsidRDefault="000F696A" w:rsidP="003B1D5A">
            <w:pPr>
              <w:pStyle w:val="ListParagraph"/>
              <w:spacing w:line="276" w:lineRule="auto"/>
              <w:ind w:left="0"/>
              <w:jc w:val="both"/>
              <w:rPr>
                <w:rFonts w:ascii="Book Antiqua" w:hAnsi="Book Antiqua" w:cs="Calibri"/>
                <w:b/>
                <w:bCs/>
                <w:sz w:val="22"/>
                <w:szCs w:val="22"/>
              </w:rPr>
            </w:pPr>
          </w:p>
          <w:p w:rsidR="004A2EE5" w:rsidRPr="00D530A9" w:rsidRDefault="004A2EE5"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08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26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r>
      <w:tr w:rsidR="000F696A" w:rsidRPr="00D530A9" w:rsidTr="009D5D29">
        <w:tc>
          <w:tcPr>
            <w:tcW w:w="1710" w:type="dxa"/>
          </w:tcPr>
          <w:p w:rsidR="000F696A" w:rsidRDefault="000F696A" w:rsidP="003B1D5A">
            <w:pPr>
              <w:pStyle w:val="ListParagraph"/>
              <w:spacing w:line="276" w:lineRule="auto"/>
              <w:ind w:left="0"/>
              <w:jc w:val="both"/>
              <w:rPr>
                <w:rFonts w:ascii="Book Antiqua" w:hAnsi="Book Antiqua" w:cs="Calibri"/>
                <w:b/>
                <w:bCs/>
                <w:sz w:val="22"/>
                <w:szCs w:val="22"/>
              </w:rPr>
            </w:pPr>
          </w:p>
          <w:p w:rsidR="004A2EE5" w:rsidRPr="00D530A9" w:rsidRDefault="004A2EE5"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53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08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26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c>
          <w:tcPr>
            <w:tcW w:w="1440" w:type="dxa"/>
          </w:tcPr>
          <w:p w:rsidR="000F696A" w:rsidRPr="00D530A9" w:rsidRDefault="000F696A" w:rsidP="003B1D5A">
            <w:pPr>
              <w:pStyle w:val="ListParagraph"/>
              <w:spacing w:line="276" w:lineRule="auto"/>
              <w:ind w:left="0"/>
              <w:jc w:val="both"/>
              <w:rPr>
                <w:rFonts w:ascii="Book Antiqua" w:hAnsi="Book Antiqua" w:cs="Calibri"/>
                <w:b/>
                <w:bCs/>
                <w:sz w:val="22"/>
                <w:szCs w:val="22"/>
              </w:rPr>
            </w:pPr>
          </w:p>
        </w:tc>
      </w:tr>
    </w:tbl>
    <w:p w:rsidR="004A2EE5" w:rsidRPr="004A2EE5" w:rsidRDefault="004A2EE5" w:rsidP="003B1D5A">
      <w:pPr>
        <w:pStyle w:val="ListParagraph"/>
        <w:spacing w:after="0"/>
        <w:ind w:left="360"/>
        <w:jc w:val="both"/>
        <w:rPr>
          <w:rFonts w:ascii="Book Antiqua" w:hAnsi="Book Antiqua" w:cs="Calibri"/>
          <w:bCs/>
          <w:i/>
        </w:rPr>
      </w:pPr>
      <w:r w:rsidRPr="004A2EE5">
        <w:rPr>
          <w:rFonts w:ascii="Book Antiqua" w:hAnsi="Book Antiqua" w:cs="Calibri"/>
          <w:bCs/>
          <w:i/>
        </w:rPr>
        <w:t>Add rows as may be necessary</w:t>
      </w:r>
    </w:p>
    <w:p w:rsidR="000F696A" w:rsidRPr="00D530A9" w:rsidRDefault="000F696A" w:rsidP="003B1D5A">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of Bidder with Seal</w:t>
      </w:r>
    </w:p>
    <w:p w:rsidR="000F696A" w:rsidRPr="00D530A9" w:rsidRDefault="000F696A" w:rsidP="003B1D5A">
      <w:pPr>
        <w:spacing w:after="0"/>
        <w:jc w:val="right"/>
        <w:rPr>
          <w:rFonts w:ascii="Book Antiqua" w:hAnsi="Book Antiqua"/>
        </w:rPr>
      </w:pPr>
      <w:r w:rsidRPr="00D530A9">
        <w:rPr>
          <w:rFonts w:ascii="Book Antiqua" w:hAnsi="Book Antiqua" w:cs="Calibri"/>
        </w:rPr>
        <w:t>Date: _____________</w:t>
      </w:r>
    </w:p>
    <w:p w:rsidR="00233905" w:rsidRPr="005A66A7" w:rsidRDefault="009D5D29" w:rsidP="00233905">
      <w:pPr>
        <w:jc w:val="right"/>
        <w:rPr>
          <w:rFonts w:ascii="Book Antiqua" w:hAnsi="Book Antiqua" w:cs="Calibri"/>
          <w:b/>
          <w:bCs/>
        </w:rPr>
      </w:pPr>
      <w:r>
        <w:rPr>
          <w:rFonts w:ascii="Book Antiqua" w:hAnsi="Book Antiqua" w:cs="Calibri"/>
          <w:b/>
          <w:bCs/>
        </w:rPr>
        <w:br w:type="page"/>
      </w:r>
      <w:r w:rsidR="00233905" w:rsidRPr="005A66A7">
        <w:rPr>
          <w:rFonts w:ascii="Book Antiqua" w:hAnsi="Book Antiqua" w:cs="Calibri"/>
          <w:b/>
          <w:bCs/>
        </w:rPr>
        <w:lastRenderedPageBreak/>
        <w:t>Annexure A - 3</w:t>
      </w:r>
    </w:p>
    <w:p w:rsidR="00233905" w:rsidRPr="005A66A7" w:rsidRDefault="00233905" w:rsidP="00233905">
      <w:pPr>
        <w:spacing w:after="0"/>
        <w:jc w:val="center"/>
        <w:rPr>
          <w:rFonts w:ascii="Book Antiqua" w:hAnsi="Book Antiqua" w:cs="Calibri"/>
          <w:b/>
          <w:bCs/>
        </w:rPr>
      </w:pPr>
      <w:r w:rsidRPr="005A66A7">
        <w:rPr>
          <w:rFonts w:ascii="Book Antiqua" w:hAnsi="Book Antiqua" w:cs="Calibri"/>
          <w:b/>
          <w:bCs/>
        </w:rPr>
        <w:t>Annual Turn Over: Technical Format 3</w:t>
      </w:r>
    </w:p>
    <w:p w:rsidR="00233905" w:rsidRPr="005A66A7" w:rsidRDefault="00233905" w:rsidP="00233905">
      <w:pPr>
        <w:spacing w:after="0"/>
        <w:jc w:val="center"/>
        <w:rPr>
          <w:rFonts w:ascii="Book Antiqua" w:hAnsi="Book Antiqua" w:cs="Calibri"/>
          <w:b/>
          <w:bCs/>
        </w:rPr>
      </w:pPr>
      <w:r w:rsidRPr="005A66A7">
        <w:rPr>
          <w:rFonts w:ascii="Book Antiqua" w:hAnsi="Book Antiqua" w:cs="Calibri"/>
          <w:b/>
          <w:bCs/>
        </w:rPr>
        <w:t>(To be contained in Envelope A)</w:t>
      </w:r>
    </w:p>
    <w:p w:rsidR="00233905" w:rsidRPr="005A66A7" w:rsidRDefault="00233905" w:rsidP="00233905">
      <w:pPr>
        <w:spacing w:after="0"/>
        <w:jc w:val="both"/>
        <w:rPr>
          <w:rFonts w:ascii="Book Antiqua" w:hAnsi="Book Antiqua" w:cs="Calibri"/>
          <w:b/>
          <w:bCs/>
        </w:rPr>
      </w:pPr>
    </w:p>
    <w:p w:rsidR="00233905" w:rsidRPr="005A66A7" w:rsidRDefault="00233905" w:rsidP="00233905">
      <w:pPr>
        <w:spacing w:after="0"/>
        <w:jc w:val="both"/>
        <w:rPr>
          <w:rFonts w:ascii="Book Antiqua" w:hAnsi="Book Antiqua" w:cs="Calibri"/>
          <w:b/>
          <w:bCs/>
        </w:rPr>
      </w:pPr>
      <w:r w:rsidRPr="005A66A7">
        <w:rPr>
          <w:rFonts w:ascii="Book Antiqua" w:hAnsi="Book Antiqua" w:cs="Calibri"/>
          <w:b/>
          <w:bCs/>
        </w:rPr>
        <w:t>Requirement:</w:t>
      </w:r>
    </w:p>
    <w:p w:rsidR="00233905" w:rsidRPr="005A66A7" w:rsidRDefault="00233905" w:rsidP="00233905">
      <w:pPr>
        <w:spacing w:after="0"/>
        <w:jc w:val="both"/>
        <w:rPr>
          <w:rFonts w:ascii="Book Antiqua" w:hAnsi="Book Antiqua" w:cs="Calibri"/>
        </w:rPr>
      </w:pPr>
      <w:r w:rsidRPr="005A66A7">
        <w:rPr>
          <w:rFonts w:ascii="Book Antiqua" w:hAnsi="Book Antiqua" w:cs="Calibri"/>
        </w:rPr>
        <w:t>Average annual turnover from similar works during the last 3 financial years;</w:t>
      </w:r>
    </w:p>
    <w:p w:rsidR="00233905" w:rsidRPr="005A66A7" w:rsidRDefault="00233905" w:rsidP="00233905">
      <w:pPr>
        <w:spacing w:after="0"/>
        <w:jc w:val="both"/>
        <w:rPr>
          <w:rFonts w:ascii="Book Antiqua" w:hAnsi="Book Antiqua" w:cs="Calibri"/>
          <w:b/>
          <w:bCs/>
        </w:rPr>
      </w:pPr>
    </w:p>
    <w:p w:rsidR="00233905" w:rsidRPr="005A66A7" w:rsidRDefault="00233905" w:rsidP="00233905">
      <w:pPr>
        <w:spacing w:after="0"/>
        <w:jc w:val="both"/>
        <w:rPr>
          <w:rFonts w:ascii="Book Antiqua" w:hAnsi="Book Antiqua" w:cs="Calibri"/>
          <w:b/>
          <w:bCs/>
        </w:rPr>
      </w:pPr>
      <w:r w:rsidRPr="005A66A7">
        <w:rPr>
          <w:rFonts w:ascii="Book Antiqua" w:hAnsi="Book Antiqua" w:cs="Calibri"/>
          <w:b/>
          <w:bCs/>
        </w:rPr>
        <w:t>To be filled in by the Bidder:</w:t>
      </w:r>
    </w:p>
    <w:tbl>
      <w:tblPr>
        <w:tblStyle w:val="TableGrid"/>
        <w:tblW w:w="0" w:type="auto"/>
        <w:jc w:val="center"/>
        <w:tblLook w:val="04A0"/>
      </w:tblPr>
      <w:tblGrid>
        <w:gridCol w:w="918"/>
        <w:gridCol w:w="1610"/>
        <w:gridCol w:w="6107"/>
      </w:tblGrid>
      <w:tr w:rsidR="00233905" w:rsidRPr="005A66A7" w:rsidTr="00560658">
        <w:trPr>
          <w:jc w:val="center"/>
        </w:trPr>
        <w:tc>
          <w:tcPr>
            <w:tcW w:w="918" w:type="dxa"/>
          </w:tcPr>
          <w:p w:rsidR="00233905" w:rsidRPr="005A66A7" w:rsidRDefault="00233905" w:rsidP="00560658">
            <w:pPr>
              <w:spacing w:line="276" w:lineRule="auto"/>
              <w:jc w:val="center"/>
              <w:rPr>
                <w:rFonts w:ascii="Book Antiqua" w:hAnsi="Book Antiqua" w:cs="Calibri"/>
                <w:b/>
                <w:sz w:val="22"/>
                <w:szCs w:val="22"/>
              </w:rPr>
            </w:pPr>
            <w:r w:rsidRPr="005A66A7">
              <w:rPr>
                <w:rFonts w:ascii="Book Antiqua" w:hAnsi="Book Antiqua" w:cs="Calibri"/>
                <w:b/>
                <w:sz w:val="22"/>
                <w:szCs w:val="22"/>
              </w:rPr>
              <w:t>Sr. No.</w:t>
            </w:r>
          </w:p>
        </w:tc>
        <w:tc>
          <w:tcPr>
            <w:tcW w:w="1610" w:type="dxa"/>
          </w:tcPr>
          <w:p w:rsidR="00233905" w:rsidRPr="005A66A7" w:rsidRDefault="00233905" w:rsidP="00560658">
            <w:pPr>
              <w:spacing w:line="276" w:lineRule="auto"/>
              <w:jc w:val="center"/>
              <w:rPr>
                <w:rFonts w:ascii="Book Antiqua" w:hAnsi="Book Antiqua" w:cs="Calibri"/>
                <w:b/>
                <w:sz w:val="22"/>
                <w:szCs w:val="22"/>
              </w:rPr>
            </w:pPr>
            <w:r w:rsidRPr="005A66A7">
              <w:rPr>
                <w:rFonts w:ascii="Book Antiqua" w:hAnsi="Book Antiqua" w:cs="Calibri"/>
                <w:b/>
                <w:sz w:val="22"/>
                <w:szCs w:val="22"/>
              </w:rPr>
              <w:t>Financial Year</w:t>
            </w:r>
          </w:p>
        </w:tc>
        <w:tc>
          <w:tcPr>
            <w:tcW w:w="6107" w:type="dxa"/>
          </w:tcPr>
          <w:p w:rsidR="00233905" w:rsidRPr="005A66A7" w:rsidRDefault="00233905" w:rsidP="00560658">
            <w:pPr>
              <w:spacing w:line="276" w:lineRule="auto"/>
              <w:jc w:val="center"/>
              <w:rPr>
                <w:rFonts w:ascii="Book Antiqua" w:hAnsi="Book Antiqua" w:cs="Calibri"/>
                <w:b/>
                <w:sz w:val="22"/>
                <w:szCs w:val="22"/>
              </w:rPr>
            </w:pPr>
            <w:r>
              <w:rPr>
                <w:rFonts w:ascii="Book Antiqua" w:hAnsi="Book Antiqua" w:cs="Calibri"/>
                <w:b/>
                <w:sz w:val="22"/>
                <w:szCs w:val="22"/>
              </w:rPr>
              <w:t xml:space="preserve"> Turn Over Amount* </w:t>
            </w:r>
          </w:p>
        </w:tc>
      </w:tr>
      <w:tr w:rsidR="00233905" w:rsidRPr="005A66A7" w:rsidTr="00560658">
        <w:trPr>
          <w:jc w:val="center"/>
        </w:trPr>
        <w:tc>
          <w:tcPr>
            <w:tcW w:w="918" w:type="dxa"/>
          </w:tcPr>
          <w:p w:rsidR="00233905" w:rsidRPr="005A66A7" w:rsidRDefault="00233905" w:rsidP="00560658">
            <w:pPr>
              <w:spacing w:line="276" w:lineRule="auto"/>
              <w:jc w:val="both"/>
              <w:rPr>
                <w:rFonts w:ascii="Book Antiqua" w:hAnsi="Book Antiqua" w:cs="Calibri"/>
                <w:sz w:val="22"/>
                <w:szCs w:val="22"/>
              </w:rPr>
            </w:pPr>
            <w:r w:rsidRPr="005A66A7">
              <w:rPr>
                <w:rFonts w:ascii="Book Antiqua" w:hAnsi="Book Antiqua" w:cs="Calibri"/>
                <w:sz w:val="22"/>
                <w:szCs w:val="22"/>
              </w:rPr>
              <w:t>1.</w:t>
            </w:r>
          </w:p>
        </w:tc>
        <w:tc>
          <w:tcPr>
            <w:tcW w:w="1610" w:type="dxa"/>
          </w:tcPr>
          <w:p w:rsidR="00233905" w:rsidRPr="005A66A7" w:rsidRDefault="00233905" w:rsidP="00560658">
            <w:pPr>
              <w:spacing w:line="276" w:lineRule="auto"/>
              <w:jc w:val="both"/>
              <w:rPr>
                <w:rFonts w:ascii="Book Antiqua" w:hAnsi="Book Antiqua" w:cs="Calibri"/>
                <w:sz w:val="22"/>
                <w:szCs w:val="22"/>
              </w:rPr>
            </w:pPr>
            <w:r w:rsidRPr="005A66A7">
              <w:rPr>
                <w:rFonts w:ascii="Book Antiqua" w:hAnsi="Book Antiqua" w:cs="Calibri"/>
                <w:sz w:val="22"/>
                <w:szCs w:val="22"/>
              </w:rPr>
              <w:t>201</w:t>
            </w:r>
            <w:r>
              <w:rPr>
                <w:rFonts w:ascii="Book Antiqua" w:hAnsi="Book Antiqua" w:cs="Calibri"/>
                <w:sz w:val="22"/>
                <w:szCs w:val="22"/>
              </w:rPr>
              <w:t>4</w:t>
            </w:r>
            <w:r w:rsidRPr="005A66A7">
              <w:rPr>
                <w:rFonts w:ascii="Book Antiqua" w:hAnsi="Book Antiqua" w:cs="Calibri"/>
                <w:sz w:val="22"/>
                <w:szCs w:val="22"/>
              </w:rPr>
              <w:t>-1</w:t>
            </w:r>
            <w:r>
              <w:rPr>
                <w:rFonts w:ascii="Book Antiqua" w:hAnsi="Book Antiqua" w:cs="Calibri"/>
                <w:sz w:val="22"/>
                <w:szCs w:val="22"/>
              </w:rPr>
              <w:t>5</w:t>
            </w:r>
          </w:p>
          <w:p w:rsidR="00233905" w:rsidRPr="005A66A7" w:rsidRDefault="00233905" w:rsidP="00560658">
            <w:pPr>
              <w:spacing w:line="276" w:lineRule="auto"/>
              <w:jc w:val="both"/>
              <w:rPr>
                <w:rFonts w:ascii="Book Antiqua" w:hAnsi="Book Antiqua" w:cs="Calibri"/>
                <w:sz w:val="22"/>
                <w:szCs w:val="22"/>
              </w:rPr>
            </w:pPr>
          </w:p>
        </w:tc>
        <w:tc>
          <w:tcPr>
            <w:tcW w:w="6107" w:type="dxa"/>
          </w:tcPr>
          <w:p w:rsidR="00233905" w:rsidRPr="005A66A7" w:rsidRDefault="00233905" w:rsidP="00560658">
            <w:pPr>
              <w:spacing w:line="276" w:lineRule="auto"/>
              <w:jc w:val="both"/>
              <w:rPr>
                <w:rFonts w:ascii="Book Antiqua" w:hAnsi="Book Antiqua" w:cs="Calibri"/>
                <w:sz w:val="22"/>
                <w:szCs w:val="22"/>
              </w:rPr>
            </w:pPr>
          </w:p>
        </w:tc>
      </w:tr>
      <w:tr w:rsidR="00233905" w:rsidRPr="005A66A7" w:rsidTr="00560658">
        <w:trPr>
          <w:jc w:val="center"/>
        </w:trPr>
        <w:tc>
          <w:tcPr>
            <w:tcW w:w="918" w:type="dxa"/>
          </w:tcPr>
          <w:p w:rsidR="00233905" w:rsidRPr="005A66A7" w:rsidRDefault="00233905" w:rsidP="00560658">
            <w:pPr>
              <w:spacing w:line="276" w:lineRule="auto"/>
              <w:jc w:val="both"/>
              <w:rPr>
                <w:rFonts w:ascii="Book Antiqua" w:hAnsi="Book Antiqua" w:cs="Calibri"/>
                <w:sz w:val="22"/>
                <w:szCs w:val="22"/>
              </w:rPr>
            </w:pPr>
            <w:r w:rsidRPr="005A66A7">
              <w:rPr>
                <w:rFonts w:ascii="Book Antiqua" w:hAnsi="Book Antiqua" w:cs="Calibri"/>
                <w:sz w:val="22"/>
                <w:szCs w:val="22"/>
              </w:rPr>
              <w:t>2.</w:t>
            </w:r>
          </w:p>
        </w:tc>
        <w:tc>
          <w:tcPr>
            <w:tcW w:w="1610" w:type="dxa"/>
          </w:tcPr>
          <w:p w:rsidR="00233905" w:rsidRPr="005A66A7" w:rsidRDefault="00233905" w:rsidP="00560658">
            <w:pPr>
              <w:spacing w:line="276" w:lineRule="auto"/>
              <w:jc w:val="both"/>
              <w:rPr>
                <w:rFonts w:ascii="Book Antiqua" w:hAnsi="Book Antiqua" w:cs="Calibri"/>
                <w:sz w:val="22"/>
                <w:szCs w:val="22"/>
              </w:rPr>
            </w:pPr>
            <w:r w:rsidRPr="005A66A7">
              <w:rPr>
                <w:rFonts w:ascii="Book Antiqua" w:hAnsi="Book Antiqua" w:cs="Calibri"/>
                <w:sz w:val="22"/>
                <w:szCs w:val="22"/>
              </w:rPr>
              <w:t>201</w:t>
            </w:r>
            <w:r>
              <w:rPr>
                <w:rFonts w:ascii="Book Antiqua" w:hAnsi="Book Antiqua" w:cs="Calibri"/>
                <w:sz w:val="22"/>
                <w:szCs w:val="22"/>
              </w:rPr>
              <w:t>3</w:t>
            </w:r>
            <w:r w:rsidRPr="005A66A7">
              <w:rPr>
                <w:rFonts w:ascii="Book Antiqua" w:hAnsi="Book Antiqua" w:cs="Calibri"/>
                <w:sz w:val="22"/>
                <w:szCs w:val="22"/>
              </w:rPr>
              <w:t>-1</w:t>
            </w:r>
            <w:r>
              <w:rPr>
                <w:rFonts w:ascii="Book Antiqua" w:hAnsi="Book Antiqua" w:cs="Calibri"/>
                <w:sz w:val="22"/>
                <w:szCs w:val="22"/>
              </w:rPr>
              <w:t>4</w:t>
            </w:r>
          </w:p>
          <w:p w:rsidR="00233905" w:rsidRPr="005A66A7" w:rsidRDefault="00233905" w:rsidP="00560658">
            <w:pPr>
              <w:spacing w:line="276" w:lineRule="auto"/>
              <w:jc w:val="both"/>
              <w:rPr>
                <w:rFonts w:ascii="Book Antiqua" w:hAnsi="Book Antiqua" w:cs="Calibri"/>
                <w:sz w:val="22"/>
                <w:szCs w:val="22"/>
              </w:rPr>
            </w:pPr>
          </w:p>
        </w:tc>
        <w:tc>
          <w:tcPr>
            <w:tcW w:w="6107" w:type="dxa"/>
          </w:tcPr>
          <w:p w:rsidR="00233905" w:rsidRPr="005A66A7" w:rsidRDefault="00233905" w:rsidP="00560658">
            <w:pPr>
              <w:spacing w:line="276" w:lineRule="auto"/>
              <w:jc w:val="both"/>
              <w:rPr>
                <w:rFonts w:ascii="Book Antiqua" w:hAnsi="Book Antiqua" w:cs="Calibri"/>
                <w:sz w:val="22"/>
                <w:szCs w:val="22"/>
              </w:rPr>
            </w:pPr>
          </w:p>
        </w:tc>
      </w:tr>
      <w:tr w:rsidR="00233905" w:rsidRPr="005A66A7" w:rsidTr="00560658">
        <w:trPr>
          <w:jc w:val="center"/>
        </w:trPr>
        <w:tc>
          <w:tcPr>
            <w:tcW w:w="918" w:type="dxa"/>
          </w:tcPr>
          <w:p w:rsidR="00233905" w:rsidRPr="005A66A7" w:rsidRDefault="00233905" w:rsidP="00560658">
            <w:pPr>
              <w:spacing w:line="276" w:lineRule="auto"/>
              <w:jc w:val="both"/>
              <w:rPr>
                <w:rFonts w:ascii="Book Antiqua" w:hAnsi="Book Antiqua" w:cs="Calibri"/>
                <w:sz w:val="22"/>
                <w:szCs w:val="22"/>
              </w:rPr>
            </w:pPr>
            <w:r w:rsidRPr="005A66A7">
              <w:rPr>
                <w:rFonts w:ascii="Book Antiqua" w:hAnsi="Book Antiqua" w:cs="Calibri"/>
                <w:sz w:val="22"/>
                <w:szCs w:val="22"/>
              </w:rPr>
              <w:t>3.</w:t>
            </w:r>
          </w:p>
        </w:tc>
        <w:tc>
          <w:tcPr>
            <w:tcW w:w="1610" w:type="dxa"/>
          </w:tcPr>
          <w:p w:rsidR="00233905" w:rsidRPr="005A66A7" w:rsidRDefault="00233905" w:rsidP="00560658">
            <w:pPr>
              <w:spacing w:line="276" w:lineRule="auto"/>
              <w:jc w:val="both"/>
              <w:rPr>
                <w:rFonts w:ascii="Book Antiqua" w:hAnsi="Book Antiqua" w:cs="Calibri"/>
                <w:sz w:val="22"/>
                <w:szCs w:val="22"/>
              </w:rPr>
            </w:pPr>
            <w:r w:rsidRPr="005A66A7">
              <w:rPr>
                <w:rFonts w:ascii="Book Antiqua" w:hAnsi="Book Antiqua" w:cs="Calibri"/>
                <w:sz w:val="22"/>
                <w:szCs w:val="22"/>
              </w:rPr>
              <w:t>201</w:t>
            </w:r>
            <w:r>
              <w:rPr>
                <w:rFonts w:ascii="Book Antiqua" w:hAnsi="Book Antiqua" w:cs="Calibri"/>
                <w:sz w:val="22"/>
                <w:szCs w:val="22"/>
              </w:rPr>
              <w:t>2</w:t>
            </w:r>
            <w:r w:rsidRPr="005A66A7">
              <w:rPr>
                <w:rFonts w:ascii="Book Antiqua" w:hAnsi="Book Antiqua" w:cs="Calibri"/>
                <w:sz w:val="22"/>
                <w:szCs w:val="22"/>
              </w:rPr>
              <w:t>-1</w:t>
            </w:r>
            <w:r>
              <w:rPr>
                <w:rFonts w:ascii="Book Antiqua" w:hAnsi="Book Antiqua" w:cs="Calibri"/>
                <w:sz w:val="22"/>
                <w:szCs w:val="22"/>
              </w:rPr>
              <w:t>3</w:t>
            </w:r>
          </w:p>
          <w:p w:rsidR="00233905" w:rsidRPr="005A66A7" w:rsidRDefault="00233905" w:rsidP="00560658">
            <w:pPr>
              <w:spacing w:line="276" w:lineRule="auto"/>
              <w:jc w:val="both"/>
              <w:rPr>
                <w:rFonts w:ascii="Book Antiqua" w:hAnsi="Book Antiqua" w:cs="Calibri"/>
                <w:sz w:val="22"/>
                <w:szCs w:val="22"/>
              </w:rPr>
            </w:pPr>
          </w:p>
        </w:tc>
        <w:tc>
          <w:tcPr>
            <w:tcW w:w="6107" w:type="dxa"/>
          </w:tcPr>
          <w:p w:rsidR="00233905" w:rsidRPr="005A66A7" w:rsidRDefault="00233905" w:rsidP="00560658">
            <w:pPr>
              <w:spacing w:line="276" w:lineRule="auto"/>
              <w:jc w:val="both"/>
              <w:rPr>
                <w:rFonts w:ascii="Book Antiqua" w:hAnsi="Book Antiqua" w:cs="Calibri"/>
                <w:sz w:val="22"/>
                <w:szCs w:val="22"/>
              </w:rPr>
            </w:pPr>
          </w:p>
        </w:tc>
      </w:tr>
    </w:tbl>
    <w:p w:rsidR="00233905" w:rsidRPr="005A66A7" w:rsidRDefault="00233905" w:rsidP="00233905">
      <w:pPr>
        <w:pStyle w:val="ListParagraph"/>
        <w:spacing w:after="0"/>
        <w:ind w:left="360" w:hanging="180"/>
        <w:jc w:val="both"/>
        <w:rPr>
          <w:rFonts w:ascii="Book Antiqua" w:hAnsi="Book Antiqua" w:cs="Calibri"/>
          <w:i/>
          <w:iCs/>
        </w:rPr>
      </w:pPr>
    </w:p>
    <w:p w:rsidR="00233905" w:rsidRPr="005A66A7" w:rsidRDefault="00233905" w:rsidP="00233905">
      <w:pPr>
        <w:spacing w:after="0"/>
        <w:jc w:val="both"/>
        <w:rPr>
          <w:rFonts w:ascii="Book Antiqua" w:hAnsi="Book Antiqua"/>
          <w:b/>
        </w:rPr>
      </w:pPr>
    </w:p>
    <w:p w:rsidR="00233905" w:rsidRPr="005A66A7" w:rsidRDefault="00233905" w:rsidP="00233905">
      <w:pPr>
        <w:spacing w:after="0"/>
        <w:jc w:val="both"/>
        <w:rPr>
          <w:rFonts w:ascii="Book Antiqua" w:hAnsi="Book Antiqua" w:cs="Calibri"/>
          <w:b/>
          <w:bCs/>
        </w:rPr>
      </w:pPr>
    </w:p>
    <w:p w:rsidR="00233905" w:rsidRPr="005A66A7" w:rsidRDefault="00233905" w:rsidP="00233905">
      <w:pPr>
        <w:widowControl w:val="0"/>
        <w:autoSpaceDE w:val="0"/>
        <w:autoSpaceDN w:val="0"/>
        <w:adjustRightInd w:val="0"/>
        <w:spacing w:after="0"/>
        <w:jc w:val="right"/>
        <w:rPr>
          <w:rFonts w:ascii="Book Antiqua" w:hAnsi="Book Antiqua" w:cs="Calibri"/>
        </w:rPr>
      </w:pPr>
      <w:r w:rsidRPr="005A66A7">
        <w:rPr>
          <w:rFonts w:ascii="Book Antiqua" w:hAnsi="Book Antiqua" w:cs="Calibri"/>
          <w:b/>
          <w:bCs/>
        </w:rPr>
        <w:t>Signature of Bidder with Seal</w:t>
      </w:r>
    </w:p>
    <w:p w:rsidR="00233905" w:rsidRPr="005A66A7" w:rsidRDefault="00233905" w:rsidP="00233905">
      <w:pPr>
        <w:spacing w:after="0"/>
        <w:jc w:val="right"/>
        <w:rPr>
          <w:rFonts w:ascii="Book Antiqua" w:hAnsi="Book Antiqua"/>
        </w:rPr>
      </w:pPr>
      <w:r w:rsidRPr="005A66A7">
        <w:rPr>
          <w:rFonts w:ascii="Book Antiqua" w:hAnsi="Book Antiqua" w:cs="Calibri"/>
        </w:rPr>
        <w:t>Date: _____________</w:t>
      </w:r>
    </w:p>
    <w:p w:rsidR="00233905" w:rsidRDefault="00233905" w:rsidP="00233905">
      <w:pPr>
        <w:spacing w:after="0"/>
        <w:jc w:val="both"/>
        <w:rPr>
          <w:rFonts w:ascii="Book Antiqua" w:hAnsi="Book Antiqua" w:cs="Calibri"/>
          <w:b/>
          <w:bCs/>
        </w:rPr>
      </w:pPr>
    </w:p>
    <w:p w:rsidR="00233905" w:rsidRDefault="00233905" w:rsidP="00233905">
      <w:pPr>
        <w:spacing w:after="0"/>
        <w:jc w:val="both"/>
        <w:rPr>
          <w:rFonts w:ascii="Book Antiqua" w:hAnsi="Book Antiqua" w:cs="Calibri"/>
          <w:b/>
          <w:bCs/>
        </w:rPr>
      </w:pPr>
    </w:p>
    <w:p w:rsidR="00233905" w:rsidRPr="005A66A7" w:rsidRDefault="00233905" w:rsidP="00233905">
      <w:pPr>
        <w:spacing w:after="0"/>
        <w:jc w:val="both"/>
        <w:rPr>
          <w:rFonts w:ascii="Book Antiqua" w:hAnsi="Book Antiqua" w:cs="Calibri"/>
          <w:b/>
          <w:bCs/>
        </w:rPr>
      </w:pPr>
    </w:p>
    <w:p w:rsidR="00233905" w:rsidRDefault="00233905" w:rsidP="00233905">
      <w:pPr>
        <w:pStyle w:val="ListParagraph"/>
        <w:spacing w:after="0"/>
        <w:ind w:left="360" w:hanging="180"/>
        <w:jc w:val="both"/>
        <w:rPr>
          <w:rFonts w:ascii="Book Antiqua" w:hAnsi="Book Antiqua" w:cs="Calibri"/>
          <w:b/>
        </w:rPr>
      </w:pPr>
      <w:r>
        <w:rPr>
          <w:rFonts w:ascii="Book Antiqua" w:hAnsi="Book Antiqua" w:cs="Calibri"/>
          <w:b/>
        </w:rPr>
        <w:t xml:space="preserve">*Supporting documents (self certified) for turn over ANY ONE of the followings: </w:t>
      </w:r>
    </w:p>
    <w:p w:rsidR="00233905" w:rsidRPr="00A33653" w:rsidRDefault="00233905" w:rsidP="00233905">
      <w:pPr>
        <w:pStyle w:val="ListParagraph"/>
        <w:numPr>
          <w:ilvl w:val="0"/>
          <w:numId w:val="40"/>
        </w:numPr>
        <w:spacing w:after="0"/>
        <w:jc w:val="both"/>
        <w:rPr>
          <w:rFonts w:ascii="Book Antiqua" w:hAnsi="Book Antiqua" w:cs="Calibri"/>
        </w:rPr>
      </w:pPr>
      <w:r w:rsidRPr="00A33653">
        <w:rPr>
          <w:rFonts w:ascii="Book Antiqua" w:hAnsi="Book Antiqua" w:cs="Calibri"/>
        </w:rPr>
        <w:t>Sales Tax Returns (front page only showing the total turnover amount)</w:t>
      </w:r>
    </w:p>
    <w:p w:rsidR="00233905" w:rsidRPr="00A33653" w:rsidRDefault="00233905" w:rsidP="00233905">
      <w:pPr>
        <w:pStyle w:val="ListParagraph"/>
        <w:numPr>
          <w:ilvl w:val="0"/>
          <w:numId w:val="40"/>
        </w:numPr>
        <w:spacing w:after="0"/>
        <w:jc w:val="both"/>
        <w:rPr>
          <w:rFonts w:ascii="Book Antiqua" w:hAnsi="Book Antiqua" w:cs="Calibri"/>
        </w:rPr>
      </w:pPr>
      <w:r w:rsidRPr="00A33653">
        <w:rPr>
          <w:rFonts w:ascii="Book Antiqua" w:hAnsi="Book Antiqua" w:cs="Calibri"/>
        </w:rPr>
        <w:t xml:space="preserve">Profit </w:t>
      </w:r>
      <w:r>
        <w:rPr>
          <w:rFonts w:ascii="Book Antiqua" w:hAnsi="Book Antiqua" w:cs="Calibri"/>
        </w:rPr>
        <w:t xml:space="preserve">&amp; </w:t>
      </w:r>
      <w:r w:rsidRPr="00A33653">
        <w:rPr>
          <w:rFonts w:ascii="Book Antiqua" w:hAnsi="Book Antiqua" w:cs="Calibri"/>
        </w:rPr>
        <w:t>Loss account</w:t>
      </w:r>
    </w:p>
    <w:p w:rsidR="00233905" w:rsidRPr="00A33653" w:rsidRDefault="00233905" w:rsidP="00233905">
      <w:pPr>
        <w:pStyle w:val="ListParagraph"/>
        <w:numPr>
          <w:ilvl w:val="0"/>
          <w:numId w:val="40"/>
        </w:numPr>
        <w:spacing w:after="0"/>
        <w:jc w:val="both"/>
        <w:rPr>
          <w:rFonts w:ascii="Book Antiqua" w:hAnsi="Book Antiqua" w:cs="Calibri"/>
        </w:rPr>
      </w:pPr>
      <w:r w:rsidRPr="00A33653">
        <w:rPr>
          <w:rFonts w:ascii="Book Antiqua" w:hAnsi="Book Antiqua" w:cs="Calibri"/>
        </w:rPr>
        <w:t>Bank Statement (highlighting the turn over amount)</w:t>
      </w:r>
    </w:p>
    <w:p w:rsidR="000F696A" w:rsidRPr="00D530A9" w:rsidRDefault="000F696A" w:rsidP="00233905">
      <w:pPr>
        <w:jc w:val="right"/>
        <w:rPr>
          <w:rFonts w:ascii="Book Antiqua" w:hAnsi="Book Antiqua" w:cs="Calibri"/>
          <w:b/>
          <w:bCs/>
        </w:rPr>
      </w:pPr>
    </w:p>
    <w:p w:rsidR="000F696A" w:rsidRPr="00D530A9" w:rsidRDefault="000F696A" w:rsidP="003B1D5A">
      <w:pPr>
        <w:spacing w:after="0"/>
        <w:jc w:val="both"/>
        <w:rPr>
          <w:rFonts w:ascii="Book Antiqua" w:hAnsi="Book Antiqua" w:cs="Calibri"/>
          <w:b/>
          <w:bCs/>
        </w:rPr>
      </w:pPr>
      <w:r w:rsidRPr="00D530A9">
        <w:rPr>
          <w:rFonts w:ascii="Book Antiqua" w:hAnsi="Book Antiqua" w:cs="Calibri"/>
          <w:b/>
          <w:bCs/>
        </w:rPr>
        <w:br w:type="page"/>
      </w:r>
    </w:p>
    <w:p w:rsidR="00F617A1" w:rsidRPr="00425F94" w:rsidRDefault="00E46F9B" w:rsidP="003B1D5A">
      <w:pPr>
        <w:pStyle w:val="Heading1"/>
        <w:numPr>
          <w:ilvl w:val="0"/>
          <w:numId w:val="8"/>
        </w:numPr>
        <w:spacing w:before="0"/>
        <w:jc w:val="both"/>
        <w:rPr>
          <w:rFonts w:ascii="Book Antiqua" w:hAnsi="Book Antiqua"/>
          <w:sz w:val="32"/>
          <w:szCs w:val="22"/>
        </w:rPr>
      </w:pPr>
      <w:bookmarkStart w:id="13" w:name="_Toc447533138"/>
      <w:r w:rsidRPr="00425F94">
        <w:rPr>
          <w:rFonts w:ascii="Book Antiqua" w:hAnsi="Book Antiqua"/>
          <w:sz w:val="32"/>
          <w:szCs w:val="22"/>
        </w:rPr>
        <w:lastRenderedPageBreak/>
        <w:t xml:space="preserve">Annexure B - </w:t>
      </w:r>
      <w:r w:rsidR="00F617A1" w:rsidRPr="00425F94">
        <w:rPr>
          <w:rFonts w:ascii="Book Antiqua" w:hAnsi="Book Antiqua"/>
          <w:sz w:val="32"/>
          <w:szCs w:val="22"/>
        </w:rPr>
        <w:t>Format for Receiving the Financial Bid</w:t>
      </w:r>
      <w:bookmarkEnd w:id="13"/>
      <w:r w:rsidR="00F617A1" w:rsidRPr="00425F94">
        <w:rPr>
          <w:rFonts w:ascii="Book Antiqua" w:hAnsi="Book Antiqua"/>
          <w:sz w:val="32"/>
          <w:szCs w:val="22"/>
        </w:rPr>
        <w:t xml:space="preserve"> </w:t>
      </w:r>
    </w:p>
    <w:p w:rsidR="000F696A" w:rsidRPr="00D530A9" w:rsidRDefault="000F696A" w:rsidP="003B1D5A">
      <w:pPr>
        <w:spacing w:after="0"/>
        <w:jc w:val="both"/>
        <w:rPr>
          <w:rFonts w:ascii="Book Antiqua" w:hAnsi="Book Antiqua"/>
        </w:rPr>
      </w:pPr>
    </w:p>
    <w:p w:rsidR="000F696A" w:rsidRPr="00D530A9" w:rsidRDefault="000F696A" w:rsidP="003B1D5A">
      <w:pPr>
        <w:spacing w:after="0"/>
        <w:jc w:val="right"/>
        <w:rPr>
          <w:rFonts w:ascii="Book Antiqua" w:hAnsi="Book Antiqua"/>
          <w:b/>
        </w:rPr>
      </w:pPr>
      <w:r w:rsidRPr="00D530A9">
        <w:rPr>
          <w:rFonts w:ascii="Book Antiqua" w:hAnsi="Book Antiqua"/>
          <w:b/>
        </w:rPr>
        <w:t>Annexure - B</w:t>
      </w:r>
    </w:p>
    <w:p w:rsidR="000F696A" w:rsidRPr="00D530A9" w:rsidRDefault="000F696A" w:rsidP="003B1D5A">
      <w:pPr>
        <w:spacing w:after="0"/>
        <w:jc w:val="both"/>
        <w:rPr>
          <w:rFonts w:ascii="Book Antiqua" w:hAnsi="Book Antiqua"/>
          <w:b/>
        </w:rPr>
      </w:pPr>
    </w:p>
    <w:p w:rsidR="000F696A" w:rsidRPr="00425F94" w:rsidRDefault="000F696A" w:rsidP="003B1D5A">
      <w:pPr>
        <w:widowControl w:val="0"/>
        <w:autoSpaceDE w:val="0"/>
        <w:autoSpaceDN w:val="0"/>
        <w:adjustRightInd w:val="0"/>
        <w:spacing w:after="0"/>
        <w:jc w:val="center"/>
        <w:rPr>
          <w:rFonts w:ascii="Book Antiqua" w:hAnsi="Book Antiqua" w:cs="Calibri"/>
          <w:b/>
          <w:bCs/>
          <w:sz w:val="28"/>
        </w:rPr>
      </w:pPr>
      <w:r w:rsidRPr="00425F94">
        <w:rPr>
          <w:rFonts w:ascii="Book Antiqua" w:hAnsi="Book Antiqua" w:cs="Calibri"/>
          <w:b/>
          <w:bCs/>
          <w:sz w:val="28"/>
        </w:rPr>
        <w:t>Financial Bid</w:t>
      </w:r>
    </w:p>
    <w:p w:rsidR="00425F94" w:rsidRDefault="00425F94" w:rsidP="003B1D5A">
      <w:pPr>
        <w:widowControl w:val="0"/>
        <w:autoSpaceDE w:val="0"/>
        <w:autoSpaceDN w:val="0"/>
        <w:adjustRightInd w:val="0"/>
        <w:spacing w:after="0"/>
        <w:jc w:val="center"/>
        <w:rPr>
          <w:rFonts w:ascii="Book Antiqua" w:hAnsi="Book Antiqua" w:cs="Calibri"/>
          <w:b/>
          <w:bCs/>
        </w:rPr>
      </w:pPr>
    </w:p>
    <w:p w:rsidR="000F696A" w:rsidRPr="00D530A9" w:rsidRDefault="000F696A" w:rsidP="003B1D5A">
      <w:pPr>
        <w:widowControl w:val="0"/>
        <w:autoSpaceDE w:val="0"/>
        <w:autoSpaceDN w:val="0"/>
        <w:adjustRightInd w:val="0"/>
        <w:spacing w:after="0"/>
        <w:jc w:val="center"/>
        <w:rPr>
          <w:rFonts w:ascii="Book Antiqua" w:hAnsi="Book Antiqua" w:cs="Calibri"/>
          <w:b/>
          <w:bCs/>
        </w:rPr>
      </w:pPr>
      <w:r w:rsidRPr="00D530A9">
        <w:rPr>
          <w:rFonts w:ascii="Book Antiqua" w:hAnsi="Book Antiqua" w:cs="Calibri"/>
          <w:b/>
          <w:bCs/>
        </w:rPr>
        <w:t>(</w:t>
      </w:r>
      <w:r w:rsidRPr="00D530A9">
        <w:rPr>
          <w:rFonts w:ascii="Book Antiqua" w:hAnsi="Book Antiqua"/>
          <w:b/>
        </w:rPr>
        <w:t xml:space="preserve">To be submitted in a separate envelope duly labeled </w:t>
      </w:r>
      <w:r w:rsidRPr="00D530A9">
        <w:rPr>
          <w:rFonts w:ascii="Book Antiqua" w:hAnsi="Book Antiqua" w:cs="Calibri"/>
          <w:b/>
          <w:bCs/>
        </w:rPr>
        <w:t xml:space="preserve">Envelope B </w:t>
      </w:r>
      <w:r w:rsidRPr="00D530A9">
        <w:rPr>
          <w:rFonts w:ascii="Book Antiqua" w:hAnsi="Book Antiqua"/>
          <w:b/>
        </w:rPr>
        <w:t xml:space="preserve">“Financial </w:t>
      </w:r>
      <w:r w:rsidR="00C90CB2">
        <w:rPr>
          <w:rFonts w:ascii="Book Antiqua" w:hAnsi="Book Antiqua"/>
          <w:b/>
        </w:rPr>
        <w:t>Bid</w:t>
      </w:r>
      <w:r w:rsidRPr="00D530A9">
        <w:rPr>
          <w:rFonts w:ascii="Book Antiqua" w:hAnsi="Book Antiqua"/>
          <w:b/>
        </w:rPr>
        <w:t>”)</w:t>
      </w:r>
    </w:p>
    <w:p w:rsidR="000F696A" w:rsidRPr="00D530A9" w:rsidRDefault="000F696A" w:rsidP="003B1D5A">
      <w:pPr>
        <w:widowControl w:val="0"/>
        <w:autoSpaceDE w:val="0"/>
        <w:autoSpaceDN w:val="0"/>
        <w:adjustRightInd w:val="0"/>
        <w:spacing w:after="0"/>
        <w:ind w:left="2488"/>
        <w:jc w:val="both"/>
        <w:rPr>
          <w:rFonts w:ascii="Book Antiqua" w:hAnsi="Book Antiqua" w:cs="Calibri"/>
        </w:rPr>
      </w:pPr>
    </w:p>
    <w:p w:rsidR="000F696A" w:rsidRPr="00D530A9" w:rsidRDefault="000F696A" w:rsidP="003B1D5A">
      <w:pPr>
        <w:widowControl w:val="0"/>
        <w:autoSpaceDE w:val="0"/>
        <w:autoSpaceDN w:val="0"/>
        <w:adjustRightInd w:val="0"/>
        <w:spacing w:after="0"/>
        <w:ind w:left="8"/>
        <w:jc w:val="both"/>
        <w:rPr>
          <w:rFonts w:ascii="Book Antiqua" w:hAnsi="Book Antiqua" w:cs="Calibri"/>
          <w:color w:val="0000FF"/>
          <w:u w:val="single"/>
        </w:rPr>
      </w:pPr>
      <w:r w:rsidRPr="00D530A9">
        <w:rPr>
          <w:rFonts w:ascii="Book Antiqua" w:hAnsi="Book Antiqua" w:cs="Calibri"/>
          <w:b/>
          <w:bCs/>
        </w:rPr>
        <w:t xml:space="preserve">NAME OF WORK: </w:t>
      </w:r>
      <w:r w:rsidR="00286581" w:rsidRPr="00286581">
        <w:rPr>
          <w:rFonts w:ascii="Book Antiqua" w:hAnsi="Book Antiqua" w:cs="Calibri"/>
          <w:b/>
          <w:bCs/>
          <w:u w:val="single"/>
        </w:rPr>
        <w:t>Water Supply, Sanitary Fitting and Rain Water Harvesting Work</w:t>
      </w:r>
      <w:r w:rsidR="009320F7">
        <w:rPr>
          <w:rFonts w:ascii="Book Antiqua" w:hAnsi="Book Antiqua" w:cs="Calibri"/>
          <w:b/>
          <w:bCs/>
          <w:u w:val="single"/>
        </w:rPr>
        <w:t xml:space="preserve"> </w:t>
      </w:r>
      <w:r w:rsidR="00400C29">
        <w:rPr>
          <w:rFonts w:ascii="Book Antiqua" w:hAnsi="Book Antiqua" w:cs="Calibri"/>
          <w:b/>
          <w:bCs/>
          <w:u w:val="single"/>
        </w:rPr>
        <w:t xml:space="preserve">of Shaskiya Kanya Madhyamik Vidyalaya, Sangakheda Kalan, </w:t>
      </w:r>
      <w:r w:rsidR="009320F7">
        <w:rPr>
          <w:rFonts w:ascii="Book Antiqua" w:hAnsi="Book Antiqua" w:cs="Calibri"/>
          <w:b/>
          <w:bCs/>
          <w:u w:val="single"/>
        </w:rPr>
        <w:t xml:space="preserve">Babai Block </w:t>
      </w:r>
      <w:r w:rsidR="00400C29">
        <w:rPr>
          <w:rFonts w:ascii="Book Antiqua" w:hAnsi="Book Antiqua" w:cs="Calibri"/>
          <w:b/>
          <w:bCs/>
          <w:u w:val="single"/>
        </w:rPr>
        <w:t>Hoshangabad</w:t>
      </w:r>
      <w:r w:rsidR="009320F7">
        <w:rPr>
          <w:rFonts w:ascii="Book Antiqua" w:hAnsi="Book Antiqua" w:cs="Calibri"/>
          <w:b/>
          <w:bCs/>
          <w:u w:val="single"/>
        </w:rPr>
        <w:t xml:space="preserve"> MP</w:t>
      </w:r>
    </w:p>
    <w:p w:rsidR="000F696A" w:rsidRPr="00D530A9" w:rsidRDefault="000F696A" w:rsidP="003B1D5A">
      <w:pPr>
        <w:widowControl w:val="0"/>
        <w:autoSpaceDE w:val="0"/>
        <w:autoSpaceDN w:val="0"/>
        <w:adjustRightInd w:val="0"/>
        <w:spacing w:after="0"/>
        <w:jc w:val="both"/>
        <w:rPr>
          <w:rFonts w:ascii="Book Antiqua" w:hAnsi="Book Antiqua" w:cs="Calibri"/>
          <w:color w:val="0000FF"/>
        </w:rPr>
      </w:pPr>
    </w:p>
    <w:p w:rsidR="000F696A" w:rsidRPr="00D530A9" w:rsidRDefault="000F696A" w:rsidP="003B1D5A">
      <w:pPr>
        <w:widowControl w:val="0"/>
        <w:autoSpaceDE w:val="0"/>
        <w:autoSpaceDN w:val="0"/>
        <w:adjustRightInd w:val="0"/>
        <w:spacing w:after="0"/>
        <w:jc w:val="both"/>
        <w:rPr>
          <w:rFonts w:ascii="Book Antiqua" w:hAnsi="Book Antiqua" w:cs="Calibri"/>
        </w:rPr>
      </w:pPr>
      <w:r w:rsidRPr="00D530A9">
        <w:rPr>
          <w:rFonts w:ascii="Book Antiqua" w:hAnsi="Book Antiqua" w:cs="Calibri"/>
        </w:rPr>
        <w:t xml:space="preserve">I/We hereby bid for the execution of the above work within the time specified at the </w:t>
      </w:r>
      <w:r w:rsidRPr="00B61976">
        <w:rPr>
          <w:rFonts w:ascii="Book Antiqua" w:hAnsi="Book Antiqua" w:cs="Calibri"/>
          <w:bCs/>
          <w:color w:val="000000" w:themeColor="text1"/>
        </w:rPr>
        <w:t xml:space="preserve">rate </w:t>
      </w:r>
      <w:r w:rsidR="00A42AB8" w:rsidRPr="00B61976">
        <w:rPr>
          <w:rFonts w:ascii="Book Antiqua" w:hAnsi="Book Antiqua" w:cs="Calibri"/>
          <w:bCs/>
          <w:color w:val="000000" w:themeColor="text1"/>
        </w:rPr>
        <w:t xml:space="preserve">and amount stated by us in the Financial </w:t>
      </w:r>
      <w:r w:rsidR="00C90CB2">
        <w:rPr>
          <w:rFonts w:ascii="Book Antiqua" w:hAnsi="Book Antiqua" w:cs="Calibri"/>
          <w:bCs/>
          <w:color w:val="000000" w:themeColor="text1"/>
        </w:rPr>
        <w:t>Bid</w:t>
      </w:r>
      <w:r w:rsidR="00A42AB8" w:rsidRPr="00B61976">
        <w:rPr>
          <w:rFonts w:ascii="Book Antiqua" w:hAnsi="Book Antiqua" w:cs="Calibri"/>
          <w:bCs/>
          <w:color w:val="000000" w:themeColor="text1"/>
        </w:rPr>
        <w:t xml:space="preserve"> – Annexure B </w:t>
      </w:r>
      <w:r w:rsidRPr="00B61976">
        <w:rPr>
          <w:rFonts w:ascii="Book Antiqua" w:hAnsi="Book Antiqua" w:cs="Calibri"/>
          <w:color w:val="000000" w:themeColor="text1"/>
        </w:rPr>
        <w:t>in all respects an</w:t>
      </w:r>
      <w:r w:rsidRPr="00D530A9">
        <w:rPr>
          <w:rFonts w:ascii="Book Antiqua" w:hAnsi="Book Antiqua" w:cs="Calibri"/>
        </w:rPr>
        <w:t>d in</w:t>
      </w:r>
      <w:r w:rsidRPr="00D530A9">
        <w:rPr>
          <w:rFonts w:ascii="Book Antiqua" w:hAnsi="Book Antiqua" w:cs="Calibri"/>
          <w:b/>
          <w:bCs/>
        </w:rPr>
        <w:t xml:space="preserve"> </w:t>
      </w:r>
      <w:r w:rsidRPr="00D530A9">
        <w:rPr>
          <w:rFonts w:ascii="Book Antiqua" w:hAnsi="Book Antiqua" w:cs="Calibri"/>
        </w:rPr>
        <w:t>accordance with the specifications</w:t>
      </w:r>
      <w:r w:rsidRPr="00A645A0">
        <w:rPr>
          <w:rFonts w:ascii="Book Antiqua" w:hAnsi="Book Antiqua" w:cs="Calibri"/>
        </w:rPr>
        <w:t xml:space="preserve"> </w:t>
      </w:r>
      <w:r w:rsidR="00A645A0" w:rsidRPr="00A645A0">
        <w:rPr>
          <w:rFonts w:ascii="Book Antiqua" w:hAnsi="Book Antiqua" w:cs="Calibri"/>
        </w:rPr>
        <w:t>a</w:t>
      </w:r>
      <w:r w:rsidRPr="00D530A9">
        <w:rPr>
          <w:rFonts w:ascii="Book Antiqua" w:hAnsi="Book Antiqua" w:cs="Calibri"/>
        </w:rPr>
        <w:t xml:space="preserve">nd instructions in writing </w:t>
      </w:r>
      <w:r w:rsidR="00A42AB8">
        <w:rPr>
          <w:rFonts w:ascii="Book Antiqua" w:hAnsi="Book Antiqua" w:cs="Calibri"/>
        </w:rPr>
        <w:t xml:space="preserve">and </w:t>
      </w:r>
      <w:r w:rsidRPr="00D530A9">
        <w:rPr>
          <w:rFonts w:ascii="Book Antiqua" w:hAnsi="Book Antiqua" w:cs="Calibri"/>
        </w:rPr>
        <w:t xml:space="preserve">in all respects in accordance with such conditions so far as applicable. I/We have visited the site of work and am/ are fully aware of </w:t>
      </w:r>
      <w:r w:rsidR="00400C29">
        <w:rPr>
          <w:rFonts w:ascii="Book Antiqua" w:hAnsi="Book Antiqua" w:cs="Calibri"/>
        </w:rPr>
        <w:t xml:space="preserve">scope of work and </w:t>
      </w:r>
      <w:r w:rsidRPr="00D530A9">
        <w:rPr>
          <w:rFonts w:ascii="Book Antiqua" w:hAnsi="Book Antiqua" w:cs="Calibri"/>
        </w:rPr>
        <w:t>all the conditions likely to affect carrying out the work. I/We have fully acquainted myself/ourselves about the conditions in regard to accessibility of site, nature and the extent of ground, working conditions including stacking of materials, installation of tools and plant conditions effecting accommodation and movement of labour etc. required for the satisfactory execution of contract.</w:t>
      </w:r>
    </w:p>
    <w:p w:rsidR="000F696A" w:rsidRPr="00D530A9" w:rsidRDefault="000F696A" w:rsidP="003B1D5A">
      <w:pPr>
        <w:widowControl w:val="0"/>
        <w:autoSpaceDE w:val="0"/>
        <w:autoSpaceDN w:val="0"/>
        <w:adjustRightInd w:val="0"/>
        <w:spacing w:after="0"/>
        <w:jc w:val="both"/>
        <w:rPr>
          <w:rFonts w:ascii="Book Antiqua" w:hAnsi="Book Antiqua" w:cs="Calibri"/>
        </w:rPr>
      </w:pPr>
    </w:p>
    <w:p w:rsidR="000F696A" w:rsidRPr="00D530A9" w:rsidRDefault="000F696A" w:rsidP="003B1D5A">
      <w:pPr>
        <w:widowControl w:val="0"/>
        <w:overflowPunct w:val="0"/>
        <w:autoSpaceDE w:val="0"/>
        <w:autoSpaceDN w:val="0"/>
        <w:adjustRightInd w:val="0"/>
        <w:spacing w:after="0"/>
        <w:ind w:left="8" w:hanging="8"/>
        <w:jc w:val="both"/>
        <w:rPr>
          <w:rFonts w:ascii="Book Antiqua" w:hAnsi="Book Antiqua" w:cs="Calibri"/>
        </w:rPr>
      </w:pPr>
      <w:r w:rsidRPr="00D530A9">
        <w:rPr>
          <w:rFonts w:ascii="Book Antiqua" w:hAnsi="Book Antiqua" w:cs="Calibri"/>
        </w:rPr>
        <w:t>Should this bid be accepted, I/We hereby agree to abide by and fulfill all the terms and provisions of the said conditions of contract</w:t>
      </w:r>
      <w:r w:rsidR="00A645A0">
        <w:rPr>
          <w:rFonts w:ascii="Book Antiqua" w:hAnsi="Book Antiqua" w:cs="Calibri"/>
        </w:rPr>
        <w:t xml:space="preserve">. </w:t>
      </w:r>
    </w:p>
    <w:p w:rsidR="000F696A" w:rsidRPr="00D530A9" w:rsidRDefault="000F696A" w:rsidP="003B1D5A">
      <w:pPr>
        <w:widowControl w:val="0"/>
        <w:autoSpaceDE w:val="0"/>
        <w:autoSpaceDN w:val="0"/>
        <w:adjustRightInd w:val="0"/>
        <w:spacing w:after="0"/>
        <w:jc w:val="both"/>
        <w:rPr>
          <w:rFonts w:ascii="Book Antiqua" w:hAnsi="Book Antiqua" w:cs="Calibri"/>
        </w:rPr>
      </w:pPr>
    </w:p>
    <w:p w:rsidR="000F696A" w:rsidRPr="00D530A9" w:rsidRDefault="000F696A" w:rsidP="003B1D5A">
      <w:pPr>
        <w:widowControl w:val="0"/>
        <w:autoSpaceDE w:val="0"/>
        <w:autoSpaceDN w:val="0"/>
        <w:adjustRightInd w:val="0"/>
        <w:spacing w:after="0"/>
        <w:jc w:val="both"/>
        <w:rPr>
          <w:rFonts w:ascii="Book Antiqua" w:hAnsi="Book Antiqua" w:cs="Calibri"/>
        </w:rPr>
      </w:pPr>
    </w:p>
    <w:p w:rsidR="000F696A" w:rsidRPr="00D530A9" w:rsidRDefault="000F696A" w:rsidP="003B1D5A">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Bidder of with Seal</w:t>
      </w:r>
    </w:p>
    <w:p w:rsidR="000F696A" w:rsidRPr="00D530A9" w:rsidRDefault="000F696A" w:rsidP="003B1D5A">
      <w:pPr>
        <w:spacing w:after="0"/>
        <w:jc w:val="right"/>
        <w:rPr>
          <w:rFonts w:ascii="Book Antiqua" w:hAnsi="Book Antiqua"/>
        </w:rPr>
      </w:pPr>
      <w:r w:rsidRPr="00D530A9">
        <w:rPr>
          <w:rFonts w:ascii="Book Antiqua" w:hAnsi="Book Antiqua" w:cs="Calibri"/>
        </w:rPr>
        <w:t>Date: _____________</w:t>
      </w:r>
    </w:p>
    <w:p w:rsidR="000F696A" w:rsidRPr="00D530A9" w:rsidRDefault="000F696A" w:rsidP="003B1D5A">
      <w:pPr>
        <w:widowControl w:val="0"/>
        <w:overflowPunct w:val="0"/>
        <w:autoSpaceDE w:val="0"/>
        <w:autoSpaceDN w:val="0"/>
        <w:adjustRightInd w:val="0"/>
        <w:spacing w:after="0"/>
        <w:ind w:left="7028" w:hanging="341"/>
        <w:jc w:val="both"/>
        <w:rPr>
          <w:rFonts w:ascii="Book Antiqua" w:hAnsi="Book Antiqua" w:cs="Calibri"/>
          <w:b/>
          <w:bCs/>
        </w:rPr>
      </w:pPr>
    </w:p>
    <w:p w:rsidR="000F696A" w:rsidRPr="00D530A9" w:rsidRDefault="000F696A" w:rsidP="003B1D5A">
      <w:pPr>
        <w:spacing w:after="0"/>
        <w:jc w:val="both"/>
        <w:rPr>
          <w:rFonts w:ascii="Book Antiqua" w:hAnsi="Book Antiqua"/>
          <w:b/>
        </w:rPr>
      </w:pPr>
      <w:r w:rsidRPr="00D530A9">
        <w:rPr>
          <w:rFonts w:ascii="Book Antiqua" w:hAnsi="Book Antiqua"/>
          <w:b/>
        </w:rPr>
        <w:br w:type="page"/>
      </w:r>
    </w:p>
    <w:p w:rsidR="000F696A" w:rsidRPr="00286581" w:rsidRDefault="000F696A" w:rsidP="003B1D5A">
      <w:pPr>
        <w:spacing w:after="0"/>
        <w:jc w:val="center"/>
        <w:rPr>
          <w:rFonts w:ascii="Book Antiqua" w:hAnsi="Book Antiqua"/>
          <w:b/>
        </w:rPr>
      </w:pPr>
      <w:r w:rsidRPr="00286581">
        <w:rPr>
          <w:rFonts w:ascii="Book Antiqua" w:hAnsi="Book Antiqua"/>
          <w:b/>
        </w:rPr>
        <w:lastRenderedPageBreak/>
        <w:t xml:space="preserve">Financial Format – </w:t>
      </w:r>
      <w:r w:rsidR="00286581" w:rsidRPr="00286581">
        <w:rPr>
          <w:rFonts w:ascii="Book Antiqua" w:hAnsi="Book Antiqua" w:cs="Calibri"/>
          <w:b/>
          <w:bCs/>
        </w:rPr>
        <w:t>Water Supply, Sanitary Fitting and Rain Water Harvesting Work</w:t>
      </w:r>
    </w:p>
    <w:p w:rsidR="000F696A" w:rsidRPr="00D530A9" w:rsidRDefault="000F696A" w:rsidP="003B1D5A">
      <w:pPr>
        <w:spacing w:after="0"/>
        <w:jc w:val="center"/>
        <w:rPr>
          <w:rFonts w:ascii="Book Antiqua" w:hAnsi="Book Antiqua"/>
          <w:b/>
        </w:rPr>
      </w:pPr>
      <w:r w:rsidRPr="00D530A9">
        <w:rPr>
          <w:rFonts w:ascii="Book Antiqua" w:hAnsi="Book Antiqua" w:cs="Calibri"/>
          <w:b/>
          <w:bCs/>
        </w:rPr>
        <w:t>(To be contained in Envelope B)</w:t>
      </w:r>
    </w:p>
    <w:p w:rsidR="000F696A" w:rsidRDefault="000F696A" w:rsidP="003B1D5A">
      <w:pPr>
        <w:spacing w:after="0"/>
        <w:jc w:val="both"/>
        <w:rPr>
          <w:rFonts w:ascii="Book Antiqua" w:hAnsi="Book Antiqua"/>
          <w:b/>
        </w:rPr>
      </w:pPr>
    </w:p>
    <w:p w:rsidR="005123DD" w:rsidRDefault="005123DD" w:rsidP="003B1D5A">
      <w:pPr>
        <w:spacing w:after="0"/>
        <w:jc w:val="both"/>
        <w:rPr>
          <w:rFonts w:ascii="Book Antiqua" w:hAnsi="Book Antiqua"/>
          <w:b/>
        </w:rPr>
      </w:pPr>
    </w:p>
    <w:tbl>
      <w:tblPr>
        <w:tblW w:w="9630" w:type="dxa"/>
        <w:tblInd w:w="-342" w:type="dxa"/>
        <w:tblLook w:val="04A0"/>
      </w:tblPr>
      <w:tblGrid>
        <w:gridCol w:w="900"/>
        <w:gridCol w:w="4590"/>
        <w:gridCol w:w="990"/>
        <w:gridCol w:w="900"/>
        <w:gridCol w:w="720"/>
        <w:gridCol w:w="1530"/>
      </w:tblGrid>
      <w:tr w:rsidR="005123DD" w:rsidRPr="008E5848" w:rsidTr="005123DD">
        <w:trPr>
          <w:trHeight w:val="33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3DD" w:rsidRPr="008E5848" w:rsidRDefault="005123DD" w:rsidP="005123DD">
            <w:pPr>
              <w:spacing w:after="0" w:line="240" w:lineRule="auto"/>
              <w:jc w:val="center"/>
              <w:rPr>
                <w:rFonts w:ascii="Book Antiqua" w:hAnsi="Book Antiqua" w:cs="Calibri"/>
                <w:b/>
                <w:bCs/>
                <w:color w:val="000000"/>
              </w:rPr>
            </w:pPr>
            <w:r w:rsidRPr="008E5848">
              <w:rPr>
                <w:rFonts w:ascii="Book Antiqua" w:hAnsi="Book Antiqua" w:cs="Calibri"/>
                <w:b/>
                <w:bCs/>
                <w:color w:val="000000"/>
              </w:rPr>
              <w:t>Item no.</w:t>
            </w:r>
          </w:p>
        </w:tc>
        <w:tc>
          <w:tcPr>
            <w:tcW w:w="4590" w:type="dxa"/>
            <w:tcBorders>
              <w:top w:val="single" w:sz="4" w:space="0" w:color="auto"/>
              <w:left w:val="nil"/>
              <w:bottom w:val="single" w:sz="4" w:space="0" w:color="auto"/>
              <w:right w:val="single" w:sz="4" w:space="0" w:color="auto"/>
            </w:tcBorders>
            <w:shd w:val="clear" w:color="auto" w:fill="auto"/>
            <w:noWrap/>
            <w:vAlign w:val="center"/>
            <w:hideMark/>
          </w:tcPr>
          <w:p w:rsidR="005123DD" w:rsidRPr="008E5848" w:rsidRDefault="005123DD" w:rsidP="005123DD">
            <w:pPr>
              <w:spacing w:after="0" w:line="240" w:lineRule="auto"/>
              <w:jc w:val="center"/>
              <w:rPr>
                <w:rFonts w:ascii="Book Antiqua" w:hAnsi="Book Antiqua" w:cs="Calibri"/>
                <w:b/>
                <w:bCs/>
                <w:color w:val="000000"/>
              </w:rPr>
            </w:pPr>
            <w:r w:rsidRPr="008E5848">
              <w:rPr>
                <w:rFonts w:ascii="Book Antiqua" w:hAnsi="Book Antiqua" w:cs="Calibri"/>
                <w:b/>
                <w:bCs/>
                <w:color w:val="000000"/>
              </w:rPr>
              <w:t>Description of work</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5123DD" w:rsidRPr="008E5848" w:rsidRDefault="005123DD" w:rsidP="005123DD">
            <w:pPr>
              <w:spacing w:after="0" w:line="240" w:lineRule="auto"/>
              <w:jc w:val="center"/>
              <w:rPr>
                <w:rFonts w:ascii="Book Antiqua" w:hAnsi="Book Antiqua" w:cs="Calibri"/>
                <w:b/>
                <w:bCs/>
                <w:color w:val="000000"/>
              </w:rPr>
            </w:pPr>
            <w:r w:rsidRPr="008E5848">
              <w:rPr>
                <w:rFonts w:ascii="Book Antiqua" w:hAnsi="Book Antiqua" w:cs="Calibri"/>
                <w:b/>
                <w:bCs/>
                <w:color w:val="000000"/>
              </w:rPr>
              <w:t>UoM</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123DD" w:rsidRPr="008E5848" w:rsidRDefault="005123DD" w:rsidP="005123DD">
            <w:pPr>
              <w:spacing w:after="0" w:line="240" w:lineRule="auto"/>
              <w:jc w:val="center"/>
              <w:rPr>
                <w:rFonts w:ascii="Book Antiqua" w:hAnsi="Book Antiqua" w:cs="Calibri"/>
                <w:b/>
                <w:bCs/>
                <w:color w:val="000000"/>
              </w:rPr>
            </w:pPr>
            <w:r w:rsidRPr="008E5848">
              <w:rPr>
                <w:rFonts w:ascii="Book Antiqua" w:hAnsi="Book Antiqua" w:cs="Calibri"/>
                <w:b/>
                <w:bCs/>
                <w:color w:val="000000"/>
              </w:rPr>
              <w:t>Qty</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123DD" w:rsidRPr="008E5848" w:rsidRDefault="005123DD" w:rsidP="005123DD">
            <w:pPr>
              <w:spacing w:after="0" w:line="240" w:lineRule="auto"/>
              <w:jc w:val="center"/>
              <w:rPr>
                <w:rFonts w:ascii="Book Antiqua" w:hAnsi="Book Antiqua" w:cs="Calibri"/>
                <w:b/>
                <w:bCs/>
                <w:color w:val="000000"/>
              </w:rPr>
            </w:pPr>
            <w:r w:rsidRPr="008E5848">
              <w:rPr>
                <w:rFonts w:ascii="Book Antiqua" w:hAnsi="Book Antiqua" w:cs="Calibri"/>
                <w:b/>
                <w:bCs/>
                <w:color w:val="000000"/>
              </w:rPr>
              <w:t>Unit Rate</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5123DD" w:rsidRPr="008E5848" w:rsidRDefault="005123DD" w:rsidP="005123DD">
            <w:pPr>
              <w:spacing w:after="0" w:line="240" w:lineRule="auto"/>
              <w:jc w:val="center"/>
              <w:rPr>
                <w:rFonts w:ascii="Book Antiqua" w:hAnsi="Book Antiqua" w:cs="Calibri"/>
                <w:b/>
                <w:bCs/>
                <w:color w:val="000000"/>
              </w:rPr>
            </w:pPr>
            <w:r w:rsidRPr="008E5848">
              <w:rPr>
                <w:rFonts w:ascii="Book Antiqua" w:hAnsi="Book Antiqua" w:cs="Calibri"/>
                <w:b/>
                <w:bCs/>
                <w:color w:val="000000"/>
              </w:rPr>
              <w:t>Amount (in Rs)</w:t>
            </w:r>
          </w:p>
        </w:tc>
      </w:tr>
      <w:tr w:rsidR="005123DD" w:rsidRPr="008E5848" w:rsidTr="005123DD">
        <w:trPr>
          <w:trHeight w:val="33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Pr>
                <w:rFonts w:ascii="Book Antiqua" w:hAnsi="Book Antiqua" w:cs="Calibri"/>
                <w:color w:val="000000"/>
              </w:rPr>
              <w:t>1</w:t>
            </w:r>
          </w:p>
        </w:tc>
        <w:tc>
          <w:tcPr>
            <w:tcW w:w="459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b/>
                <w:bCs/>
                <w:color w:val="000000"/>
              </w:rPr>
            </w:pPr>
            <w:r w:rsidRPr="008E5848">
              <w:rPr>
                <w:rFonts w:ascii="Book Antiqua" w:hAnsi="Book Antiqua" w:cs="Calibri"/>
                <w:b/>
                <w:bCs/>
                <w:color w:val="000000"/>
              </w:rPr>
              <w:t xml:space="preserve">Water Supply and Sanitary Fitting Work </w:t>
            </w:r>
          </w:p>
        </w:tc>
        <w:tc>
          <w:tcPr>
            <w:tcW w:w="99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sidRPr="008E5848">
              <w:rPr>
                <w:rFonts w:ascii="Book Antiqua" w:hAnsi="Book Antiqua" w:cs="Calibri"/>
                <w:color w:val="000000"/>
              </w:rPr>
              <w:t> </w:t>
            </w:r>
          </w:p>
        </w:tc>
        <w:tc>
          <w:tcPr>
            <w:tcW w:w="90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sidRPr="008E5848">
              <w:rPr>
                <w:rFonts w:ascii="Book Antiqua" w:hAnsi="Book Antiqua" w:cs="Calibri"/>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sidRPr="008E5848">
              <w:rPr>
                <w:rFonts w:ascii="Book Antiqua" w:hAnsi="Book Antiqua" w:cs="Calibr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sidRPr="008E5848">
              <w:rPr>
                <w:rFonts w:ascii="Book Antiqua" w:hAnsi="Book Antiqua" w:cs="Calibri"/>
                <w:color w:val="000000"/>
              </w:rPr>
              <w:t> </w:t>
            </w:r>
          </w:p>
        </w:tc>
      </w:tr>
      <w:tr w:rsidR="005123DD" w:rsidRPr="008E5848" w:rsidTr="005123DD">
        <w:trPr>
          <w:trHeight w:val="99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Pr>
                <w:rFonts w:ascii="Book Antiqua" w:hAnsi="Book Antiqua" w:cs="Calibri"/>
                <w:color w:val="000000"/>
              </w:rPr>
              <w:t>1</w:t>
            </w:r>
            <w:r w:rsidRPr="008E5848">
              <w:rPr>
                <w:rFonts w:ascii="Book Antiqua" w:hAnsi="Book Antiqua" w:cs="Calibri"/>
                <w:color w:val="000000"/>
              </w:rPr>
              <w:t>.1</w:t>
            </w:r>
          </w:p>
        </w:tc>
        <w:tc>
          <w:tcPr>
            <w:tcW w:w="459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sidRPr="008E5848">
              <w:rPr>
                <w:rFonts w:ascii="Book Antiqua" w:hAnsi="Book Antiqua" w:cs="Calibri"/>
                <w:color w:val="000000"/>
              </w:rPr>
              <w:t>Providing and laying plumbing lines in UPVC / CPVC lines as per requirement &amp; required dia with all related fittings &amp; fixtures in corm plated form</w:t>
            </w:r>
            <w:r>
              <w:rPr>
                <w:rFonts w:ascii="Book Antiqua" w:hAnsi="Book Antiqua" w:cs="Calibri"/>
                <w:color w:val="000000"/>
              </w:rPr>
              <w:t xml:space="preserve"> includes labour and material</w:t>
            </w:r>
          </w:p>
        </w:tc>
        <w:tc>
          <w:tcPr>
            <w:tcW w:w="99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sidRPr="008E5848">
              <w:rPr>
                <w:rFonts w:ascii="Book Antiqua" w:hAnsi="Book Antiqua" w:cs="Calibri"/>
                <w:color w:val="000000"/>
              </w:rPr>
              <w:t>LS</w:t>
            </w:r>
          </w:p>
        </w:tc>
        <w:tc>
          <w:tcPr>
            <w:tcW w:w="900" w:type="dxa"/>
            <w:tcBorders>
              <w:top w:val="nil"/>
              <w:left w:val="nil"/>
              <w:bottom w:val="single" w:sz="4" w:space="0" w:color="auto"/>
              <w:right w:val="single" w:sz="4" w:space="0" w:color="auto"/>
            </w:tcBorders>
            <w:shd w:val="clear" w:color="auto" w:fill="auto"/>
            <w:vAlign w:val="center"/>
            <w:hideMark/>
          </w:tcPr>
          <w:p w:rsidR="00A228DE" w:rsidRDefault="005123DD" w:rsidP="005123DD">
            <w:pPr>
              <w:spacing w:after="0" w:line="240" w:lineRule="auto"/>
              <w:rPr>
                <w:rFonts w:ascii="Book Antiqua" w:hAnsi="Book Antiqua" w:cs="Calibri"/>
                <w:color w:val="000000"/>
              </w:rPr>
            </w:pPr>
            <w:r w:rsidRPr="008E5848">
              <w:rPr>
                <w:rFonts w:ascii="Book Antiqua" w:hAnsi="Book Antiqua" w:cs="Calibri"/>
                <w:color w:val="000000"/>
              </w:rPr>
              <w:t> </w:t>
            </w:r>
          </w:p>
          <w:p w:rsidR="005123DD" w:rsidRPr="00A228DE" w:rsidRDefault="00A228DE" w:rsidP="00A228DE">
            <w:pPr>
              <w:rPr>
                <w:rFonts w:ascii="Book Antiqua" w:hAnsi="Book Antiqua" w:cs="Calibri"/>
              </w:rPr>
            </w:pPr>
            <w:r>
              <w:rPr>
                <w:rFonts w:ascii="Book Antiqua" w:hAnsi="Book Antiqua" w:cs="Calibri"/>
              </w:rPr>
              <w:t>LS</w:t>
            </w:r>
          </w:p>
        </w:tc>
        <w:tc>
          <w:tcPr>
            <w:tcW w:w="72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sidRPr="008E5848">
              <w:rPr>
                <w:rFonts w:ascii="Book Antiqua" w:hAnsi="Book Antiqua" w:cs="Calibr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sidRPr="008E5848">
              <w:rPr>
                <w:rFonts w:ascii="Book Antiqua" w:hAnsi="Book Antiqua" w:cs="Calibri"/>
                <w:color w:val="000000"/>
              </w:rPr>
              <w:t> </w:t>
            </w:r>
          </w:p>
        </w:tc>
      </w:tr>
      <w:tr w:rsidR="005123DD" w:rsidRPr="008E5848" w:rsidTr="005123DD">
        <w:trPr>
          <w:trHeight w:val="66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Pr>
                <w:rFonts w:ascii="Book Antiqua" w:hAnsi="Book Antiqua" w:cs="Calibri"/>
                <w:color w:val="000000"/>
              </w:rPr>
              <w:t>1</w:t>
            </w:r>
            <w:r w:rsidRPr="008E5848">
              <w:rPr>
                <w:rFonts w:ascii="Book Antiqua" w:hAnsi="Book Antiqua" w:cs="Calibri"/>
                <w:color w:val="000000"/>
              </w:rPr>
              <w:t>.2</w:t>
            </w:r>
          </w:p>
        </w:tc>
        <w:tc>
          <w:tcPr>
            <w:tcW w:w="459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sidRPr="008E5848">
              <w:rPr>
                <w:rFonts w:ascii="Book Antiqua" w:hAnsi="Book Antiqua" w:cs="Calibri"/>
                <w:color w:val="000000"/>
              </w:rPr>
              <w:t>Supplying &amp; fixing in position 3 layer PVC over head water tank of ISI mark make 3000 lit.</w:t>
            </w:r>
            <w:r>
              <w:rPr>
                <w:rFonts w:ascii="Book Antiqua" w:hAnsi="Book Antiqua" w:cs="Calibri"/>
                <w:color w:val="000000"/>
              </w:rPr>
              <w:t xml:space="preserve"> includes labour and material</w:t>
            </w:r>
          </w:p>
        </w:tc>
        <w:tc>
          <w:tcPr>
            <w:tcW w:w="99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sidRPr="008E5848">
              <w:rPr>
                <w:rFonts w:ascii="Book Antiqua" w:hAnsi="Book Antiqua" w:cs="Calibri"/>
                <w:color w:val="000000"/>
              </w:rPr>
              <w:t>NOS.</w:t>
            </w:r>
          </w:p>
        </w:tc>
        <w:tc>
          <w:tcPr>
            <w:tcW w:w="90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sidRPr="008E5848">
              <w:rPr>
                <w:rFonts w:ascii="Book Antiqua" w:hAnsi="Book Antiqua" w:cs="Calibri"/>
                <w:color w:val="000000"/>
              </w:rPr>
              <w:t>1</w:t>
            </w:r>
          </w:p>
        </w:tc>
        <w:tc>
          <w:tcPr>
            <w:tcW w:w="72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sidRPr="008E5848">
              <w:rPr>
                <w:rFonts w:ascii="Book Antiqua" w:hAnsi="Book Antiqua" w:cs="Calibr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sidRPr="008E5848">
              <w:rPr>
                <w:rFonts w:ascii="Book Antiqua" w:hAnsi="Book Antiqua" w:cs="Calibri"/>
                <w:color w:val="000000"/>
              </w:rPr>
              <w:t> </w:t>
            </w:r>
          </w:p>
        </w:tc>
      </w:tr>
      <w:tr w:rsidR="005123DD" w:rsidRPr="008E5848" w:rsidTr="005123DD">
        <w:trPr>
          <w:trHeight w:val="66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Pr>
                <w:rFonts w:ascii="Book Antiqua" w:hAnsi="Book Antiqua" w:cs="Calibri"/>
                <w:color w:val="000000"/>
              </w:rPr>
              <w:t>1</w:t>
            </w:r>
            <w:r w:rsidRPr="008E5848">
              <w:rPr>
                <w:rFonts w:ascii="Book Antiqua" w:hAnsi="Book Antiqua" w:cs="Calibri"/>
                <w:color w:val="000000"/>
              </w:rPr>
              <w:t>.3</w:t>
            </w:r>
          </w:p>
        </w:tc>
        <w:tc>
          <w:tcPr>
            <w:tcW w:w="459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sidRPr="008E5848">
              <w:rPr>
                <w:rFonts w:ascii="Book Antiqua" w:hAnsi="Book Antiqua" w:cs="Calibri"/>
                <w:color w:val="000000"/>
              </w:rPr>
              <w:t xml:space="preserve">Providing and laying sewage line in 4" 4 kg pressure PVC pipes as per requirement </w:t>
            </w:r>
            <w:r>
              <w:rPr>
                <w:rFonts w:ascii="Book Antiqua" w:hAnsi="Book Antiqua" w:cs="Calibri"/>
                <w:color w:val="000000"/>
              </w:rPr>
              <w:t>includes labour and material</w:t>
            </w:r>
          </w:p>
        </w:tc>
        <w:tc>
          <w:tcPr>
            <w:tcW w:w="99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sidRPr="008E5848">
              <w:rPr>
                <w:rFonts w:ascii="Book Antiqua" w:hAnsi="Book Antiqua" w:cs="Calibri"/>
                <w:color w:val="000000"/>
              </w:rPr>
              <w:t>LS</w:t>
            </w:r>
          </w:p>
        </w:tc>
        <w:tc>
          <w:tcPr>
            <w:tcW w:w="90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sidRPr="008E5848">
              <w:rPr>
                <w:rFonts w:ascii="Book Antiqua" w:hAnsi="Book Antiqua" w:cs="Calibri"/>
                <w:color w:val="000000"/>
              </w:rPr>
              <w:t>LS</w:t>
            </w:r>
          </w:p>
        </w:tc>
        <w:tc>
          <w:tcPr>
            <w:tcW w:w="72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sidRPr="008E5848">
              <w:rPr>
                <w:rFonts w:ascii="Book Antiqua" w:hAnsi="Book Antiqua" w:cs="Calibr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sidRPr="008E5848">
              <w:rPr>
                <w:rFonts w:ascii="Book Antiqua" w:hAnsi="Book Antiqua" w:cs="Calibri"/>
                <w:color w:val="000000"/>
              </w:rPr>
              <w:t> </w:t>
            </w:r>
          </w:p>
        </w:tc>
      </w:tr>
      <w:tr w:rsidR="005123DD" w:rsidRPr="008E5848" w:rsidTr="005123DD">
        <w:trPr>
          <w:trHeight w:val="33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Pr>
                <w:rFonts w:ascii="Book Antiqua" w:hAnsi="Book Antiqua" w:cs="Calibri"/>
                <w:color w:val="000000"/>
              </w:rPr>
              <w:t>2</w:t>
            </w:r>
          </w:p>
        </w:tc>
        <w:tc>
          <w:tcPr>
            <w:tcW w:w="459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b/>
                <w:bCs/>
                <w:color w:val="000000"/>
              </w:rPr>
            </w:pPr>
            <w:r w:rsidRPr="008E5848">
              <w:rPr>
                <w:rFonts w:ascii="Book Antiqua" w:hAnsi="Book Antiqua" w:cs="Calibri"/>
                <w:b/>
                <w:bCs/>
                <w:color w:val="000000"/>
              </w:rPr>
              <w:t>Rain Water Harvesting Work</w:t>
            </w:r>
          </w:p>
        </w:tc>
        <w:tc>
          <w:tcPr>
            <w:tcW w:w="99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sidRPr="008E5848">
              <w:rPr>
                <w:rFonts w:ascii="Book Antiqua" w:hAnsi="Book Antiqua" w:cs="Calibri"/>
                <w:color w:val="000000"/>
              </w:rPr>
              <w:t> </w:t>
            </w:r>
          </w:p>
        </w:tc>
        <w:tc>
          <w:tcPr>
            <w:tcW w:w="90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sidRPr="008E5848">
              <w:rPr>
                <w:rFonts w:ascii="Book Antiqua" w:hAnsi="Book Antiqua" w:cs="Calibri"/>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sidRPr="008E5848">
              <w:rPr>
                <w:rFonts w:ascii="Book Antiqua" w:hAnsi="Book Antiqua" w:cs="Calibr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sidRPr="008E5848">
              <w:rPr>
                <w:rFonts w:ascii="Book Antiqua" w:hAnsi="Book Antiqua" w:cs="Calibri"/>
                <w:color w:val="000000"/>
              </w:rPr>
              <w:t> </w:t>
            </w:r>
          </w:p>
        </w:tc>
      </w:tr>
      <w:tr w:rsidR="005123DD" w:rsidRPr="008E5848" w:rsidTr="005123DD">
        <w:trPr>
          <w:trHeight w:val="99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Pr>
                <w:rFonts w:ascii="Book Antiqua" w:hAnsi="Book Antiqua" w:cs="Calibri"/>
                <w:color w:val="000000"/>
              </w:rPr>
              <w:t>2</w:t>
            </w:r>
            <w:r w:rsidRPr="008E5848">
              <w:rPr>
                <w:rFonts w:ascii="Book Antiqua" w:hAnsi="Book Antiqua" w:cs="Calibri"/>
                <w:color w:val="000000"/>
              </w:rPr>
              <w:t>.1</w:t>
            </w:r>
          </w:p>
        </w:tc>
        <w:tc>
          <w:tcPr>
            <w:tcW w:w="4590" w:type="dxa"/>
            <w:tcBorders>
              <w:top w:val="nil"/>
              <w:left w:val="nil"/>
              <w:bottom w:val="single" w:sz="4" w:space="0" w:color="auto"/>
              <w:right w:val="single" w:sz="4" w:space="0" w:color="auto"/>
            </w:tcBorders>
            <w:shd w:val="clear" w:color="auto" w:fill="auto"/>
            <w:vAlign w:val="center"/>
            <w:hideMark/>
          </w:tcPr>
          <w:p w:rsidR="005123DD" w:rsidRPr="008E5848" w:rsidRDefault="00BF72A5" w:rsidP="005123DD">
            <w:pPr>
              <w:spacing w:after="0" w:line="240" w:lineRule="auto"/>
              <w:rPr>
                <w:rFonts w:ascii="Book Antiqua" w:hAnsi="Book Antiqua" w:cs="Calibri"/>
                <w:color w:val="000000"/>
              </w:rPr>
            </w:pPr>
            <w:r w:rsidRPr="005123DD">
              <w:rPr>
                <w:rFonts w:ascii="Book Antiqua" w:hAnsi="Book Antiqua"/>
              </w:rPr>
              <w:t xml:space="preserve">Providing and fixing in position filter &amp; required PVC pipe from all structures </w:t>
            </w:r>
            <w:r>
              <w:rPr>
                <w:rFonts w:ascii="Book Antiqua" w:hAnsi="Book Antiqua"/>
              </w:rPr>
              <w:t xml:space="preserve">including the toilet roofs </w:t>
            </w:r>
            <w:r w:rsidRPr="005123DD">
              <w:rPr>
                <w:rFonts w:ascii="Book Antiqua" w:hAnsi="Book Antiqua"/>
              </w:rPr>
              <w:t>to bore well making good all connection as required</w:t>
            </w:r>
            <w:r>
              <w:rPr>
                <w:rFonts w:ascii="Book Antiqua" w:hAnsi="Book Antiqua" w:cs="Calibri"/>
                <w:color w:val="000000"/>
              </w:rPr>
              <w:t xml:space="preserve"> </w:t>
            </w:r>
            <w:r w:rsidR="005123DD">
              <w:rPr>
                <w:rFonts w:ascii="Book Antiqua" w:hAnsi="Book Antiqua" w:cs="Calibri"/>
                <w:color w:val="000000"/>
              </w:rPr>
              <w:t>includes labour and material</w:t>
            </w:r>
          </w:p>
        </w:tc>
        <w:tc>
          <w:tcPr>
            <w:tcW w:w="99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sidRPr="008E5848">
              <w:rPr>
                <w:rFonts w:ascii="Book Antiqua" w:hAnsi="Book Antiqua" w:cs="Calibri"/>
                <w:color w:val="000000"/>
              </w:rPr>
              <w:t>NOS.</w:t>
            </w:r>
          </w:p>
        </w:tc>
        <w:tc>
          <w:tcPr>
            <w:tcW w:w="90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sidRPr="008E5848">
              <w:rPr>
                <w:rFonts w:ascii="Book Antiqua" w:hAnsi="Book Antiqua" w:cs="Calibri"/>
                <w:color w:val="000000"/>
              </w:rPr>
              <w:t>5</w:t>
            </w:r>
          </w:p>
        </w:tc>
        <w:tc>
          <w:tcPr>
            <w:tcW w:w="72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sidRPr="008E5848">
              <w:rPr>
                <w:rFonts w:ascii="Book Antiqua" w:hAnsi="Book Antiqua" w:cs="Calibri"/>
                <w:color w:val="000000"/>
              </w:rPr>
              <w:t> </w:t>
            </w:r>
          </w:p>
        </w:tc>
        <w:tc>
          <w:tcPr>
            <w:tcW w:w="1530" w:type="dxa"/>
            <w:tcBorders>
              <w:top w:val="nil"/>
              <w:left w:val="nil"/>
              <w:bottom w:val="single" w:sz="4" w:space="0" w:color="auto"/>
              <w:right w:val="single" w:sz="4" w:space="0" w:color="auto"/>
            </w:tcBorders>
            <w:shd w:val="clear" w:color="auto" w:fill="auto"/>
            <w:vAlign w:val="center"/>
            <w:hideMark/>
          </w:tcPr>
          <w:p w:rsidR="005123DD" w:rsidRPr="008E5848" w:rsidRDefault="005123DD" w:rsidP="005123DD">
            <w:pPr>
              <w:spacing w:after="0" w:line="240" w:lineRule="auto"/>
              <w:rPr>
                <w:rFonts w:ascii="Book Antiqua" w:hAnsi="Book Antiqua" w:cs="Calibri"/>
                <w:color w:val="000000"/>
              </w:rPr>
            </w:pPr>
            <w:r w:rsidRPr="008E5848">
              <w:rPr>
                <w:rFonts w:ascii="Book Antiqua" w:hAnsi="Book Antiqua" w:cs="Calibri"/>
                <w:color w:val="000000"/>
              </w:rPr>
              <w:t> </w:t>
            </w:r>
          </w:p>
        </w:tc>
      </w:tr>
      <w:tr w:rsidR="005123DD" w:rsidRPr="008E5848" w:rsidTr="005123DD">
        <w:trPr>
          <w:trHeight w:val="33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123DD" w:rsidRPr="008E5848" w:rsidRDefault="005123DD" w:rsidP="005123DD">
            <w:pPr>
              <w:spacing w:after="0" w:line="240" w:lineRule="auto"/>
              <w:rPr>
                <w:rFonts w:ascii="Book Antiqua" w:hAnsi="Book Antiqua" w:cs="Calibri"/>
                <w:color w:val="000000"/>
              </w:rPr>
            </w:pPr>
            <w:r w:rsidRPr="008E5848">
              <w:rPr>
                <w:rFonts w:ascii="Book Antiqua" w:hAnsi="Book Antiqua" w:cs="Calibri"/>
                <w:color w:val="000000"/>
              </w:rPr>
              <w:t> </w:t>
            </w:r>
          </w:p>
        </w:tc>
        <w:tc>
          <w:tcPr>
            <w:tcW w:w="72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123DD" w:rsidRPr="008E5848" w:rsidRDefault="005123DD" w:rsidP="005123DD">
            <w:pPr>
              <w:spacing w:after="0" w:line="240" w:lineRule="auto"/>
              <w:rPr>
                <w:rFonts w:ascii="Book Antiqua" w:hAnsi="Book Antiqua" w:cs="Calibri"/>
                <w:b/>
                <w:bCs/>
                <w:color w:val="000000"/>
              </w:rPr>
            </w:pPr>
            <w:r w:rsidRPr="008E5848">
              <w:rPr>
                <w:rFonts w:ascii="Book Antiqua" w:hAnsi="Book Antiqua" w:cs="Calibri"/>
                <w:b/>
                <w:bCs/>
                <w:color w:val="000000"/>
              </w:rPr>
              <w:t xml:space="preserve">Grand Total </w:t>
            </w:r>
            <w:r w:rsidRPr="008E5848">
              <w:rPr>
                <w:rFonts w:ascii="Book Antiqua" w:hAnsi="Book Antiqua" w:cs="Calibri"/>
                <w:color w:val="000000"/>
              </w:rPr>
              <w:t>(Inclusive of all Taxes)</w:t>
            </w:r>
          </w:p>
        </w:tc>
        <w:tc>
          <w:tcPr>
            <w:tcW w:w="1530" w:type="dxa"/>
            <w:tcBorders>
              <w:top w:val="nil"/>
              <w:left w:val="nil"/>
              <w:bottom w:val="single" w:sz="4" w:space="0" w:color="auto"/>
              <w:right w:val="single" w:sz="4" w:space="0" w:color="auto"/>
            </w:tcBorders>
            <w:shd w:val="clear" w:color="auto" w:fill="auto"/>
            <w:noWrap/>
            <w:vAlign w:val="center"/>
            <w:hideMark/>
          </w:tcPr>
          <w:p w:rsidR="005123DD" w:rsidRPr="008E5848" w:rsidRDefault="005123DD" w:rsidP="005123DD">
            <w:pPr>
              <w:spacing w:after="0" w:line="240" w:lineRule="auto"/>
              <w:rPr>
                <w:rFonts w:ascii="Book Antiqua" w:hAnsi="Book Antiqua" w:cs="Calibri"/>
                <w:b/>
                <w:bCs/>
                <w:color w:val="000000"/>
              </w:rPr>
            </w:pPr>
            <w:r w:rsidRPr="008E5848">
              <w:rPr>
                <w:rFonts w:ascii="Book Antiqua" w:hAnsi="Book Antiqua" w:cs="Calibri"/>
                <w:b/>
                <w:bCs/>
                <w:color w:val="000000"/>
              </w:rPr>
              <w:t> </w:t>
            </w:r>
          </w:p>
        </w:tc>
      </w:tr>
      <w:tr w:rsidR="005123DD" w:rsidRPr="008E5848" w:rsidTr="005123DD">
        <w:trPr>
          <w:trHeight w:val="33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5123DD" w:rsidRPr="008E5848" w:rsidRDefault="005123DD" w:rsidP="005123DD">
            <w:pPr>
              <w:spacing w:after="0" w:line="240" w:lineRule="auto"/>
              <w:rPr>
                <w:rFonts w:ascii="Book Antiqua" w:hAnsi="Book Antiqua" w:cs="Calibri"/>
                <w:color w:val="000000"/>
              </w:rPr>
            </w:pPr>
            <w:r w:rsidRPr="008E5848">
              <w:rPr>
                <w:rFonts w:ascii="Book Antiqua" w:hAnsi="Book Antiqua" w:cs="Calibri"/>
                <w:color w:val="000000"/>
              </w:rPr>
              <w:t> </w:t>
            </w:r>
          </w:p>
        </w:tc>
        <w:tc>
          <w:tcPr>
            <w:tcW w:w="873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123DD" w:rsidRPr="008E5848" w:rsidRDefault="005123DD" w:rsidP="005123DD">
            <w:pPr>
              <w:spacing w:after="0" w:line="240" w:lineRule="auto"/>
              <w:rPr>
                <w:rFonts w:ascii="Book Antiqua" w:hAnsi="Book Antiqua" w:cs="Calibri"/>
                <w:b/>
                <w:bCs/>
                <w:color w:val="000000"/>
              </w:rPr>
            </w:pPr>
            <w:r w:rsidRPr="008E5848">
              <w:rPr>
                <w:rFonts w:ascii="Book Antiqua" w:hAnsi="Book Antiqua" w:cs="Calibri"/>
                <w:b/>
                <w:bCs/>
                <w:color w:val="000000"/>
              </w:rPr>
              <w:t>Amount in Words Rs.</w:t>
            </w:r>
          </w:p>
        </w:tc>
      </w:tr>
    </w:tbl>
    <w:p w:rsidR="005123DD" w:rsidRDefault="005123DD" w:rsidP="003B1D5A">
      <w:pPr>
        <w:spacing w:after="0"/>
        <w:jc w:val="both"/>
        <w:rPr>
          <w:rFonts w:ascii="Book Antiqua" w:hAnsi="Book Antiqua"/>
          <w:b/>
        </w:rPr>
      </w:pPr>
    </w:p>
    <w:p w:rsidR="00661114" w:rsidRDefault="00661114" w:rsidP="003B1D5A">
      <w:pPr>
        <w:spacing w:after="0"/>
        <w:jc w:val="both"/>
        <w:rPr>
          <w:rFonts w:ascii="Book Antiqua" w:hAnsi="Book Antiqua"/>
          <w:b/>
        </w:rPr>
      </w:pPr>
    </w:p>
    <w:p w:rsidR="000F696A" w:rsidRPr="00D530A9" w:rsidRDefault="000F696A" w:rsidP="003B1D5A">
      <w:pPr>
        <w:widowControl w:val="0"/>
        <w:autoSpaceDE w:val="0"/>
        <w:autoSpaceDN w:val="0"/>
        <w:adjustRightInd w:val="0"/>
        <w:spacing w:after="0"/>
        <w:jc w:val="right"/>
        <w:rPr>
          <w:rFonts w:ascii="Book Antiqua" w:hAnsi="Book Antiqua" w:cs="Calibri"/>
        </w:rPr>
      </w:pPr>
      <w:r w:rsidRPr="00D530A9">
        <w:rPr>
          <w:rFonts w:ascii="Book Antiqua" w:hAnsi="Book Antiqua" w:cs="Calibri"/>
          <w:b/>
          <w:bCs/>
        </w:rPr>
        <w:t>Signature Bidder of with Seal</w:t>
      </w:r>
    </w:p>
    <w:p w:rsidR="009D5D29" w:rsidRDefault="009D5D29" w:rsidP="003B1D5A">
      <w:pPr>
        <w:spacing w:after="0"/>
        <w:jc w:val="right"/>
        <w:rPr>
          <w:rFonts w:ascii="Book Antiqua" w:hAnsi="Book Antiqua" w:cs="Calibri"/>
        </w:rPr>
      </w:pPr>
    </w:p>
    <w:p w:rsidR="000F696A" w:rsidRPr="00D530A9" w:rsidRDefault="000F696A" w:rsidP="003B1D5A">
      <w:pPr>
        <w:spacing w:after="0"/>
        <w:jc w:val="right"/>
        <w:rPr>
          <w:rFonts w:ascii="Book Antiqua" w:hAnsi="Book Antiqua"/>
        </w:rPr>
      </w:pPr>
      <w:r w:rsidRPr="00D530A9">
        <w:rPr>
          <w:rFonts w:ascii="Book Antiqua" w:hAnsi="Book Antiqua" w:cs="Calibri"/>
        </w:rPr>
        <w:t>Date: _____________</w:t>
      </w:r>
    </w:p>
    <w:p w:rsidR="000F696A" w:rsidRPr="00D530A9" w:rsidRDefault="000F696A" w:rsidP="003B1D5A">
      <w:pPr>
        <w:spacing w:after="0"/>
        <w:jc w:val="both"/>
        <w:rPr>
          <w:rFonts w:ascii="Book Antiqua" w:hAnsi="Book Antiqua"/>
        </w:rPr>
      </w:pPr>
      <w:r w:rsidRPr="00D530A9">
        <w:rPr>
          <w:rFonts w:ascii="Book Antiqua" w:hAnsi="Book Antiqua"/>
          <w:b/>
        </w:rPr>
        <w:br w:type="page"/>
      </w:r>
    </w:p>
    <w:p w:rsidR="00F617A1" w:rsidRDefault="00F617A1" w:rsidP="003B1D5A">
      <w:pPr>
        <w:pStyle w:val="Heading1"/>
        <w:numPr>
          <w:ilvl w:val="0"/>
          <w:numId w:val="8"/>
        </w:numPr>
        <w:spacing w:before="0"/>
        <w:jc w:val="both"/>
        <w:rPr>
          <w:rFonts w:ascii="Book Antiqua" w:hAnsi="Book Antiqua"/>
          <w:sz w:val="32"/>
          <w:szCs w:val="32"/>
        </w:rPr>
      </w:pPr>
      <w:bookmarkStart w:id="14" w:name="_Toc447533139"/>
      <w:r w:rsidRPr="004F5EBE">
        <w:rPr>
          <w:rFonts w:ascii="Book Antiqua" w:hAnsi="Book Antiqua"/>
          <w:sz w:val="32"/>
          <w:szCs w:val="32"/>
        </w:rPr>
        <w:lastRenderedPageBreak/>
        <w:t>Payment Terms</w:t>
      </w:r>
      <w:bookmarkEnd w:id="14"/>
      <w:r w:rsidRPr="004F5EBE">
        <w:rPr>
          <w:rFonts w:ascii="Book Antiqua" w:hAnsi="Book Antiqua"/>
          <w:sz w:val="32"/>
          <w:szCs w:val="32"/>
        </w:rPr>
        <w:t xml:space="preserve"> </w:t>
      </w:r>
    </w:p>
    <w:p w:rsidR="009D5D29" w:rsidRPr="009D5D29" w:rsidRDefault="009D5D29" w:rsidP="003B1D5A"/>
    <w:p w:rsidR="0090233F" w:rsidRDefault="0090233F" w:rsidP="003B1D5A">
      <w:pPr>
        <w:numPr>
          <w:ilvl w:val="0"/>
          <w:numId w:val="3"/>
        </w:numPr>
        <w:spacing w:after="0"/>
        <w:jc w:val="both"/>
        <w:rPr>
          <w:rFonts w:ascii="Book Antiqua" w:hAnsi="Book Antiqua"/>
        </w:rPr>
      </w:pPr>
      <w:r w:rsidRPr="00D530A9">
        <w:rPr>
          <w:rFonts w:ascii="Book Antiqua" w:hAnsi="Book Antiqua"/>
        </w:rPr>
        <w:t xml:space="preserve">TDS will be deducted as per applicable income tax law and </w:t>
      </w:r>
      <w:r w:rsidR="00B07835">
        <w:rPr>
          <w:rFonts w:ascii="Book Antiqua" w:hAnsi="Book Antiqua"/>
        </w:rPr>
        <w:t>S</w:t>
      </w:r>
      <w:r w:rsidR="00A645A0">
        <w:rPr>
          <w:rFonts w:ascii="Book Antiqua" w:hAnsi="Book Antiqua"/>
        </w:rPr>
        <w:t>tate Sales Tax Law. V</w:t>
      </w:r>
      <w:r w:rsidRPr="00D530A9">
        <w:rPr>
          <w:rFonts w:ascii="Book Antiqua" w:hAnsi="Book Antiqua"/>
        </w:rPr>
        <w:t xml:space="preserve">erification of the work will be done as per the work order before release </w:t>
      </w:r>
      <w:r w:rsidR="004F5EBE">
        <w:rPr>
          <w:rFonts w:ascii="Book Antiqua" w:hAnsi="Book Antiqua"/>
        </w:rPr>
        <w:t xml:space="preserve">of </w:t>
      </w:r>
      <w:r w:rsidRPr="00D530A9">
        <w:rPr>
          <w:rFonts w:ascii="Book Antiqua" w:hAnsi="Book Antiqua"/>
        </w:rPr>
        <w:t xml:space="preserve">the payment to the Bidder.  </w:t>
      </w:r>
    </w:p>
    <w:p w:rsidR="00A645A0" w:rsidRPr="00D530A9" w:rsidRDefault="00A645A0" w:rsidP="003B1D5A">
      <w:pPr>
        <w:spacing w:after="0"/>
        <w:ind w:left="720"/>
        <w:jc w:val="both"/>
        <w:rPr>
          <w:rFonts w:ascii="Book Antiqua" w:hAnsi="Book Antiqua"/>
        </w:rPr>
      </w:pPr>
    </w:p>
    <w:p w:rsidR="00636628" w:rsidRPr="00FF4A56" w:rsidRDefault="0090233F" w:rsidP="003B1D5A">
      <w:pPr>
        <w:numPr>
          <w:ilvl w:val="0"/>
          <w:numId w:val="3"/>
        </w:numPr>
        <w:spacing w:after="0"/>
        <w:jc w:val="both"/>
        <w:rPr>
          <w:rFonts w:ascii="Book Antiqua" w:hAnsi="Book Antiqua"/>
        </w:rPr>
      </w:pPr>
      <w:r w:rsidRPr="00A645A0">
        <w:rPr>
          <w:rFonts w:ascii="Book Antiqua" w:hAnsi="Book Antiqua"/>
        </w:rPr>
        <w:t>Pay</w:t>
      </w:r>
      <w:r w:rsidRPr="00FF4A56">
        <w:rPr>
          <w:rFonts w:ascii="Book Antiqua" w:hAnsi="Book Antiqua"/>
        </w:rPr>
        <w:t xml:space="preserve">ment will be released </w:t>
      </w:r>
      <w:r w:rsidR="00A645A0" w:rsidRPr="00FF4A56">
        <w:rPr>
          <w:rFonts w:ascii="Book Antiqua" w:hAnsi="Book Antiqua"/>
        </w:rPr>
        <w:t>through Cheque/NEFT/RTGS after satisfactory completion of work</w:t>
      </w:r>
      <w:r w:rsidR="00636628" w:rsidRPr="00FF4A56">
        <w:rPr>
          <w:rFonts w:ascii="Book Antiqua" w:hAnsi="Book Antiqua"/>
        </w:rPr>
        <w:t xml:space="preserve"> as per schedule below:</w:t>
      </w:r>
    </w:p>
    <w:p w:rsidR="00636628" w:rsidRPr="00FF4A56" w:rsidRDefault="00636628" w:rsidP="00636628">
      <w:pPr>
        <w:spacing w:after="0"/>
        <w:ind w:left="720"/>
        <w:jc w:val="both"/>
        <w:rPr>
          <w:rFonts w:ascii="Book Antiqua" w:hAnsi="Book Antiqua"/>
        </w:rPr>
      </w:pPr>
    </w:p>
    <w:tbl>
      <w:tblPr>
        <w:tblStyle w:val="TableGrid"/>
        <w:tblW w:w="0" w:type="auto"/>
        <w:jc w:val="center"/>
        <w:tblInd w:w="493" w:type="dxa"/>
        <w:tblLook w:val="04A0"/>
      </w:tblPr>
      <w:tblGrid>
        <w:gridCol w:w="630"/>
        <w:gridCol w:w="3498"/>
        <w:gridCol w:w="3716"/>
      </w:tblGrid>
      <w:tr w:rsidR="00636628" w:rsidRPr="00FF4A56" w:rsidTr="008D7B36">
        <w:trPr>
          <w:jc w:val="center"/>
        </w:trPr>
        <w:tc>
          <w:tcPr>
            <w:tcW w:w="630" w:type="dxa"/>
          </w:tcPr>
          <w:p w:rsidR="00636628" w:rsidRPr="00FF4A56" w:rsidRDefault="00636628" w:rsidP="00636628">
            <w:pPr>
              <w:jc w:val="center"/>
              <w:rPr>
                <w:rFonts w:ascii="Book Antiqua" w:hAnsi="Book Antiqua"/>
                <w:b/>
                <w:sz w:val="22"/>
                <w:szCs w:val="22"/>
              </w:rPr>
            </w:pPr>
            <w:r w:rsidRPr="00FF4A56">
              <w:rPr>
                <w:rFonts w:ascii="Book Antiqua" w:hAnsi="Book Antiqua"/>
                <w:b/>
                <w:sz w:val="22"/>
                <w:szCs w:val="22"/>
              </w:rPr>
              <w:t>Sr. No.</w:t>
            </w:r>
          </w:p>
        </w:tc>
        <w:tc>
          <w:tcPr>
            <w:tcW w:w="3498" w:type="dxa"/>
          </w:tcPr>
          <w:p w:rsidR="00636628" w:rsidRPr="00FF4A56" w:rsidRDefault="00636628" w:rsidP="00636628">
            <w:pPr>
              <w:jc w:val="center"/>
              <w:rPr>
                <w:rFonts w:ascii="Book Antiqua" w:hAnsi="Book Antiqua"/>
                <w:b/>
                <w:sz w:val="22"/>
                <w:szCs w:val="22"/>
              </w:rPr>
            </w:pPr>
            <w:r w:rsidRPr="00FF4A56">
              <w:rPr>
                <w:rFonts w:ascii="Book Antiqua" w:hAnsi="Book Antiqua"/>
                <w:b/>
                <w:sz w:val="22"/>
                <w:szCs w:val="22"/>
              </w:rPr>
              <w:t>Satisfactory  completion of work (Percent)</w:t>
            </w:r>
          </w:p>
        </w:tc>
        <w:tc>
          <w:tcPr>
            <w:tcW w:w="3716" w:type="dxa"/>
          </w:tcPr>
          <w:p w:rsidR="00636628" w:rsidRPr="00FF4A56" w:rsidRDefault="00636628" w:rsidP="00636628">
            <w:pPr>
              <w:jc w:val="center"/>
              <w:rPr>
                <w:rFonts w:ascii="Book Antiqua" w:hAnsi="Book Antiqua"/>
                <w:b/>
                <w:sz w:val="22"/>
                <w:szCs w:val="22"/>
              </w:rPr>
            </w:pPr>
            <w:r w:rsidRPr="00FF4A56">
              <w:rPr>
                <w:rFonts w:ascii="Book Antiqua" w:hAnsi="Book Antiqua"/>
                <w:b/>
                <w:sz w:val="22"/>
                <w:szCs w:val="22"/>
              </w:rPr>
              <w:t xml:space="preserve">Payment </w:t>
            </w:r>
          </w:p>
          <w:p w:rsidR="00636628" w:rsidRPr="00FF4A56" w:rsidRDefault="00636628" w:rsidP="00636628">
            <w:pPr>
              <w:jc w:val="center"/>
              <w:rPr>
                <w:rFonts w:ascii="Book Antiqua" w:hAnsi="Book Antiqua"/>
                <w:b/>
                <w:sz w:val="22"/>
                <w:szCs w:val="22"/>
              </w:rPr>
            </w:pPr>
            <w:r w:rsidRPr="00FF4A56">
              <w:rPr>
                <w:rFonts w:ascii="Book Antiqua" w:hAnsi="Book Antiqua"/>
                <w:b/>
                <w:sz w:val="22"/>
                <w:szCs w:val="22"/>
              </w:rPr>
              <w:t>(Percent of total contract amount )</w:t>
            </w:r>
          </w:p>
        </w:tc>
      </w:tr>
      <w:tr w:rsidR="00441DD7" w:rsidRPr="00FF4A56" w:rsidTr="008D7B36">
        <w:trPr>
          <w:jc w:val="center"/>
        </w:trPr>
        <w:tc>
          <w:tcPr>
            <w:tcW w:w="630" w:type="dxa"/>
          </w:tcPr>
          <w:p w:rsidR="00441DD7" w:rsidRPr="00FF4A56" w:rsidRDefault="00441DD7" w:rsidP="00636628">
            <w:pPr>
              <w:jc w:val="both"/>
              <w:rPr>
                <w:rFonts w:ascii="Book Antiqua" w:hAnsi="Book Antiqua"/>
              </w:rPr>
            </w:pPr>
          </w:p>
        </w:tc>
        <w:tc>
          <w:tcPr>
            <w:tcW w:w="3498" w:type="dxa"/>
          </w:tcPr>
          <w:p w:rsidR="00441DD7" w:rsidRPr="00FF4A56" w:rsidRDefault="00441DD7" w:rsidP="00636628">
            <w:pPr>
              <w:jc w:val="both"/>
              <w:rPr>
                <w:rFonts w:ascii="Book Antiqua" w:hAnsi="Book Antiqua"/>
              </w:rPr>
            </w:pPr>
          </w:p>
        </w:tc>
        <w:tc>
          <w:tcPr>
            <w:tcW w:w="3716" w:type="dxa"/>
          </w:tcPr>
          <w:p w:rsidR="00441DD7" w:rsidRPr="00FF4A56" w:rsidRDefault="00441DD7" w:rsidP="00636628">
            <w:pPr>
              <w:jc w:val="both"/>
              <w:rPr>
                <w:rFonts w:ascii="Book Antiqua" w:hAnsi="Book Antiqua"/>
              </w:rPr>
            </w:pPr>
          </w:p>
        </w:tc>
      </w:tr>
      <w:tr w:rsidR="00636628" w:rsidRPr="00FF4A56" w:rsidTr="008D7B36">
        <w:trPr>
          <w:jc w:val="center"/>
        </w:trPr>
        <w:tc>
          <w:tcPr>
            <w:tcW w:w="630" w:type="dxa"/>
          </w:tcPr>
          <w:p w:rsidR="00636628" w:rsidRPr="00FF4A56" w:rsidRDefault="00636628" w:rsidP="00636628">
            <w:pPr>
              <w:jc w:val="both"/>
              <w:rPr>
                <w:rFonts w:ascii="Book Antiqua" w:hAnsi="Book Antiqua"/>
                <w:sz w:val="22"/>
                <w:szCs w:val="22"/>
              </w:rPr>
            </w:pPr>
            <w:r w:rsidRPr="00FF4A56">
              <w:rPr>
                <w:rFonts w:ascii="Book Antiqua" w:hAnsi="Book Antiqua"/>
                <w:sz w:val="22"/>
                <w:szCs w:val="22"/>
              </w:rPr>
              <w:t>1</w:t>
            </w:r>
          </w:p>
        </w:tc>
        <w:tc>
          <w:tcPr>
            <w:tcW w:w="3498" w:type="dxa"/>
          </w:tcPr>
          <w:p w:rsidR="00636628" w:rsidRPr="00FF4A56" w:rsidRDefault="00441DD7" w:rsidP="00441DD7">
            <w:pPr>
              <w:jc w:val="both"/>
              <w:rPr>
                <w:rFonts w:ascii="Book Antiqua" w:hAnsi="Book Antiqua"/>
                <w:sz w:val="22"/>
                <w:szCs w:val="22"/>
              </w:rPr>
            </w:pPr>
            <w:r w:rsidRPr="00FF4A56">
              <w:rPr>
                <w:rFonts w:ascii="Book Antiqua" w:hAnsi="Book Antiqua"/>
                <w:sz w:val="22"/>
                <w:szCs w:val="22"/>
              </w:rPr>
              <w:t>5</w:t>
            </w:r>
            <w:r w:rsidR="00636628" w:rsidRPr="00FF4A56">
              <w:rPr>
                <w:rFonts w:ascii="Book Antiqua" w:hAnsi="Book Antiqua"/>
                <w:sz w:val="22"/>
                <w:szCs w:val="22"/>
              </w:rPr>
              <w:t>0</w:t>
            </w:r>
          </w:p>
        </w:tc>
        <w:tc>
          <w:tcPr>
            <w:tcW w:w="3716" w:type="dxa"/>
          </w:tcPr>
          <w:p w:rsidR="00636628" w:rsidRPr="00FF4A56" w:rsidRDefault="00441DD7" w:rsidP="00636628">
            <w:pPr>
              <w:jc w:val="both"/>
              <w:rPr>
                <w:rFonts w:ascii="Book Antiqua" w:hAnsi="Book Antiqua"/>
                <w:sz w:val="22"/>
                <w:szCs w:val="22"/>
              </w:rPr>
            </w:pPr>
            <w:r w:rsidRPr="00FF4A56">
              <w:rPr>
                <w:rFonts w:ascii="Book Antiqua" w:hAnsi="Book Antiqua"/>
                <w:sz w:val="22"/>
                <w:szCs w:val="22"/>
              </w:rPr>
              <w:t>4</w:t>
            </w:r>
            <w:r w:rsidR="00636628" w:rsidRPr="00FF4A56">
              <w:rPr>
                <w:rFonts w:ascii="Book Antiqua" w:hAnsi="Book Antiqua"/>
                <w:sz w:val="22"/>
                <w:szCs w:val="22"/>
              </w:rPr>
              <w:t>0</w:t>
            </w:r>
          </w:p>
        </w:tc>
      </w:tr>
      <w:tr w:rsidR="00636628" w:rsidRPr="00FF4A56" w:rsidTr="008D7B36">
        <w:trPr>
          <w:jc w:val="center"/>
        </w:trPr>
        <w:tc>
          <w:tcPr>
            <w:tcW w:w="630" w:type="dxa"/>
          </w:tcPr>
          <w:p w:rsidR="00636628" w:rsidRPr="00FF4A56" w:rsidRDefault="00636628" w:rsidP="00636628">
            <w:pPr>
              <w:jc w:val="both"/>
              <w:rPr>
                <w:rFonts w:ascii="Book Antiqua" w:hAnsi="Book Antiqua"/>
                <w:sz w:val="22"/>
                <w:szCs w:val="22"/>
              </w:rPr>
            </w:pPr>
            <w:r w:rsidRPr="00FF4A56">
              <w:rPr>
                <w:rFonts w:ascii="Book Antiqua" w:hAnsi="Book Antiqua"/>
                <w:sz w:val="22"/>
                <w:szCs w:val="22"/>
              </w:rPr>
              <w:t>2</w:t>
            </w:r>
          </w:p>
        </w:tc>
        <w:tc>
          <w:tcPr>
            <w:tcW w:w="3498" w:type="dxa"/>
          </w:tcPr>
          <w:p w:rsidR="00636628" w:rsidRPr="00FF4A56" w:rsidRDefault="00636628" w:rsidP="00636628">
            <w:pPr>
              <w:jc w:val="both"/>
              <w:rPr>
                <w:rFonts w:ascii="Book Antiqua" w:hAnsi="Book Antiqua"/>
                <w:sz w:val="22"/>
                <w:szCs w:val="22"/>
              </w:rPr>
            </w:pPr>
            <w:r w:rsidRPr="00FF4A56">
              <w:rPr>
                <w:rFonts w:ascii="Book Antiqua" w:hAnsi="Book Antiqua"/>
                <w:sz w:val="22"/>
                <w:szCs w:val="22"/>
              </w:rPr>
              <w:t>100</w:t>
            </w:r>
          </w:p>
        </w:tc>
        <w:tc>
          <w:tcPr>
            <w:tcW w:w="3716" w:type="dxa"/>
          </w:tcPr>
          <w:p w:rsidR="00636628" w:rsidRPr="00FF4A56" w:rsidRDefault="00441DD7" w:rsidP="00636628">
            <w:pPr>
              <w:jc w:val="both"/>
              <w:rPr>
                <w:rFonts w:ascii="Book Antiqua" w:hAnsi="Book Antiqua"/>
                <w:sz w:val="22"/>
                <w:szCs w:val="22"/>
              </w:rPr>
            </w:pPr>
            <w:r w:rsidRPr="00FF4A56">
              <w:rPr>
                <w:rFonts w:ascii="Book Antiqua" w:hAnsi="Book Antiqua"/>
                <w:sz w:val="22"/>
                <w:szCs w:val="22"/>
              </w:rPr>
              <w:t>5</w:t>
            </w:r>
            <w:r w:rsidR="00C05103" w:rsidRPr="00FF4A56">
              <w:rPr>
                <w:rFonts w:ascii="Book Antiqua" w:hAnsi="Book Antiqua"/>
                <w:sz w:val="22"/>
                <w:szCs w:val="22"/>
              </w:rPr>
              <w:t>0</w:t>
            </w:r>
          </w:p>
        </w:tc>
      </w:tr>
      <w:tr w:rsidR="00636628" w:rsidRPr="00FF4A56" w:rsidTr="008D7B36">
        <w:trPr>
          <w:jc w:val="center"/>
        </w:trPr>
        <w:tc>
          <w:tcPr>
            <w:tcW w:w="630" w:type="dxa"/>
          </w:tcPr>
          <w:p w:rsidR="00636628" w:rsidRPr="00FF4A56" w:rsidRDefault="00636628" w:rsidP="00636628">
            <w:pPr>
              <w:jc w:val="both"/>
              <w:rPr>
                <w:rFonts w:ascii="Book Antiqua" w:hAnsi="Book Antiqua"/>
                <w:sz w:val="22"/>
                <w:szCs w:val="22"/>
              </w:rPr>
            </w:pPr>
            <w:r w:rsidRPr="00FF4A56">
              <w:rPr>
                <w:rFonts w:ascii="Book Antiqua" w:hAnsi="Book Antiqua"/>
                <w:sz w:val="22"/>
                <w:szCs w:val="22"/>
              </w:rPr>
              <w:t>3</w:t>
            </w:r>
          </w:p>
        </w:tc>
        <w:tc>
          <w:tcPr>
            <w:tcW w:w="3498" w:type="dxa"/>
          </w:tcPr>
          <w:p w:rsidR="00636628" w:rsidRPr="00FF4A56" w:rsidRDefault="00636628" w:rsidP="00636628">
            <w:pPr>
              <w:jc w:val="both"/>
              <w:rPr>
                <w:rFonts w:ascii="Book Antiqua" w:hAnsi="Book Antiqua"/>
                <w:sz w:val="22"/>
                <w:szCs w:val="22"/>
              </w:rPr>
            </w:pPr>
            <w:r w:rsidRPr="00FF4A56">
              <w:rPr>
                <w:rFonts w:ascii="Book Antiqua" w:hAnsi="Book Antiqua"/>
                <w:sz w:val="22"/>
                <w:szCs w:val="22"/>
              </w:rPr>
              <w:t>Retention amount</w:t>
            </w:r>
          </w:p>
        </w:tc>
        <w:tc>
          <w:tcPr>
            <w:tcW w:w="3716" w:type="dxa"/>
          </w:tcPr>
          <w:p w:rsidR="00636628" w:rsidRPr="00FF4A56" w:rsidRDefault="00C05103" w:rsidP="00636628">
            <w:pPr>
              <w:jc w:val="both"/>
              <w:rPr>
                <w:rFonts w:ascii="Book Antiqua" w:hAnsi="Book Antiqua"/>
                <w:sz w:val="22"/>
                <w:szCs w:val="22"/>
              </w:rPr>
            </w:pPr>
            <w:r w:rsidRPr="00FF4A56">
              <w:rPr>
                <w:rFonts w:ascii="Book Antiqua" w:hAnsi="Book Antiqua"/>
                <w:sz w:val="22"/>
                <w:szCs w:val="22"/>
              </w:rPr>
              <w:t>10</w:t>
            </w:r>
          </w:p>
        </w:tc>
      </w:tr>
      <w:tr w:rsidR="00636628" w:rsidRPr="00FF4A56" w:rsidTr="008D7B36">
        <w:trPr>
          <w:jc w:val="center"/>
        </w:trPr>
        <w:tc>
          <w:tcPr>
            <w:tcW w:w="630" w:type="dxa"/>
          </w:tcPr>
          <w:p w:rsidR="00636628" w:rsidRPr="00FF4A56" w:rsidRDefault="00636628" w:rsidP="00636628">
            <w:pPr>
              <w:jc w:val="both"/>
              <w:rPr>
                <w:rFonts w:ascii="Book Antiqua" w:hAnsi="Book Antiqua"/>
              </w:rPr>
            </w:pPr>
          </w:p>
        </w:tc>
        <w:tc>
          <w:tcPr>
            <w:tcW w:w="3498" w:type="dxa"/>
          </w:tcPr>
          <w:p w:rsidR="00636628" w:rsidRPr="00FF4A56" w:rsidRDefault="00636628" w:rsidP="00636628">
            <w:pPr>
              <w:jc w:val="both"/>
              <w:rPr>
                <w:rFonts w:ascii="Book Antiqua" w:hAnsi="Book Antiqua"/>
              </w:rPr>
            </w:pPr>
            <w:r w:rsidRPr="00FF4A56">
              <w:rPr>
                <w:rFonts w:ascii="Book Antiqua" w:hAnsi="Book Antiqua"/>
              </w:rPr>
              <w:t>Total</w:t>
            </w:r>
          </w:p>
        </w:tc>
        <w:tc>
          <w:tcPr>
            <w:tcW w:w="3716" w:type="dxa"/>
          </w:tcPr>
          <w:p w:rsidR="00636628" w:rsidRPr="00FF4A56" w:rsidRDefault="00636628" w:rsidP="00636628">
            <w:pPr>
              <w:jc w:val="both"/>
              <w:rPr>
                <w:rFonts w:ascii="Book Antiqua" w:hAnsi="Book Antiqua"/>
              </w:rPr>
            </w:pPr>
            <w:r w:rsidRPr="00FF4A56">
              <w:rPr>
                <w:rFonts w:ascii="Book Antiqua" w:hAnsi="Book Antiqua"/>
              </w:rPr>
              <w:t>100</w:t>
            </w:r>
          </w:p>
        </w:tc>
      </w:tr>
    </w:tbl>
    <w:p w:rsidR="009320F7" w:rsidRPr="00FF4A56" w:rsidRDefault="009320F7" w:rsidP="003B1D5A">
      <w:pPr>
        <w:spacing w:after="0"/>
        <w:ind w:left="720"/>
        <w:jc w:val="both"/>
        <w:rPr>
          <w:rFonts w:ascii="Book Antiqua" w:hAnsi="Book Antiqua"/>
        </w:rPr>
      </w:pPr>
    </w:p>
    <w:p w:rsidR="004C7EFB" w:rsidRPr="00FF4A56" w:rsidRDefault="0012385A" w:rsidP="003B1D5A">
      <w:pPr>
        <w:numPr>
          <w:ilvl w:val="0"/>
          <w:numId w:val="3"/>
        </w:numPr>
        <w:spacing w:after="0"/>
        <w:jc w:val="both"/>
        <w:rPr>
          <w:rFonts w:ascii="Book Antiqua" w:hAnsi="Book Antiqua"/>
        </w:rPr>
      </w:pPr>
      <w:r w:rsidRPr="00FF4A56">
        <w:rPr>
          <w:rFonts w:ascii="Book Antiqua" w:hAnsi="Book Antiqua"/>
        </w:rPr>
        <w:t>T</w:t>
      </w:r>
      <w:r w:rsidR="004C7EFB" w:rsidRPr="00FF4A56">
        <w:rPr>
          <w:rFonts w:ascii="Book Antiqua" w:hAnsi="Book Antiqua"/>
        </w:rPr>
        <w:t xml:space="preserve">he </w:t>
      </w:r>
      <w:r w:rsidR="00277059" w:rsidRPr="00FF4A56">
        <w:rPr>
          <w:rFonts w:ascii="Book Antiqua" w:hAnsi="Book Antiqua"/>
        </w:rPr>
        <w:t>10</w:t>
      </w:r>
      <w:r w:rsidR="009320F7" w:rsidRPr="00FF4A56">
        <w:rPr>
          <w:rFonts w:ascii="Book Antiqua" w:hAnsi="Book Antiqua"/>
        </w:rPr>
        <w:t xml:space="preserve">% </w:t>
      </w:r>
      <w:r w:rsidR="004C7EFB" w:rsidRPr="00FF4A56">
        <w:rPr>
          <w:rFonts w:ascii="Book Antiqua" w:hAnsi="Book Antiqua"/>
        </w:rPr>
        <w:t xml:space="preserve">of the total </w:t>
      </w:r>
      <w:r w:rsidR="00636628" w:rsidRPr="00FF4A56">
        <w:rPr>
          <w:rFonts w:ascii="Book Antiqua" w:hAnsi="Book Antiqua"/>
        </w:rPr>
        <w:t xml:space="preserve">work contract </w:t>
      </w:r>
      <w:r w:rsidR="0033762C" w:rsidRPr="00FF4A56">
        <w:rPr>
          <w:rFonts w:ascii="Book Antiqua" w:hAnsi="Book Antiqua"/>
        </w:rPr>
        <w:t>amount will be held</w:t>
      </w:r>
      <w:r w:rsidR="004C7EFB" w:rsidRPr="00FF4A56">
        <w:rPr>
          <w:rFonts w:ascii="Book Antiqua" w:hAnsi="Book Antiqua"/>
        </w:rPr>
        <w:t xml:space="preserve"> as a retention amount wh</w:t>
      </w:r>
      <w:r w:rsidR="009320F7" w:rsidRPr="00FF4A56">
        <w:rPr>
          <w:rFonts w:ascii="Book Antiqua" w:hAnsi="Book Antiqua"/>
        </w:rPr>
        <w:t>i</w:t>
      </w:r>
      <w:r w:rsidR="004C7EFB" w:rsidRPr="00FF4A56">
        <w:rPr>
          <w:rFonts w:ascii="Book Antiqua" w:hAnsi="Book Antiqua"/>
        </w:rPr>
        <w:t>ch will be release</w:t>
      </w:r>
      <w:r w:rsidR="00636628" w:rsidRPr="00FF4A56">
        <w:rPr>
          <w:rFonts w:ascii="Book Antiqua" w:hAnsi="Book Antiqua"/>
        </w:rPr>
        <w:t>d</w:t>
      </w:r>
      <w:r w:rsidR="004C7EFB" w:rsidRPr="00FF4A56">
        <w:rPr>
          <w:rFonts w:ascii="Book Antiqua" w:hAnsi="Book Antiqua"/>
        </w:rPr>
        <w:t xml:space="preserve"> </w:t>
      </w:r>
      <w:r w:rsidR="00636628" w:rsidRPr="00FF4A56">
        <w:rPr>
          <w:rFonts w:ascii="Book Antiqua" w:hAnsi="Book Antiqua"/>
        </w:rPr>
        <w:t xml:space="preserve">after </w:t>
      </w:r>
      <w:r w:rsidR="004C7EFB" w:rsidRPr="00FF4A56">
        <w:rPr>
          <w:rFonts w:ascii="Book Antiqua" w:hAnsi="Book Antiqua"/>
        </w:rPr>
        <w:t>3 month</w:t>
      </w:r>
      <w:r w:rsidR="0033762C" w:rsidRPr="00FF4A56">
        <w:rPr>
          <w:rFonts w:ascii="Book Antiqua" w:hAnsi="Book Antiqua"/>
        </w:rPr>
        <w:t>s</w:t>
      </w:r>
      <w:r w:rsidR="004C7EFB" w:rsidRPr="00FF4A56">
        <w:rPr>
          <w:rFonts w:ascii="Book Antiqua" w:hAnsi="Book Antiqua"/>
        </w:rPr>
        <w:t xml:space="preserve"> of satisfactory completion of work.</w:t>
      </w:r>
    </w:p>
    <w:p w:rsidR="009320F7" w:rsidRPr="00FF4A56" w:rsidRDefault="009320F7" w:rsidP="003B1D5A">
      <w:pPr>
        <w:spacing w:after="0"/>
        <w:ind w:left="720"/>
        <w:jc w:val="both"/>
        <w:rPr>
          <w:rFonts w:ascii="Book Antiqua" w:hAnsi="Book Antiqua"/>
        </w:rPr>
      </w:pPr>
    </w:p>
    <w:p w:rsidR="00C207F1" w:rsidRPr="00FF4A56" w:rsidRDefault="009320F7" w:rsidP="003B1D5A">
      <w:pPr>
        <w:numPr>
          <w:ilvl w:val="0"/>
          <w:numId w:val="3"/>
        </w:numPr>
        <w:spacing w:after="0"/>
        <w:jc w:val="both"/>
        <w:rPr>
          <w:rFonts w:ascii="Book Antiqua" w:hAnsi="Book Antiqua"/>
        </w:rPr>
      </w:pPr>
      <w:r w:rsidRPr="00FF4A56">
        <w:rPr>
          <w:rFonts w:ascii="Book Antiqua" w:hAnsi="Book Antiqua"/>
        </w:rPr>
        <w:t>All the p</w:t>
      </w:r>
      <w:r w:rsidR="004C7EFB" w:rsidRPr="00FF4A56">
        <w:rPr>
          <w:rFonts w:ascii="Book Antiqua" w:hAnsi="Book Antiqua"/>
        </w:rPr>
        <w:t>ayment</w:t>
      </w:r>
      <w:r w:rsidRPr="00FF4A56">
        <w:rPr>
          <w:rFonts w:ascii="Book Antiqua" w:hAnsi="Book Antiqua"/>
        </w:rPr>
        <w:t>s</w:t>
      </w:r>
      <w:r w:rsidR="004C7EFB" w:rsidRPr="00FF4A56">
        <w:rPr>
          <w:rFonts w:ascii="Book Antiqua" w:hAnsi="Book Antiqua"/>
        </w:rPr>
        <w:t xml:space="preserve"> and retention amount will be release</w:t>
      </w:r>
      <w:r w:rsidR="00472E93">
        <w:rPr>
          <w:rFonts w:ascii="Book Antiqua" w:hAnsi="Book Antiqua"/>
        </w:rPr>
        <w:t>d</w:t>
      </w:r>
      <w:r w:rsidR="004C7EFB" w:rsidRPr="00FF4A56">
        <w:rPr>
          <w:rFonts w:ascii="Book Antiqua" w:hAnsi="Book Antiqua"/>
        </w:rPr>
        <w:t xml:space="preserve"> only after physical verification and confirmation by HLFPPT</w:t>
      </w:r>
      <w:r w:rsidR="00277059" w:rsidRPr="00FF4A56">
        <w:rPr>
          <w:rFonts w:ascii="Book Antiqua" w:hAnsi="Book Antiqua"/>
        </w:rPr>
        <w:t>’s Technical Team.</w:t>
      </w:r>
      <w:r w:rsidR="00C207F1" w:rsidRPr="00FF4A56">
        <w:rPr>
          <w:rFonts w:ascii="Book Antiqua" w:hAnsi="Book Antiqua"/>
        </w:rPr>
        <w:t xml:space="preserve"> </w:t>
      </w:r>
    </w:p>
    <w:p w:rsidR="009320F7" w:rsidRDefault="009320F7" w:rsidP="003B1D5A">
      <w:pPr>
        <w:spacing w:after="0"/>
        <w:ind w:left="720"/>
        <w:jc w:val="both"/>
        <w:rPr>
          <w:rFonts w:ascii="Book Antiqua" w:hAnsi="Book Antiqua"/>
          <w:highlight w:val="lightGray"/>
        </w:rPr>
      </w:pPr>
    </w:p>
    <w:p w:rsidR="00B058C1" w:rsidRDefault="00B058C1" w:rsidP="003B1D5A">
      <w:pPr>
        <w:spacing w:after="0"/>
        <w:ind w:left="720"/>
        <w:jc w:val="both"/>
        <w:rPr>
          <w:rFonts w:ascii="Book Antiqua" w:hAnsi="Book Antiqua"/>
          <w:highlight w:val="lightGray"/>
        </w:rPr>
      </w:pPr>
    </w:p>
    <w:p w:rsidR="00B058C1" w:rsidRDefault="00B058C1" w:rsidP="003B1D5A">
      <w:pPr>
        <w:spacing w:after="0"/>
        <w:ind w:left="720"/>
        <w:jc w:val="both"/>
        <w:rPr>
          <w:rFonts w:ascii="Book Antiqua" w:hAnsi="Book Antiqua"/>
          <w:highlight w:val="lightGray"/>
        </w:rPr>
      </w:pPr>
    </w:p>
    <w:p w:rsidR="00B058C1" w:rsidRDefault="00B058C1" w:rsidP="003B1D5A">
      <w:pPr>
        <w:spacing w:after="0"/>
        <w:ind w:left="720"/>
        <w:jc w:val="both"/>
        <w:rPr>
          <w:rFonts w:ascii="Book Antiqua" w:hAnsi="Book Antiqua"/>
          <w:highlight w:val="lightGray"/>
        </w:rPr>
      </w:pPr>
    </w:p>
    <w:p w:rsidR="00B058C1" w:rsidRPr="008C5D36" w:rsidRDefault="00B058C1" w:rsidP="00B058C1">
      <w:pPr>
        <w:spacing w:after="0"/>
        <w:ind w:left="720"/>
        <w:jc w:val="center"/>
        <w:rPr>
          <w:rFonts w:ascii="Book Antiqua" w:hAnsi="Book Antiqua"/>
        </w:rPr>
      </w:pPr>
      <w:r w:rsidRPr="008C5D36">
        <w:rPr>
          <w:rFonts w:ascii="Book Antiqua" w:hAnsi="Book Antiqua"/>
        </w:rPr>
        <w:t>______________________________</w:t>
      </w:r>
    </w:p>
    <w:sectPr w:rsidR="00B058C1" w:rsidRPr="008C5D36" w:rsidSect="004E2706">
      <w:headerReference w:type="default" r:id="rId11"/>
      <w:footerReference w:type="default" r:id="rId12"/>
      <w:pgSz w:w="11907" w:h="16839" w:code="9"/>
      <w:pgMar w:top="1440" w:right="1440" w:bottom="1440" w:left="1440" w:header="720" w:footer="720" w:gutter="0"/>
      <w:pgBorders w:offsetFrom="page">
        <w:top w:val="single" w:sz="4" w:space="24" w:color="31849B" w:themeColor="accent5" w:themeShade="BF"/>
        <w:left w:val="single" w:sz="4" w:space="24" w:color="31849B" w:themeColor="accent5" w:themeShade="BF"/>
        <w:bottom w:val="single" w:sz="4" w:space="24" w:color="31849B" w:themeColor="accent5" w:themeShade="BF"/>
        <w:right w:val="single" w:sz="4" w:space="24" w:color="31849B" w:themeColor="accent5"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9A7" w:rsidRDefault="000B59A7" w:rsidP="00DA70EF">
      <w:pPr>
        <w:spacing w:after="0" w:line="240" w:lineRule="auto"/>
      </w:pPr>
      <w:r>
        <w:separator/>
      </w:r>
    </w:p>
  </w:endnote>
  <w:endnote w:type="continuationSeparator" w:id="1">
    <w:p w:rsidR="000B59A7" w:rsidRDefault="000B59A7" w:rsidP="00DA7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DD" w:rsidRPr="00547995" w:rsidRDefault="005123DD">
    <w:pPr>
      <w:pStyle w:val="Footer"/>
      <w:rPr>
        <w:i/>
        <w:sz w:val="24"/>
        <w:szCs w:val="24"/>
      </w:rPr>
    </w:pPr>
    <w:r>
      <w:rPr>
        <w:rFonts w:ascii="Book Antiqua" w:hAnsi="Book Antiqua" w:cs="Calibri"/>
        <w:bCs/>
        <w:i/>
        <w:w w:val="99"/>
        <w:sz w:val="24"/>
        <w:szCs w:val="24"/>
      </w:rPr>
      <w:t xml:space="preserve">RFP No: </w:t>
    </w:r>
    <w:r w:rsidRPr="00547995">
      <w:rPr>
        <w:rFonts w:ascii="Book Antiqua" w:hAnsi="Book Antiqua" w:cs="Calibri"/>
        <w:bCs/>
        <w:i/>
        <w:w w:val="99"/>
        <w:sz w:val="24"/>
        <w:szCs w:val="24"/>
      </w:rPr>
      <w:t>HLFP</w:t>
    </w:r>
    <w:r w:rsidRPr="00547995">
      <w:rPr>
        <w:rFonts w:ascii="Book Antiqua" w:hAnsi="Book Antiqua" w:cs="Calibri"/>
        <w:bCs/>
        <w:i/>
        <w:spacing w:val="3"/>
        <w:w w:val="99"/>
        <w:sz w:val="24"/>
        <w:szCs w:val="24"/>
      </w:rPr>
      <w:t>P</w:t>
    </w:r>
    <w:r w:rsidRPr="00547995">
      <w:rPr>
        <w:rFonts w:ascii="Book Antiqua" w:hAnsi="Book Antiqua" w:cs="Calibri"/>
        <w:bCs/>
        <w:i/>
        <w:w w:val="99"/>
        <w:sz w:val="24"/>
        <w:szCs w:val="24"/>
      </w:rPr>
      <w:t>T/MP/</w:t>
    </w:r>
    <w:r w:rsidRPr="00547995">
      <w:rPr>
        <w:rFonts w:ascii="Book Antiqua" w:hAnsi="Book Antiqua" w:cs="Calibri"/>
        <w:bCs/>
        <w:i/>
        <w:spacing w:val="-1"/>
        <w:w w:val="99"/>
        <w:sz w:val="24"/>
        <w:szCs w:val="24"/>
      </w:rPr>
      <w:t>2</w:t>
    </w:r>
    <w:r>
      <w:rPr>
        <w:rFonts w:ascii="Book Antiqua" w:hAnsi="Book Antiqua" w:cs="Calibri"/>
        <w:bCs/>
        <w:i/>
        <w:spacing w:val="1"/>
        <w:w w:val="99"/>
        <w:sz w:val="24"/>
        <w:szCs w:val="24"/>
      </w:rPr>
      <w:t>016/4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9A7" w:rsidRDefault="000B59A7" w:rsidP="00DA70EF">
      <w:pPr>
        <w:spacing w:after="0" w:line="240" w:lineRule="auto"/>
      </w:pPr>
      <w:r>
        <w:separator/>
      </w:r>
    </w:p>
  </w:footnote>
  <w:footnote w:type="continuationSeparator" w:id="1">
    <w:p w:rsidR="000B59A7" w:rsidRDefault="000B59A7" w:rsidP="00DA70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DD" w:rsidRDefault="005123DD">
    <w:pPr>
      <w:widowControl w:val="0"/>
      <w:autoSpaceDE w:val="0"/>
      <w:autoSpaceDN w:val="0"/>
      <w:adjustRightInd w:val="0"/>
      <w:spacing w:after="0" w:line="10" w:lineRule="exact"/>
      <w:rPr>
        <w:rFonts w:ascii="Times New Roman" w:hAnsi="Times New Roman"/>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8pt;height:9.8pt" o:bullet="t">
        <v:imagedata r:id="rId1" o:title="BD14583_"/>
      </v:shape>
    </w:pict>
  </w:numPicBullet>
  <w:abstractNum w:abstractNumId="0">
    <w:nsid w:val="00000DDC"/>
    <w:multiLevelType w:val="hybridMultilevel"/>
    <w:tmpl w:val="00004CAD"/>
    <w:lvl w:ilvl="0" w:tplc="0000314F">
      <w:start w:val="1"/>
      <w:numFmt w:val="decimal"/>
      <w:lvlText w:val="%1"/>
      <w:lvlJc w:val="left"/>
      <w:pPr>
        <w:tabs>
          <w:tab w:val="num" w:pos="720"/>
        </w:tabs>
        <w:ind w:left="720" w:hanging="360"/>
      </w:pPr>
    </w:lvl>
    <w:lvl w:ilvl="1" w:tplc="00005E14">
      <w:start w:val="6"/>
      <w:numFmt w:val="decimal"/>
      <w:lvlText w:val="17.%2"/>
      <w:lvlJc w:val="left"/>
      <w:pPr>
        <w:tabs>
          <w:tab w:val="num" w:pos="1440"/>
        </w:tabs>
        <w:ind w:left="1440" w:hanging="360"/>
      </w:pPr>
    </w:lvl>
    <w:lvl w:ilvl="2" w:tplc="00004DF2">
      <w:start w:val="4"/>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05E"/>
    <w:multiLevelType w:val="hybridMultilevel"/>
    <w:tmpl w:val="0000440D"/>
    <w:lvl w:ilvl="0" w:tplc="0000491C">
      <w:start w:val="5"/>
      <w:numFmt w:val="decimal"/>
      <w:lvlText w:val="%1."/>
      <w:lvlJc w:val="left"/>
      <w:pPr>
        <w:tabs>
          <w:tab w:val="num" w:pos="720"/>
        </w:tabs>
        <w:ind w:left="720" w:hanging="360"/>
      </w:pPr>
    </w:lvl>
    <w:lvl w:ilvl="1" w:tplc="00004D06">
      <w:start w:val="1"/>
      <w:numFmt w:val="decimal"/>
      <w:lvlText w:val="%2."/>
      <w:lvlJc w:val="left"/>
      <w:pPr>
        <w:tabs>
          <w:tab w:val="num" w:pos="1440"/>
        </w:tabs>
        <w:ind w:left="1440" w:hanging="360"/>
      </w:pPr>
    </w:lvl>
    <w:lvl w:ilvl="2" w:tplc="00004DB7">
      <w:start w:val="2"/>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BFC"/>
    <w:multiLevelType w:val="hybridMultilevel"/>
    <w:tmpl w:val="00007F96"/>
    <w:lvl w:ilvl="0" w:tplc="00007FF5">
      <w:start w:val="10"/>
      <w:numFmt w:val="decimal"/>
      <w:lvlText w:val="%1."/>
      <w:lvlJc w:val="left"/>
      <w:pPr>
        <w:tabs>
          <w:tab w:val="num" w:pos="720"/>
        </w:tabs>
        <w:ind w:left="720" w:hanging="360"/>
      </w:pPr>
    </w:lvl>
    <w:lvl w:ilvl="1" w:tplc="00004E45">
      <w:start w:val="1"/>
      <w:numFmt w:val="decimal"/>
      <w:lvlText w:val="10.%2"/>
      <w:lvlJc w:val="left"/>
      <w:pPr>
        <w:tabs>
          <w:tab w:val="num" w:pos="1440"/>
        </w:tabs>
        <w:ind w:left="1440" w:hanging="360"/>
      </w:pPr>
    </w:lvl>
    <w:lvl w:ilvl="2" w:tplc="0000323B">
      <w:start w:val="1"/>
      <w:numFmt w:val="lowerRoman"/>
      <w:lvlText w:val="%3)"/>
      <w:lvlJc w:val="left"/>
      <w:pPr>
        <w:tabs>
          <w:tab w:val="num" w:pos="2160"/>
        </w:tabs>
        <w:ind w:left="2160" w:hanging="360"/>
      </w:pPr>
    </w:lvl>
    <w:lvl w:ilvl="3" w:tplc="00002213">
      <w:start w:val="3"/>
      <w:numFmt w:val="upp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4601D2"/>
    <w:multiLevelType w:val="hybridMultilevel"/>
    <w:tmpl w:val="253E06D2"/>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05F82166"/>
    <w:multiLevelType w:val="hybridMultilevel"/>
    <w:tmpl w:val="00F4EBDC"/>
    <w:lvl w:ilvl="0" w:tplc="F3E8A9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77281E"/>
    <w:multiLevelType w:val="hybridMultilevel"/>
    <w:tmpl w:val="7F72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096491"/>
    <w:multiLevelType w:val="hybridMultilevel"/>
    <w:tmpl w:val="FACE561C"/>
    <w:lvl w:ilvl="0" w:tplc="FA8EE090">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A441E1"/>
    <w:multiLevelType w:val="hybridMultilevel"/>
    <w:tmpl w:val="7E76ED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B12A1C"/>
    <w:multiLevelType w:val="hybridMultilevel"/>
    <w:tmpl w:val="79D694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190D06"/>
    <w:multiLevelType w:val="hybridMultilevel"/>
    <w:tmpl w:val="C54A5AAA"/>
    <w:lvl w:ilvl="0" w:tplc="14D48EBA">
      <w:start w:val="1"/>
      <w:numFmt w:val="bullet"/>
      <w:lvlText w:val=""/>
      <w:lvlPicBulletId w:val="0"/>
      <w:lvlJc w:val="left"/>
      <w:pPr>
        <w:ind w:left="1440" w:hanging="360"/>
      </w:pPr>
      <w:rPr>
        <w:rFonts w:ascii="Symbol" w:hAnsi="Symbol" w:hint="default"/>
        <w:color w:val="auto"/>
      </w:rPr>
    </w:lvl>
    <w:lvl w:ilvl="1" w:tplc="F3E8A962">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23119AF"/>
    <w:multiLevelType w:val="hybridMultilevel"/>
    <w:tmpl w:val="1D244ADC"/>
    <w:lvl w:ilvl="0" w:tplc="14D48EB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2393C40"/>
    <w:multiLevelType w:val="hybridMultilevel"/>
    <w:tmpl w:val="51BAA654"/>
    <w:lvl w:ilvl="0" w:tplc="0409001B">
      <w:start w:val="1"/>
      <w:numFmt w:val="lowerRoman"/>
      <w:lvlText w:val="%1."/>
      <w:lvlJc w:val="righ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9A6EC0"/>
    <w:multiLevelType w:val="hybridMultilevel"/>
    <w:tmpl w:val="2FA653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310E07"/>
    <w:multiLevelType w:val="hybridMultilevel"/>
    <w:tmpl w:val="610A3684"/>
    <w:lvl w:ilvl="0" w:tplc="23E207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DE4872"/>
    <w:multiLevelType w:val="hybridMultilevel"/>
    <w:tmpl w:val="BE0EBC7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5E58AA"/>
    <w:multiLevelType w:val="hybridMultilevel"/>
    <w:tmpl w:val="6D9C5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C05822"/>
    <w:multiLevelType w:val="hybridMultilevel"/>
    <w:tmpl w:val="BE0EBC7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6F54ED"/>
    <w:multiLevelType w:val="hybridMultilevel"/>
    <w:tmpl w:val="833AD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C40B77"/>
    <w:multiLevelType w:val="hybridMultilevel"/>
    <w:tmpl w:val="F6829FD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BF5B46"/>
    <w:multiLevelType w:val="hybridMultilevel"/>
    <w:tmpl w:val="98EAB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11073BF"/>
    <w:multiLevelType w:val="hybridMultilevel"/>
    <w:tmpl w:val="607AC2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BE3EF0"/>
    <w:multiLevelType w:val="hybridMultilevel"/>
    <w:tmpl w:val="83945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5D97E32"/>
    <w:multiLevelType w:val="hybridMultilevel"/>
    <w:tmpl w:val="33AA6EFE"/>
    <w:lvl w:ilvl="0" w:tplc="FA8EE090">
      <w:start w:val="1"/>
      <w:numFmt w:val="decimal"/>
      <w:lvlText w:val="%1."/>
      <w:lvlJc w:val="left"/>
      <w:pPr>
        <w:ind w:left="720" w:hanging="360"/>
      </w:pPr>
      <w:rPr>
        <w:rFonts w:hint="default"/>
      </w:rPr>
    </w:lvl>
    <w:lvl w:ilvl="1" w:tplc="14D48EBA">
      <w:start w:val="1"/>
      <w:numFmt w:val="bullet"/>
      <w:lvlText w:val=""/>
      <w:lvlPicBulletId w:val="0"/>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7F01B7"/>
    <w:multiLevelType w:val="hybridMultilevel"/>
    <w:tmpl w:val="D4B6E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A455E9"/>
    <w:multiLevelType w:val="hybridMultilevel"/>
    <w:tmpl w:val="ABF2110C"/>
    <w:lvl w:ilvl="0" w:tplc="C80295B4">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48A116CB"/>
    <w:multiLevelType w:val="hybridMultilevel"/>
    <w:tmpl w:val="47A039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456977"/>
    <w:multiLevelType w:val="hybridMultilevel"/>
    <w:tmpl w:val="63A406D4"/>
    <w:lvl w:ilvl="0" w:tplc="00007EB7">
      <w:start w:val="19"/>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BB92E41"/>
    <w:multiLevelType w:val="hybridMultilevel"/>
    <w:tmpl w:val="7E76ED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EA594C"/>
    <w:multiLevelType w:val="hybridMultilevel"/>
    <w:tmpl w:val="041272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DD3342"/>
    <w:multiLevelType w:val="hybridMultilevel"/>
    <w:tmpl w:val="406AA01C"/>
    <w:lvl w:ilvl="0" w:tplc="14D48EB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BA51E00"/>
    <w:multiLevelType w:val="hybridMultilevel"/>
    <w:tmpl w:val="1DB61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D52594B"/>
    <w:multiLevelType w:val="hybridMultilevel"/>
    <w:tmpl w:val="C83AF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B035A7"/>
    <w:multiLevelType w:val="hybridMultilevel"/>
    <w:tmpl w:val="2FE4C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3A03088"/>
    <w:multiLevelType w:val="hybridMultilevel"/>
    <w:tmpl w:val="3F9CB0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0D40DF"/>
    <w:multiLevelType w:val="hybridMultilevel"/>
    <w:tmpl w:val="7ADE2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8E0AE4"/>
    <w:multiLevelType w:val="hybridMultilevel"/>
    <w:tmpl w:val="FA2E4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E44155"/>
    <w:multiLevelType w:val="hybridMultilevel"/>
    <w:tmpl w:val="5552C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22635C"/>
    <w:multiLevelType w:val="hybridMultilevel"/>
    <w:tmpl w:val="04F8202E"/>
    <w:lvl w:ilvl="0" w:tplc="FA30C238">
      <w:start w:val="1"/>
      <w:numFmt w:val="low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684F1C"/>
    <w:multiLevelType w:val="hybridMultilevel"/>
    <w:tmpl w:val="4A922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912813"/>
    <w:multiLevelType w:val="hybridMultilevel"/>
    <w:tmpl w:val="5C602D8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6"/>
  </w:num>
  <w:num w:numId="3">
    <w:abstractNumId w:val="38"/>
  </w:num>
  <w:num w:numId="4">
    <w:abstractNumId w:val="33"/>
  </w:num>
  <w:num w:numId="5">
    <w:abstractNumId w:val="39"/>
  </w:num>
  <w:num w:numId="6">
    <w:abstractNumId w:val="17"/>
  </w:num>
  <w:num w:numId="7">
    <w:abstractNumId w:val="7"/>
  </w:num>
  <w:num w:numId="8">
    <w:abstractNumId w:val="13"/>
  </w:num>
  <w:num w:numId="9">
    <w:abstractNumId w:val="1"/>
  </w:num>
  <w:num w:numId="10">
    <w:abstractNumId w:val="2"/>
  </w:num>
  <w:num w:numId="11">
    <w:abstractNumId w:val="0"/>
  </w:num>
  <w:num w:numId="12">
    <w:abstractNumId w:val="34"/>
  </w:num>
  <w:num w:numId="13">
    <w:abstractNumId w:val="6"/>
  </w:num>
  <w:num w:numId="14">
    <w:abstractNumId w:val="22"/>
  </w:num>
  <w:num w:numId="15">
    <w:abstractNumId w:val="36"/>
  </w:num>
  <w:num w:numId="16">
    <w:abstractNumId w:val="11"/>
  </w:num>
  <w:num w:numId="17">
    <w:abstractNumId w:val="35"/>
  </w:num>
  <w:num w:numId="18">
    <w:abstractNumId w:val="12"/>
  </w:num>
  <w:num w:numId="19">
    <w:abstractNumId w:val="9"/>
  </w:num>
  <w:num w:numId="20">
    <w:abstractNumId w:val="4"/>
  </w:num>
  <w:num w:numId="21">
    <w:abstractNumId w:val="20"/>
  </w:num>
  <w:num w:numId="22">
    <w:abstractNumId w:val="23"/>
  </w:num>
  <w:num w:numId="23">
    <w:abstractNumId w:val="37"/>
  </w:num>
  <w:num w:numId="24">
    <w:abstractNumId w:val="5"/>
  </w:num>
  <w:num w:numId="25">
    <w:abstractNumId w:val="31"/>
  </w:num>
  <w:num w:numId="26">
    <w:abstractNumId w:val="18"/>
  </w:num>
  <w:num w:numId="2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7"/>
  </w:num>
  <w:num w:numId="30">
    <w:abstractNumId w:val="10"/>
  </w:num>
  <w:num w:numId="31">
    <w:abstractNumId w:val="29"/>
  </w:num>
  <w:num w:numId="32">
    <w:abstractNumId w:val="16"/>
  </w:num>
  <w:num w:numId="33">
    <w:abstractNumId w:val="32"/>
  </w:num>
  <w:num w:numId="34">
    <w:abstractNumId w:val="30"/>
  </w:num>
  <w:num w:numId="35">
    <w:abstractNumId w:val="15"/>
  </w:num>
  <w:num w:numId="36">
    <w:abstractNumId w:val="21"/>
  </w:num>
  <w:num w:numId="37">
    <w:abstractNumId w:val="8"/>
  </w:num>
  <w:num w:numId="38">
    <w:abstractNumId w:val="28"/>
  </w:num>
  <w:num w:numId="39">
    <w:abstractNumId w:val="25"/>
  </w:num>
  <w:num w:numId="40">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20"/>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E702E3"/>
    <w:rsid w:val="00021398"/>
    <w:rsid w:val="00065C07"/>
    <w:rsid w:val="00066B84"/>
    <w:rsid w:val="000710BD"/>
    <w:rsid w:val="000741EC"/>
    <w:rsid w:val="000B59A7"/>
    <w:rsid w:val="000D7915"/>
    <w:rsid w:val="000F37EE"/>
    <w:rsid w:val="000F696A"/>
    <w:rsid w:val="001141C3"/>
    <w:rsid w:val="0011447F"/>
    <w:rsid w:val="0012385A"/>
    <w:rsid w:val="0012665B"/>
    <w:rsid w:val="00126C98"/>
    <w:rsid w:val="00132905"/>
    <w:rsid w:val="00141D20"/>
    <w:rsid w:val="00157C07"/>
    <w:rsid w:val="00174EDF"/>
    <w:rsid w:val="00195A53"/>
    <w:rsid w:val="001A7666"/>
    <w:rsid w:val="001B167F"/>
    <w:rsid w:val="001B75FA"/>
    <w:rsid w:val="001D72E5"/>
    <w:rsid w:val="001E3B2B"/>
    <w:rsid w:val="001F5780"/>
    <w:rsid w:val="00203D2E"/>
    <w:rsid w:val="0020749B"/>
    <w:rsid w:val="00210417"/>
    <w:rsid w:val="00224762"/>
    <w:rsid w:val="0022522B"/>
    <w:rsid w:val="00233905"/>
    <w:rsid w:val="002473A3"/>
    <w:rsid w:val="002513B8"/>
    <w:rsid w:val="00266AD4"/>
    <w:rsid w:val="00273E20"/>
    <w:rsid w:val="00277059"/>
    <w:rsid w:val="00277143"/>
    <w:rsid w:val="00277C8C"/>
    <w:rsid w:val="00281FD4"/>
    <w:rsid w:val="00286581"/>
    <w:rsid w:val="002928DD"/>
    <w:rsid w:val="002A394A"/>
    <w:rsid w:val="002C09C7"/>
    <w:rsid w:val="002C3A61"/>
    <w:rsid w:val="002C6F57"/>
    <w:rsid w:val="002D7576"/>
    <w:rsid w:val="002E6C71"/>
    <w:rsid w:val="002F4188"/>
    <w:rsid w:val="0030298D"/>
    <w:rsid w:val="003060D4"/>
    <w:rsid w:val="003178FF"/>
    <w:rsid w:val="003241AF"/>
    <w:rsid w:val="00327AA9"/>
    <w:rsid w:val="0033762C"/>
    <w:rsid w:val="00341016"/>
    <w:rsid w:val="00344341"/>
    <w:rsid w:val="00363130"/>
    <w:rsid w:val="00365E80"/>
    <w:rsid w:val="00366344"/>
    <w:rsid w:val="00372FE8"/>
    <w:rsid w:val="00374061"/>
    <w:rsid w:val="00380C51"/>
    <w:rsid w:val="00384B63"/>
    <w:rsid w:val="00397B84"/>
    <w:rsid w:val="003A32A6"/>
    <w:rsid w:val="003B1D5A"/>
    <w:rsid w:val="003B42EA"/>
    <w:rsid w:val="003C4D6D"/>
    <w:rsid w:val="003C6103"/>
    <w:rsid w:val="003D57F7"/>
    <w:rsid w:val="003D5B03"/>
    <w:rsid w:val="003D6ADB"/>
    <w:rsid w:val="003E13A6"/>
    <w:rsid w:val="00400C29"/>
    <w:rsid w:val="00413FE4"/>
    <w:rsid w:val="0042444E"/>
    <w:rsid w:val="00425F94"/>
    <w:rsid w:val="00431A7B"/>
    <w:rsid w:val="0043331E"/>
    <w:rsid w:val="0043519A"/>
    <w:rsid w:val="00441DD7"/>
    <w:rsid w:val="00472E93"/>
    <w:rsid w:val="00480E9D"/>
    <w:rsid w:val="004839D2"/>
    <w:rsid w:val="00492014"/>
    <w:rsid w:val="004A2EE5"/>
    <w:rsid w:val="004B0281"/>
    <w:rsid w:val="004C7EFB"/>
    <w:rsid w:val="004D4B10"/>
    <w:rsid w:val="004E2706"/>
    <w:rsid w:val="004E4A96"/>
    <w:rsid w:val="004F0E5F"/>
    <w:rsid w:val="004F5EBE"/>
    <w:rsid w:val="00504573"/>
    <w:rsid w:val="005123DD"/>
    <w:rsid w:val="00516EBF"/>
    <w:rsid w:val="005239FA"/>
    <w:rsid w:val="005272DF"/>
    <w:rsid w:val="00537569"/>
    <w:rsid w:val="00547932"/>
    <w:rsid w:val="00547995"/>
    <w:rsid w:val="005518B7"/>
    <w:rsid w:val="005763B9"/>
    <w:rsid w:val="00576520"/>
    <w:rsid w:val="00581909"/>
    <w:rsid w:val="005932F7"/>
    <w:rsid w:val="0059582C"/>
    <w:rsid w:val="005A7EED"/>
    <w:rsid w:val="005B138A"/>
    <w:rsid w:val="005B5FE1"/>
    <w:rsid w:val="005C33BF"/>
    <w:rsid w:val="005D0ECB"/>
    <w:rsid w:val="005D58B6"/>
    <w:rsid w:val="005E2DD9"/>
    <w:rsid w:val="005F2CE1"/>
    <w:rsid w:val="00621D28"/>
    <w:rsid w:val="006221E4"/>
    <w:rsid w:val="0062385A"/>
    <w:rsid w:val="00635727"/>
    <w:rsid w:val="00636628"/>
    <w:rsid w:val="00637F98"/>
    <w:rsid w:val="00646B34"/>
    <w:rsid w:val="00651901"/>
    <w:rsid w:val="00656D78"/>
    <w:rsid w:val="006600CE"/>
    <w:rsid w:val="0066021F"/>
    <w:rsid w:val="00661114"/>
    <w:rsid w:val="0066370C"/>
    <w:rsid w:val="00665A3D"/>
    <w:rsid w:val="0067276B"/>
    <w:rsid w:val="006A4659"/>
    <w:rsid w:val="006A492E"/>
    <w:rsid w:val="006C0595"/>
    <w:rsid w:val="006C4BD0"/>
    <w:rsid w:val="006D0C7E"/>
    <w:rsid w:val="006D1B70"/>
    <w:rsid w:val="006D20CA"/>
    <w:rsid w:val="006D7267"/>
    <w:rsid w:val="006E01CD"/>
    <w:rsid w:val="006E6077"/>
    <w:rsid w:val="006F7159"/>
    <w:rsid w:val="0071421A"/>
    <w:rsid w:val="007206C3"/>
    <w:rsid w:val="00723B6F"/>
    <w:rsid w:val="007337E4"/>
    <w:rsid w:val="00736A6A"/>
    <w:rsid w:val="00750E3C"/>
    <w:rsid w:val="00755DBB"/>
    <w:rsid w:val="00757B0D"/>
    <w:rsid w:val="00762E5E"/>
    <w:rsid w:val="00764219"/>
    <w:rsid w:val="007860DE"/>
    <w:rsid w:val="007C18AD"/>
    <w:rsid w:val="007D5733"/>
    <w:rsid w:val="007F45F8"/>
    <w:rsid w:val="00821D2B"/>
    <w:rsid w:val="00822F9F"/>
    <w:rsid w:val="00823F51"/>
    <w:rsid w:val="00847DFB"/>
    <w:rsid w:val="00853DD1"/>
    <w:rsid w:val="008770AB"/>
    <w:rsid w:val="00890563"/>
    <w:rsid w:val="008B0875"/>
    <w:rsid w:val="008B4955"/>
    <w:rsid w:val="008C5D36"/>
    <w:rsid w:val="008D7B36"/>
    <w:rsid w:val="008E04DE"/>
    <w:rsid w:val="008E09DD"/>
    <w:rsid w:val="008F4208"/>
    <w:rsid w:val="008F548A"/>
    <w:rsid w:val="0090233F"/>
    <w:rsid w:val="00916C3B"/>
    <w:rsid w:val="00923A20"/>
    <w:rsid w:val="009320F7"/>
    <w:rsid w:val="009339EC"/>
    <w:rsid w:val="00951E48"/>
    <w:rsid w:val="009627AB"/>
    <w:rsid w:val="009661C7"/>
    <w:rsid w:val="00996809"/>
    <w:rsid w:val="009A1441"/>
    <w:rsid w:val="009B1B20"/>
    <w:rsid w:val="009D5D29"/>
    <w:rsid w:val="009D76BD"/>
    <w:rsid w:val="009F5E78"/>
    <w:rsid w:val="00A149B9"/>
    <w:rsid w:val="00A164A8"/>
    <w:rsid w:val="00A16F79"/>
    <w:rsid w:val="00A178C7"/>
    <w:rsid w:val="00A228DE"/>
    <w:rsid w:val="00A42AB8"/>
    <w:rsid w:val="00A44B5D"/>
    <w:rsid w:val="00A57045"/>
    <w:rsid w:val="00A57360"/>
    <w:rsid w:val="00A6356E"/>
    <w:rsid w:val="00A645A0"/>
    <w:rsid w:val="00A77602"/>
    <w:rsid w:val="00A948EE"/>
    <w:rsid w:val="00A94F02"/>
    <w:rsid w:val="00A962F5"/>
    <w:rsid w:val="00AA64CE"/>
    <w:rsid w:val="00AB3C32"/>
    <w:rsid w:val="00AE2CD5"/>
    <w:rsid w:val="00B058C1"/>
    <w:rsid w:val="00B07835"/>
    <w:rsid w:val="00B12B1D"/>
    <w:rsid w:val="00B13CC0"/>
    <w:rsid w:val="00B26E67"/>
    <w:rsid w:val="00B409A8"/>
    <w:rsid w:val="00B60E64"/>
    <w:rsid w:val="00B610BA"/>
    <w:rsid w:val="00B61976"/>
    <w:rsid w:val="00B92157"/>
    <w:rsid w:val="00B97439"/>
    <w:rsid w:val="00BA26B3"/>
    <w:rsid w:val="00BE5B8E"/>
    <w:rsid w:val="00BF72A5"/>
    <w:rsid w:val="00C000D3"/>
    <w:rsid w:val="00C05103"/>
    <w:rsid w:val="00C15CF0"/>
    <w:rsid w:val="00C163A3"/>
    <w:rsid w:val="00C207F1"/>
    <w:rsid w:val="00C24089"/>
    <w:rsid w:val="00C44558"/>
    <w:rsid w:val="00C53C59"/>
    <w:rsid w:val="00C547B5"/>
    <w:rsid w:val="00C725CB"/>
    <w:rsid w:val="00C74A22"/>
    <w:rsid w:val="00C90CB2"/>
    <w:rsid w:val="00C92E37"/>
    <w:rsid w:val="00CD1F5E"/>
    <w:rsid w:val="00CD6F08"/>
    <w:rsid w:val="00CF255D"/>
    <w:rsid w:val="00D134A0"/>
    <w:rsid w:val="00D1755C"/>
    <w:rsid w:val="00D212B2"/>
    <w:rsid w:val="00D26337"/>
    <w:rsid w:val="00D26E6B"/>
    <w:rsid w:val="00D276C3"/>
    <w:rsid w:val="00D27A4D"/>
    <w:rsid w:val="00D530A9"/>
    <w:rsid w:val="00D859B8"/>
    <w:rsid w:val="00DA54C0"/>
    <w:rsid w:val="00DA70EF"/>
    <w:rsid w:val="00DA7456"/>
    <w:rsid w:val="00DB1975"/>
    <w:rsid w:val="00DB1FF6"/>
    <w:rsid w:val="00DB5B57"/>
    <w:rsid w:val="00DD15AA"/>
    <w:rsid w:val="00DE7CC5"/>
    <w:rsid w:val="00DF240E"/>
    <w:rsid w:val="00E1385E"/>
    <w:rsid w:val="00E21BC6"/>
    <w:rsid w:val="00E31961"/>
    <w:rsid w:val="00E4425C"/>
    <w:rsid w:val="00E46EC4"/>
    <w:rsid w:val="00E46F9B"/>
    <w:rsid w:val="00E47CF2"/>
    <w:rsid w:val="00E51FD7"/>
    <w:rsid w:val="00E56452"/>
    <w:rsid w:val="00E67CC5"/>
    <w:rsid w:val="00E702E3"/>
    <w:rsid w:val="00E77419"/>
    <w:rsid w:val="00E901DA"/>
    <w:rsid w:val="00E908E7"/>
    <w:rsid w:val="00EA0D9A"/>
    <w:rsid w:val="00EB2E40"/>
    <w:rsid w:val="00ED7FC8"/>
    <w:rsid w:val="00EE1655"/>
    <w:rsid w:val="00EF1730"/>
    <w:rsid w:val="00EF2163"/>
    <w:rsid w:val="00EF247B"/>
    <w:rsid w:val="00F0381C"/>
    <w:rsid w:val="00F048F8"/>
    <w:rsid w:val="00F222F2"/>
    <w:rsid w:val="00F23166"/>
    <w:rsid w:val="00F33956"/>
    <w:rsid w:val="00F51DA7"/>
    <w:rsid w:val="00F5642A"/>
    <w:rsid w:val="00F617A1"/>
    <w:rsid w:val="00F73EC4"/>
    <w:rsid w:val="00F741F3"/>
    <w:rsid w:val="00F8209C"/>
    <w:rsid w:val="00F83523"/>
    <w:rsid w:val="00F86E32"/>
    <w:rsid w:val="00F937DD"/>
    <w:rsid w:val="00FA3895"/>
    <w:rsid w:val="00FA572F"/>
    <w:rsid w:val="00FC34BE"/>
    <w:rsid w:val="00FE1EF6"/>
    <w:rsid w:val="00FF4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E3"/>
    <w:rPr>
      <w:rFonts w:ascii="Calibri" w:eastAsia="Times New Roman" w:hAnsi="Calibri" w:cs="Times New Roman"/>
    </w:rPr>
  </w:style>
  <w:style w:type="paragraph" w:styleId="Heading1">
    <w:name w:val="heading 1"/>
    <w:basedOn w:val="Normal"/>
    <w:next w:val="Normal"/>
    <w:link w:val="Heading1Char"/>
    <w:uiPriority w:val="9"/>
    <w:qFormat/>
    <w:rsid w:val="00E702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6A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02E3"/>
    <w:pPr>
      <w:ind w:left="720"/>
      <w:contextualSpacing/>
    </w:pPr>
  </w:style>
  <w:style w:type="table" w:styleId="TableGrid">
    <w:name w:val="Table Grid"/>
    <w:basedOn w:val="TableNormal"/>
    <w:uiPriority w:val="59"/>
    <w:rsid w:val="00E702E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E702E3"/>
    <w:pPr>
      <w:spacing w:after="0" w:line="240" w:lineRule="auto"/>
      <w:jc w:val="both"/>
    </w:pPr>
    <w:rPr>
      <w:rFonts w:ascii="Times New Roman" w:hAnsi="Times New Roman"/>
      <w:sz w:val="24"/>
      <w:szCs w:val="24"/>
    </w:rPr>
  </w:style>
  <w:style w:type="character" w:customStyle="1" w:styleId="ListParagraphChar">
    <w:name w:val="List Paragraph Char"/>
    <w:link w:val="ListParagraph"/>
    <w:uiPriority w:val="34"/>
    <w:locked/>
    <w:rsid w:val="00E702E3"/>
    <w:rPr>
      <w:rFonts w:ascii="Calibri" w:eastAsia="Times New Roman" w:hAnsi="Calibri" w:cs="Times New Roman"/>
    </w:rPr>
  </w:style>
  <w:style w:type="character" w:styleId="Hyperlink">
    <w:name w:val="Hyperlink"/>
    <w:basedOn w:val="DefaultParagraphFont"/>
    <w:uiPriority w:val="99"/>
    <w:unhideWhenUsed/>
    <w:rsid w:val="00E702E3"/>
    <w:rPr>
      <w:color w:val="0000FF" w:themeColor="hyperlink"/>
      <w:u w:val="single"/>
    </w:rPr>
  </w:style>
  <w:style w:type="character" w:customStyle="1" w:styleId="Heading1Char">
    <w:name w:val="Heading 1 Char"/>
    <w:basedOn w:val="DefaultParagraphFont"/>
    <w:link w:val="Heading1"/>
    <w:uiPriority w:val="9"/>
    <w:rsid w:val="00E702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617A1"/>
    <w:pPr>
      <w:outlineLvl w:val="9"/>
    </w:pPr>
  </w:style>
  <w:style w:type="paragraph" w:styleId="TOC1">
    <w:name w:val="toc 1"/>
    <w:basedOn w:val="Normal"/>
    <w:next w:val="Normal"/>
    <w:autoRedefine/>
    <w:uiPriority w:val="39"/>
    <w:unhideWhenUsed/>
    <w:rsid w:val="00F617A1"/>
    <w:pPr>
      <w:spacing w:after="100"/>
    </w:pPr>
  </w:style>
  <w:style w:type="paragraph" w:styleId="BalloonText">
    <w:name w:val="Balloon Text"/>
    <w:basedOn w:val="Normal"/>
    <w:link w:val="BalloonTextChar"/>
    <w:uiPriority w:val="99"/>
    <w:semiHidden/>
    <w:unhideWhenUsed/>
    <w:rsid w:val="00F61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7A1"/>
    <w:rPr>
      <w:rFonts w:ascii="Tahoma" w:eastAsia="Times New Roman" w:hAnsi="Tahoma" w:cs="Tahoma"/>
      <w:sz w:val="16"/>
      <w:szCs w:val="16"/>
    </w:rPr>
  </w:style>
  <w:style w:type="paragraph" w:styleId="Header">
    <w:name w:val="header"/>
    <w:basedOn w:val="Normal"/>
    <w:link w:val="HeaderChar"/>
    <w:uiPriority w:val="99"/>
    <w:semiHidden/>
    <w:unhideWhenUsed/>
    <w:rsid w:val="005A7E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7EED"/>
    <w:rPr>
      <w:rFonts w:ascii="Calibri" w:eastAsia="Times New Roman" w:hAnsi="Calibri" w:cs="Times New Roman"/>
    </w:rPr>
  </w:style>
  <w:style w:type="paragraph" w:styleId="Footer">
    <w:name w:val="footer"/>
    <w:basedOn w:val="Normal"/>
    <w:link w:val="FooterChar"/>
    <w:uiPriority w:val="99"/>
    <w:semiHidden/>
    <w:unhideWhenUsed/>
    <w:rsid w:val="005A7E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7EED"/>
    <w:rPr>
      <w:rFonts w:ascii="Calibri" w:eastAsia="Times New Roman" w:hAnsi="Calibri" w:cs="Times New Roman"/>
    </w:rPr>
  </w:style>
  <w:style w:type="character" w:customStyle="1" w:styleId="Heading2Char">
    <w:name w:val="Heading 2 Char"/>
    <w:basedOn w:val="DefaultParagraphFont"/>
    <w:link w:val="Heading2"/>
    <w:uiPriority w:val="9"/>
    <w:rsid w:val="003D6AD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D6ADB"/>
    <w:pPr>
      <w:spacing w:after="100"/>
      <w:ind w:left="220"/>
    </w:pPr>
  </w:style>
</w:styles>
</file>

<file path=word/webSettings.xml><?xml version="1.0" encoding="utf-8"?>
<w:webSettings xmlns:r="http://schemas.openxmlformats.org/officeDocument/2006/relationships" xmlns:w="http://schemas.openxmlformats.org/wordprocessingml/2006/main">
  <w:divs>
    <w:div w:id="261912859">
      <w:bodyDiv w:val="1"/>
      <w:marLeft w:val="0"/>
      <w:marRight w:val="0"/>
      <w:marTop w:val="0"/>
      <w:marBottom w:val="0"/>
      <w:divBdr>
        <w:top w:val="none" w:sz="0" w:space="0" w:color="auto"/>
        <w:left w:val="none" w:sz="0" w:space="0" w:color="auto"/>
        <w:bottom w:val="none" w:sz="0" w:space="0" w:color="auto"/>
        <w:right w:val="none" w:sz="0" w:space="0" w:color="auto"/>
      </w:divBdr>
    </w:div>
    <w:div w:id="396981332">
      <w:bodyDiv w:val="1"/>
      <w:marLeft w:val="0"/>
      <w:marRight w:val="0"/>
      <w:marTop w:val="0"/>
      <w:marBottom w:val="0"/>
      <w:divBdr>
        <w:top w:val="none" w:sz="0" w:space="0" w:color="auto"/>
        <w:left w:val="none" w:sz="0" w:space="0" w:color="auto"/>
        <w:bottom w:val="none" w:sz="0" w:space="0" w:color="auto"/>
        <w:right w:val="none" w:sz="0" w:space="0" w:color="auto"/>
      </w:divBdr>
    </w:div>
    <w:div w:id="495415866">
      <w:bodyDiv w:val="1"/>
      <w:marLeft w:val="0"/>
      <w:marRight w:val="0"/>
      <w:marTop w:val="0"/>
      <w:marBottom w:val="0"/>
      <w:divBdr>
        <w:top w:val="none" w:sz="0" w:space="0" w:color="auto"/>
        <w:left w:val="none" w:sz="0" w:space="0" w:color="auto"/>
        <w:bottom w:val="none" w:sz="0" w:space="0" w:color="auto"/>
        <w:right w:val="none" w:sz="0" w:space="0" w:color="auto"/>
      </w:divBdr>
    </w:div>
    <w:div w:id="1011026113">
      <w:bodyDiv w:val="1"/>
      <w:marLeft w:val="0"/>
      <w:marRight w:val="0"/>
      <w:marTop w:val="0"/>
      <w:marBottom w:val="0"/>
      <w:divBdr>
        <w:top w:val="none" w:sz="0" w:space="0" w:color="auto"/>
        <w:left w:val="none" w:sz="0" w:space="0" w:color="auto"/>
        <w:bottom w:val="none" w:sz="0" w:space="0" w:color="auto"/>
        <w:right w:val="none" w:sz="0" w:space="0" w:color="auto"/>
      </w:divBdr>
    </w:div>
    <w:div w:id="1418745737">
      <w:bodyDiv w:val="1"/>
      <w:marLeft w:val="0"/>
      <w:marRight w:val="0"/>
      <w:marTop w:val="0"/>
      <w:marBottom w:val="0"/>
      <w:divBdr>
        <w:top w:val="none" w:sz="0" w:space="0" w:color="auto"/>
        <w:left w:val="none" w:sz="0" w:space="0" w:color="auto"/>
        <w:bottom w:val="none" w:sz="0" w:space="0" w:color="auto"/>
        <w:right w:val="none" w:sz="0" w:space="0" w:color="auto"/>
      </w:divBdr>
    </w:div>
    <w:div w:id="1452356655">
      <w:bodyDiv w:val="1"/>
      <w:marLeft w:val="0"/>
      <w:marRight w:val="0"/>
      <w:marTop w:val="0"/>
      <w:marBottom w:val="0"/>
      <w:divBdr>
        <w:top w:val="none" w:sz="0" w:space="0" w:color="auto"/>
        <w:left w:val="none" w:sz="0" w:space="0" w:color="auto"/>
        <w:bottom w:val="none" w:sz="0" w:space="0" w:color="auto"/>
        <w:right w:val="none" w:sz="0" w:space="0" w:color="auto"/>
      </w:divBdr>
    </w:div>
    <w:div w:id="1820032643">
      <w:bodyDiv w:val="1"/>
      <w:marLeft w:val="0"/>
      <w:marRight w:val="0"/>
      <w:marTop w:val="0"/>
      <w:marBottom w:val="0"/>
      <w:divBdr>
        <w:top w:val="none" w:sz="0" w:space="0" w:color="auto"/>
        <w:left w:val="none" w:sz="0" w:space="0" w:color="auto"/>
        <w:bottom w:val="none" w:sz="0" w:space="0" w:color="auto"/>
        <w:right w:val="none" w:sz="0" w:space="0" w:color="auto"/>
      </w:divBdr>
    </w:div>
    <w:div w:id="1861122580">
      <w:bodyDiv w:val="1"/>
      <w:marLeft w:val="0"/>
      <w:marRight w:val="0"/>
      <w:marTop w:val="0"/>
      <w:marBottom w:val="0"/>
      <w:divBdr>
        <w:top w:val="none" w:sz="0" w:space="0" w:color="auto"/>
        <w:left w:val="none" w:sz="0" w:space="0" w:color="auto"/>
        <w:bottom w:val="none" w:sz="0" w:space="0" w:color="auto"/>
        <w:right w:val="none" w:sz="0" w:space="0" w:color="auto"/>
      </w:divBdr>
    </w:div>
    <w:div w:id="1960447643">
      <w:bodyDiv w:val="1"/>
      <w:marLeft w:val="0"/>
      <w:marRight w:val="0"/>
      <w:marTop w:val="0"/>
      <w:marBottom w:val="0"/>
      <w:divBdr>
        <w:top w:val="none" w:sz="0" w:space="0" w:color="auto"/>
        <w:left w:val="none" w:sz="0" w:space="0" w:color="auto"/>
        <w:bottom w:val="none" w:sz="0" w:space="0" w:color="auto"/>
        <w:right w:val="none" w:sz="0" w:space="0" w:color="auto"/>
      </w:divBdr>
    </w:div>
    <w:div w:id="206976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awasthi@hlfppt.org" TargetMode="External"/><Relationship Id="rId4" Type="http://schemas.openxmlformats.org/officeDocument/2006/relationships/settings" Target="settings.xml"/><Relationship Id="rId9" Type="http://schemas.openxmlformats.org/officeDocument/2006/relationships/hyperlink" Target="http://www.hlfppt.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9C1CF-69FE-4676-9CB6-CDD445BA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15</Pages>
  <Words>2944</Words>
  <Characters>16784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Preeti Upadhyay</cp:lastModifiedBy>
  <cp:revision>115</cp:revision>
  <cp:lastPrinted>2016-04-05T10:17:00Z</cp:lastPrinted>
  <dcterms:created xsi:type="dcterms:W3CDTF">2016-03-21T18:00:00Z</dcterms:created>
  <dcterms:modified xsi:type="dcterms:W3CDTF">2016-04-15T12:27:00Z</dcterms:modified>
</cp:coreProperties>
</file>