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3B1D5A">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rPr>
          <w:rFonts w:ascii="Book Antiqua" w:hAnsi="Book Antiqua" w:cs="Calibri"/>
          <w:sz w:val="24"/>
          <w:szCs w:val="24"/>
        </w:rPr>
      </w:pPr>
    </w:p>
    <w:p w:rsidR="006600CE" w:rsidRPr="00D530A9" w:rsidRDefault="006600CE" w:rsidP="003B1D5A">
      <w:pPr>
        <w:widowControl w:val="0"/>
        <w:autoSpaceDE w:val="0"/>
        <w:autoSpaceDN w:val="0"/>
        <w:adjustRightInd w:val="0"/>
        <w:spacing w:before="2"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3B1D5A">
      <w:pPr>
        <w:widowControl w:val="0"/>
        <w:autoSpaceDE w:val="0"/>
        <w:autoSpaceDN w:val="0"/>
        <w:adjustRightInd w:val="0"/>
        <w:spacing w:before="4" w:after="0"/>
        <w:ind w:right="30"/>
        <w:rPr>
          <w:rFonts w:ascii="Book Antiqua" w:hAnsi="Book Antiqua" w:cs="Calibri"/>
          <w:sz w:val="24"/>
          <w:szCs w:val="24"/>
        </w:rPr>
      </w:pPr>
    </w:p>
    <w:p w:rsidR="00C92E37" w:rsidRPr="00E438AB" w:rsidRDefault="00C92E37" w:rsidP="003B1D5A">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E438AB">
        <w:rPr>
          <w:rFonts w:ascii="Book Antiqua" w:hAnsi="Book Antiqua" w:cs="Calibri"/>
          <w:b/>
          <w:bCs/>
          <w:spacing w:val="1"/>
          <w:w w:val="99"/>
          <w:sz w:val="36"/>
          <w:szCs w:val="24"/>
        </w:rPr>
        <w:t>/</w:t>
      </w:r>
      <w:r w:rsidR="005260E0" w:rsidRPr="00E438AB">
        <w:rPr>
          <w:rFonts w:ascii="Book Antiqua" w:hAnsi="Book Antiqua" w:cs="Calibri"/>
          <w:b/>
          <w:bCs/>
          <w:spacing w:val="1"/>
          <w:w w:val="99"/>
          <w:sz w:val="36"/>
          <w:szCs w:val="24"/>
        </w:rPr>
        <w:t>3</w:t>
      </w:r>
    </w:p>
    <w:p w:rsidR="00C92E37" w:rsidRPr="00E438AB" w:rsidRDefault="00C92E37" w:rsidP="003B1D5A">
      <w:pPr>
        <w:widowControl w:val="0"/>
        <w:autoSpaceDE w:val="0"/>
        <w:autoSpaceDN w:val="0"/>
        <w:adjustRightInd w:val="0"/>
        <w:spacing w:before="4" w:after="0"/>
        <w:ind w:right="30"/>
        <w:rPr>
          <w:rFonts w:ascii="Book Antiqua" w:hAnsi="Book Antiqua" w:cs="Calibri"/>
          <w:sz w:val="24"/>
          <w:szCs w:val="24"/>
        </w:rPr>
      </w:pPr>
    </w:p>
    <w:p w:rsidR="006600CE" w:rsidRPr="00E438AB" w:rsidRDefault="006600CE" w:rsidP="003B1D5A">
      <w:pPr>
        <w:widowControl w:val="0"/>
        <w:autoSpaceDE w:val="0"/>
        <w:autoSpaceDN w:val="0"/>
        <w:adjustRightInd w:val="0"/>
        <w:spacing w:after="0"/>
        <w:ind w:right="30"/>
        <w:jc w:val="center"/>
        <w:rPr>
          <w:rFonts w:ascii="Book Antiqua" w:hAnsi="Book Antiqua" w:cs="Calibri"/>
          <w:b/>
          <w:bCs/>
          <w:i/>
          <w:iCs/>
          <w:sz w:val="24"/>
          <w:szCs w:val="24"/>
        </w:rPr>
      </w:pPr>
      <w:r w:rsidRPr="00E438AB">
        <w:rPr>
          <w:rFonts w:ascii="Book Antiqua" w:hAnsi="Book Antiqua" w:cs="Calibri"/>
          <w:b/>
          <w:bCs/>
          <w:i/>
          <w:iCs/>
          <w:sz w:val="24"/>
          <w:szCs w:val="24"/>
        </w:rPr>
        <w:t>for</w:t>
      </w:r>
    </w:p>
    <w:p w:rsidR="00E4425C" w:rsidRPr="00E438AB" w:rsidRDefault="00E4425C" w:rsidP="003B1D5A">
      <w:pPr>
        <w:widowControl w:val="0"/>
        <w:autoSpaceDE w:val="0"/>
        <w:autoSpaceDN w:val="0"/>
        <w:adjustRightInd w:val="0"/>
        <w:spacing w:after="0"/>
        <w:ind w:right="30"/>
        <w:jc w:val="center"/>
        <w:rPr>
          <w:rFonts w:ascii="Book Antiqua" w:hAnsi="Book Antiqua" w:cs="Calibri"/>
          <w:sz w:val="24"/>
          <w:szCs w:val="24"/>
        </w:rPr>
      </w:pPr>
    </w:p>
    <w:p w:rsidR="004E2706" w:rsidRPr="00E438AB" w:rsidRDefault="005260E0" w:rsidP="003B1D5A">
      <w:pPr>
        <w:widowControl w:val="0"/>
        <w:autoSpaceDE w:val="0"/>
        <w:autoSpaceDN w:val="0"/>
        <w:adjustRightInd w:val="0"/>
        <w:spacing w:before="2" w:after="0"/>
        <w:ind w:right="30"/>
        <w:jc w:val="center"/>
        <w:rPr>
          <w:rFonts w:ascii="Book Antiqua" w:hAnsi="Book Antiqua"/>
          <w:sz w:val="32"/>
        </w:rPr>
      </w:pPr>
      <w:r w:rsidRPr="00E438AB">
        <w:rPr>
          <w:rFonts w:ascii="Book Antiqua" w:hAnsi="Book Antiqua"/>
          <w:sz w:val="32"/>
        </w:rPr>
        <w:t xml:space="preserve">Fabrication </w:t>
      </w:r>
      <w:r w:rsidR="004E2706" w:rsidRPr="00E438AB">
        <w:rPr>
          <w:rFonts w:ascii="Book Antiqua" w:hAnsi="Book Antiqua"/>
          <w:sz w:val="32"/>
        </w:rPr>
        <w:t>W</w:t>
      </w:r>
      <w:r w:rsidR="00E4425C" w:rsidRPr="00E438AB">
        <w:rPr>
          <w:rFonts w:ascii="Book Antiqua" w:hAnsi="Book Antiqua"/>
          <w:sz w:val="32"/>
        </w:rPr>
        <w:t xml:space="preserve">ork </w:t>
      </w:r>
      <w:r w:rsidR="00ED7FC8" w:rsidRPr="00E438AB">
        <w:rPr>
          <w:rFonts w:ascii="Book Antiqua" w:hAnsi="Book Antiqua"/>
          <w:sz w:val="32"/>
        </w:rPr>
        <w:t xml:space="preserve">in </w:t>
      </w:r>
    </w:p>
    <w:p w:rsidR="00E4425C" w:rsidRPr="00D530A9" w:rsidRDefault="00ED7FC8" w:rsidP="003B1D5A">
      <w:pPr>
        <w:widowControl w:val="0"/>
        <w:autoSpaceDE w:val="0"/>
        <w:autoSpaceDN w:val="0"/>
        <w:adjustRightInd w:val="0"/>
        <w:spacing w:before="2" w:after="0"/>
        <w:ind w:right="30"/>
        <w:jc w:val="center"/>
        <w:rPr>
          <w:rFonts w:ascii="Book Antiqua" w:hAnsi="Book Antiqua"/>
          <w:sz w:val="32"/>
        </w:rPr>
      </w:pPr>
      <w:r w:rsidRPr="00E438AB">
        <w:rPr>
          <w:rFonts w:ascii="Book Antiqua" w:hAnsi="Book Antiqua"/>
          <w:sz w:val="32"/>
        </w:rPr>
        <w:t>Shas</w:t>
      </w:r>
      <w:r w:rsidR="00DB1975" w:rsidRPr="00E438AB">
        <w:rPr>
          <w:rFonts w:ascii="Book Antiqua" w:hAnsi="Book Antiqua"/>
          <w:sz w:val="32"/>
        </w:rPr>
        <w:t>h</w:t>
      </w:r>
      <w:r w:rsidRPr="00E438AB">
        <w:rPr>
          <w:rFonts w:ascii="Book Antiqua" w:hAnsi="Book Antiqua"/>
          <w:sz w:val="32"/>
        </w:rPr>
        <w:t>kiya Kanya Madhyamik V</w:t>
      </w:r>
      <w:r>
        <w:rPr>
          <w:rFonts w:ascii="Book Antiqua" w:hAnsi="Book Antiqua"/>
          <w:sz w:val="32"/>
        </w:rPr>
        <w:t>idyalaya</w:t>
      </w:r>
      <w:r w:rsidR="00E4425C" w:rsidRPr="00D530A9">
        <w:rPr>
          <w:rFonts w:ascii="Book Antiqua" w:hAnsi="Book Antiqua"/>
          <w:sz w:val="32"/>
        </w:rPr>
        <w:t xml:space="preserve"> </w:t>
      </w:r>
    </w:p>
    <w:p w:rsidR="00E4425C" w:rsidRPr="00D530A9" w:rsidRDefault="00E4425C" w:rsidP="003B1D5A">
      <w:pPr>
        <w:widowControl w:val="0"/>
        <w:autoSpaceDE w:val="0"/>
        <w:autoSpaceDN w:val="0"/>
        <w:adjustRightInd w:val="0"/>
        <w:spacing w:before="2"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3B1D5A">
      <w:pPr>
        <w:widowControl w:val="0"/>
        <w:autoSpaceDE w:val="0"/>
        <w:autoSpaceDN w:val="0"/>
        <w:adjustRightInd w:val="0"/>
        <w:spacing w:before="2"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3B1D5A">
      <w:pPr>
        <w:widowControl w:val="0"/>
        <w:autoSpaceDE w:val="0"/>
        <w:autoSpaceDN w:val="0"/>
        <w:adjustRightInd w:val="0"/>
        <w:spacing w:before="12" w:after="0"/>
        <w:ind w:right="3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3B1D5A">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3B1D5A">
      <w:pPr>
        <w:widowControl w:val="0"/>
        <w:autoSpaceDE w:val="0"/>
        <w:autoSpaceDN w:val="0"/>
        <w:adjustRightInd w:val="0"/>
        <w:spacing w:before="2"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EE1655">
      <w:pPr>
        <w:widowControl w:val="0"/>
        <w:autoSpaceDE w:val="0"/>
        <w:autoSpaceDN w:val="0"/>
        <w:adjustRightInd w:val="0"/>
        <w:spacing w:before="2"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3B1D5A">
      <w:pPr>
        <w:widowControl w:val="0"/>
        <w:autoSpaceDE w:val="0"/>
        <w:autoSpaceDN w:val="0"/>
        <w:adjustRightInd w:val="0"/>
        <w:spacing w:before="2" w:after="0"/>
        <w:ind w:left="360" w:right="30"/>
        <w:jc w:val="center"/>
        <w:rPr>
          <w:rFonts w:ascii="Book Antiqua" w:hAnsi="Book Antiqua" w:cs="Calibri"/>
          <w:b/>
          <w:sz w:val="24"/>
          <w:szCs w:val="24"/>
        </w:rPr>
      </w:pPr>
    </w:p>
    <w:p w:rsidR="002C6F57" w:rsidRPr="00D530A9" w:rsidRDefault="002C6F57" w:rsidP="003B1D5A">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3B1D5A">
      <w:pPr>
        <w:widowControl w:val="0"/>
        <w:autoSpaceDE w:val="0"/>
        <w:autoSpaceDN w:val="0"/>
        <w:adjustRightInd w:val="0"/>
        <w:spacing w:before="8" w:after="0"/>
        <w:ind w:right="30"/>
        <w:rPr>
          <w:rFonts w:ascii="Book Antiqua" w:hAnsi="Book Antiqua" w:cs="Calibri"/>
          <w:sz w:val="24"/>
          <w:szCs w:val="24"/>
        </w:rPr>
      </w:pP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3B1D5A">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3B1D5A">
      <w:pPr>
        <w:spacing w:after="0"/>
        <w:jc w:val="center"/>
        <w:rPr>
          <w:rFonts w:ascii="Book Antiqua" w:hAnsi="Book Antiqua"/>
        </w:rPr>
      </w:pPr>
    </w:p>
    <w:p w:rsidR="009B1B20" w:rsidRPr="00D530A9" w:rsidRDefault="004E2706" w:rsidP="003B1D5A">
      <w:pPr>
        <w:spacing w:after="0"/>
        <w:jc w:val="center"/>
        <w:rPr>
          <w:rFonts w:ascii="Book Antiqua" w:hAnsi="Book Antiqua"/>
          <w:b/>
          <w:bCs/>
          <w:szCs w:val="24"/>
        </w:rPr>
      </w:pPr>
      <w:r>
        <w:rPr>
          <w:rFonts w:ascii="Book Antiqua" w:hAnsi="Book Antiqua"/>
          <w:b/>
        </w:rPr>
        <w:t xml:space="preserve">April </w:t>
      </w:r>
      <w:r w:rsidR="00AF1650">
        <w:rPr>
          <w:rFonts w:ascii="Book Antiqua" w:hAnsi="Book Antiqua"/>
          <w:b/>
        </w:rPr>
        <w:t>5</w:t>
      </w:r>
      <w:r w:rsidR="009B1B20" w:rsidRPr="00D530A9">
        <w:rPr>
          <w:rFonts w:ascii="Book Antiqua" w:hAnsi="Book Antiqua"/>
          <w:b/>
        </w:rPr>
        <w:t>, 2016</w:t>
      </w:r>
    </w:p>
    <w:p w:rsidR="002C6F57" w:rsidRPr="00D530A9" w:rsidRDefault="002C6F57" w:rsidP="003B1D5A">
      <w:pPr>
        <w:spacing w:after="0"/>
        <w:jc w:val="both"/>
        <w:rPr>
          <w:rFonts w:ascii="Book Antiqua" w:hAnsi="Book Antiqua" w:cs="Calibri"/>
          <w:b/>
          <w:bCs/>
          <w:w w:val="99"/>
          <w:sz w:val="24"/>
          <w:szCs w:val="24"/>
        </w:rPr>
      </w:pPr>
    </w:p>
    <w:p w:rsidR="002C6F57" w:rsidRPr="00D530A9" w:rsidRDefault="002C6F57" w:rsidP="003B1D5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3B1D5A">
          <w:pPr>
            <w:pStyle w:val="TOCHeading"/>
            <w:spacing w:before="0"/>
            <w:jc w:val="both"/>
            <w:rPr>
              <w:rFonts w:ascii="Book Antiqua" w:hAnsi="Book Antiqua"/>
              <w:sz w:val="22"/>
              <w:szCs w:val="22"/>
            </w:rPr>
          </w:pPr>
          <w:r w:rsidRPr="00D530A9">
            <w:rPr>
              <w:rFonts w:ascii="Book Antiqua" w:hAnsi="Book Antiqua"/>
              <w:sz w:val="22"/>
              <w:szCs w:val="22"/>
            </w:rPr>
            <w:t>Contents</w:t>
          </w:r>
        </w:p>
        <w:p w:rsidR="00E438AB" w:rsidRDefault="00C07110">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47532350" w:history="1">
            <w:r w:rsidR="00E438AB" w:rsidRPr="007F23CE">
              <w:rPr>
                <w:rStyle w:val="Hyperlink"/>
                <w:rFonts w:ascii="Book Antiqua" w:hAnsi="Book Antiqua"/>
                <w:noProof/>
              </w:rPr>
              <w:t>1.</w:t>
            </w:r>
            <w:r w:rsidR="00E438AB">
              <w:rPr>
                <w:rFonts w:asciiTheme="minorHAnsi" w:eastAsiaTheme="minorEastAsia" w:hAnsiTheme="minorHAnsi" w:cstheme="minorBidi"/>
                <w:noProof/>
              </w:rPr>
              <w:tab/>
            </w:r>
            <w:r w:rsidR="00E438AB" w:rsidRPr="007F23CE">
              <w:rPr>
                <w:rStyle w:val="Hyperlink"/>
                <w:rFonts w:ascii="Book Antiqua" w:hAnsi="Book Antiqua"/>
                <w:noProof/>
              </w:rPr>
              <w:t>Section I: Notice Inviting Bid</w:t>
            </w:r>
            <w:r w:rsidR="00E438AB">
              <w:rPr>
                <w:noProof/>
                <w:webHidden/>
              </w:rPr>
              <w:tab/>
            </w:r>
            <w:r>
              <w:rPr>
                <w:noProof/>
                <w:webHidden/>
              </w:rPr>
              <w:fldChar w:fldCharType="begin"/>
            </w:r>
            <w:r w:rsidR="00E438AB">
              <w:rPr>
                <w:noProof/>
                <w:webHidden/>
              </w:rPr>
              <w:instrText xml:space="preserve"> PAGEREF _Toc447532350 \h </w:instrText>
            </w:r>
            <w:r>
              <w:rPr>
                <w:noProof/>
                <w:webHidden/>
              </w:rPr>
            </w:r>
            <w:r>
              <w:rPr>
                <w:noProof/>
                <w:webHidden/>
              </w:rPr>
              <w:fldChar w:fldCharType="separate"/>
            </w:r>
            <w:r w:rsidR="0066622D">
              <w:rPr>
                <w:noProof/>
                <w:webHidden/>
              </w:rPr>
              <w:t>3</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51" w:history="1">
            <w:r w:rsidR="00E438AB" w:rsidRPr="007F23CE">
              <w:rPr>
                <w:rStyle w:val="Hyperlink"/>
                <w:rFonts w:ascii="Book Antiqua" w:hAnsi="Book Antiqua"/>
                <w:noProof/>
              </w:rPr>
              <w:t>2.</w:t>
            </w:r>
            <w:r w:rsidR="00E438AB">
              <w:rPr>
                <w:rFonts w:asciiTheme="minorHAnsi" w:eastAsiaTheme="minorEastAsia" w:hAnsiTheme="minorHAnsi" w:cstheme="minorBidi"/>
                <w:noProof/>
              </w:rPr>
              <w:tab/>
            </w:r>
            <w:r w:rsidR="00E438AB" w:rsidRPr="007F23CE">
              <w:rPr>
                <w:rStyle w:val="Hyperlink"/>
                <w:rFonts w:ascii="Book Antiqua" w:hAnsi="Book Antiqua"/>
                <w:noProof/>
              </w:rPr>
              <w:t>Section II: Instruction to Bidders</w:t>
            </w:r>
            <w:r w:rsidR="00E438AB">
              <w:rPr>
                <w:noProof/>
                <w:webHidden/>
              </w:rPr>
              <w:tab/>
            </w:r>
            <w:r>
              <w:rPr>
                <w:noProof/>
                <w:webHidden/>
              </w:rPr>
              <w:fldChar w:fldCharType="begin"/>
            </w:r>
            <w:r w:rsidR="00E438AB">
              <w:rPr>
                <w:noProof/>
                <w:webHidden/>
              </w:rPr>
              <w:instrText xml:space="preserve"> PAGEREF _Toc447532351 \h </w:instrText>
            </w:r>
            <w:r>
              <w:rPr>
                <w:noProof/>
                <w:webHidden/>
              </w:rPr>
            </w:r>
            <w:r>
              <w:rPr>
                <w:noProof/>
                <w:webHidden/>
              </w:rPr>
              <w:fldChar w:fldCharType="separate"/>
            </w:r>
            <w:r w:rsidR="0066622D">
              <w:rPr>
                <w:noProof/>
                <w:webHidden/>
              </w:rPr>
              <w:t>4</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2" w:history="1">
            <w:r w:rsidR="00E438AB" w:rsidRPr="007F23CE">
              <w:rPr>
                <w:rStyle w:val="Hyperlink"/>
                <w:noProof/>
              </w:rPr>
              <w:t>A. GENERAL</w:t>
            </w:r>
            <w:r w:rsidR="00E438AB">
              <w:rPr>
                <w:noProof/>
                <w:webHidden/>
              </w:rPr>
              <w:tab/>
            </w:r>
            <w:r>
              <w:rPr>
                <w:noProof/>
                <w:webHidden/>
              </w:rPr>
              <w:fldChar w:fldCharType="begin"/>
            </w:r>
            <w:r w:rsidR="00E438AB">
              <w:rPr>
                <w:noProof/>
                <w:webHidden/>
              </w:rPr>
              <w:instrText xml:space="preserve"> PAGEREF _Toc447532352 \h </w:instrText>
            </w:r>
            <w:r>
              <w:rPr>
                <w:noProof/>
                <w:webHidden/>
              </w:rPr>
            </w:r>
            <w:r>
              <w:rPr>
                <w:noProof/>
                <w:webHidden/>
              </w:rPr>
              <w:fldChar w:fldCharType="separate"/>
            </w:r>
            <w:r w:rsidR="0066622D">
              <w:rPr>
                <w:noProof/>
                <w:webHidden/>
              </w:rPr>
              <w:t>4</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3" w:history="1">
            <w:r w:rsidR="00E438AB" w:rsidRPr="007F23CE">
              <w:rPr>
                <w:rStyle w:val="Hyperlink"/>
                <w:noProof/>
              </w:rPr>
              <w:t>B. BID DOCUMENTS</w:t>
            </w:r>
            <w:r w:rsidR="00E438AB">
              <w:rPr>
                <w:noProof/>
                <w:webHidden/>
              </w:rPr>
              <w:tab/>
            </w:r>
            <w:r>
              <w:rPr>
                <w:noProof/>
                <w:webHidden/>
              </w:rPr>
              <w:fldChar w:fldCharType="begin"/>
            </w:r>
            <w:r w:rsidR="00E438AB">
              <w:rPr>
                <w:noProof/>
                <w:webHidden/>
              </w:rPr>
              <w:instrText xml:space="preserve"> PAGEREF _Toc447532353 \h </w:instrText>
            </w:r>
            <w:r>
              <w:rPr>
                <w:noProof/>
                <w:webHidden/>
              </w:rPr>
            </w:r>
            <w:r>
              <w:rPr>
                <w:noProof/>
                <w:webHidden/>
              </w:rPr>
              <w:fldChar w:fldCharType="separate"/>
            </w:r>
            <w:r w:rsidR="0066622D">
              <w:rPr>
                <w:noProof/>
                <w:webHidden/>
              </w:rPr>
              <w:t>5</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4" w:history="1">
            <w:r w:rsidR="00E438AB" w:rsidRPr="007F23CE">
              <w:rPr>
                <w:rStyle w:val="Hyperlink"/>
                <w:noProof/>
              </w:rPr>
              <w:t>C. PREPARATION OF BID</w:t>
            </w:r>
            <w:r w:rsidR="00E438AB">
              <w:rPr>
                <w:noProof/>
                <w:webHidden/>
              </w:rPr>
              <w:tab/>
            </w:r>
            <w:r>
              <w:rPr>
                <w:noProof/>
                <w:webHidden/>
              </w:rPr>
              <w:fldChar w:fldCharType="begin"/>
            </w:r>
            <w:r w:rsidR="00E438AB">
              <w:rPr>
                <w:noProof/>
                <w:webHidden/>
              </w:rPr>
              <w:instrText xml:space="preserve"> PAGEREF _Toc447532354 \h </w:instrText>
            </w:r>
            <w:r>
              <w:rPr>
                <w:noProof/>
                <w:webHidden/>
              </w:rPr>
            </w:r>
            <w:r>
              <w:rPr>
                <w:noProof/>
                <w:webHidden/>
              </w:rPr>
              <w:fldChar w:fldCharType="separate"/>
            </w:r>
            <w:r w:rsidR="0066622D">
              <w:rPr>
                <w:noProof/>
                <w:webHidden/>
              </w:rPr>
              <w:t>5</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5" w:history="1">
            <w:r w:rsidR="00E438AB" w:rsidRPr="007F23CE">
              <w:rPr>
                <w:rStyle w:val="Hyperlink"/>
                <w:noProof/>
              </w:rPr>
              <w:t>D. SUBMISSION OF BID</w:t>
            </w:r>
            <w:r w:rsidR="00E438AB">
              <w:rPr>
                <w:noProof/>
                <w:webHidden/>
              </w:rPr>
              <w:tab/>
            </w:r>
            <w:r>
              <w:rPr>
                <w:noProof/>
                <w:webHidden/>
              </w:rPr>
              <w:fldChar w:fldCharType="begin"/>
            </w:r>
            <w:r w:rsidR="00E438AB">
              <w:rPr>
                <w:noProof/>
                <w:webHidden/>
              </w:rPr>
              <w:instrText xml:space="preserve"> PAGEREF _Toc447532355 \h </w:instrText>
            </w:r>
            <w:r>
              <w:rPr>
                <w:noProof/>
                <w:webHidden/>
              </w:rPr>
            </w:r>
            <w:r>
              <w:rPr>
                <w:noProof/>
                <w:webHidden/>
              </w:rPr>
              <w:fldChar w:fldCharType="separate"/>
            </w:r>
            <w:r w:rsidR="0066622D">
              <w:rPr>
                <w:noProof/>
                <w:webHidden/>
              </w:rPr>
              <w:t>6</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6" w:history="1">
            <w:r w:rsidR="00E438AB" w:rsidRPr="007F23CE">
              <w:rPr>
                <w:rStyle w:val="Hyperlink"/>
                <w:noProof/>
              </w:rPr>
              <w:t>E. AWARD OF CONTRACT</w:t>
            </w:r>
            <w:r w:rsidR="00E438AB">
              <w:rPr>
                <w:noProof/>
                <w:webHidden/>
              </w:rPr>
              <w:tab/>
            </w:r>
            <w:r>
              <w:rPr>
                <w:noProof/>
                <w:webHidden/>
              </w:rPr>
              <w:fldChar w:fldCharType="begin"/>
            </w:r>
            <w:r w:rsidR="00E438AB">
              <w:rPr>
                <w:noProof/>
                <w:webHidden/>
              </w:rPr>
              <w:instrText xml:space="preserve"> PAGEREF _Toc447532356 \h </w:instrText>
            </w:r>
            <w:r>
              <w:rPr>
                <w:noProof/>
                <w:webHidden/>
              </w:rPr>
            </w:r>
            <w:r>
              <w:rPr>
                <w:noProof/>
                <w:webHidden/>
              </w:rPr>
              <w:fldChar w:fldCharType="separate"/>
            </w:r>
            <w:r w:rsidR="0066622D">
              <w:rPr>
                <w:noProof/>
                <w:webHidden/>
              </w:rPr>
              <w:t>6</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7" w:history="1">
            <w:r w:rsidR="00E438AB" w:rsidRPr="007F23CE">
              <w:rPr>
                <w:rStyle w:val="Hyperlink"/>
                <w:noProof/>
              </w:rPr>
              <w:t>F. RELEASE OF WORK ORDER</w:t>
            </w:r>
            <w:r w:rsidR="00E438AB">
              <w:rPr>
                <w:noProof/>
                <w:webHidden/>
              </w:rPr>
              <w:tab/>
            </w:r>
            <w:r>
              <w:rPr>
                <w:noProof/>
                <w:webHidden/>
              </w:rPr>
              <w:fldChar w:fldCharType="begin"/>
            </w:r>
            <w:r w:rsidR="00E438AB">
              <w:rPr>
                <w:noProof/>
                <w:webHidden/>
              </w:rPr>
              <w:instrText xml:space="preserve"> PAGEREF _Toc447532357 \h </w:instrText>
            </w:r>
            <w:r>
              <w:rPr>
                <w:noProof/>
                <w:webHidden/>
              </w:rPr>
            </w:r>
            <w:r>
              <w:rPr>
                <w:noProof/>
                <w:webHidden/>
              </w:rPr>
              <w:fldChar w:fldCharType="separate"/>
            </w:r>
            <w:r w:rsidR="0066622D">
              <w:rPr>
                <w:noProof/>
                <w:webHidden/>
              </w:rPr>
              <w:t>6</w:t>
            </w:r>
            <w:r>
              <w:rPr>
                <w:noProof/>
                <w:webHidden/>
              </w:rPr>
              <w:fldChar w:fldCharType="end"/>
            </w:r>
          </w:hyperlink>
        </w:p>
        <w:p w:rsidR="00E438AB" w:rsidRDefault="00C07110">
          <w:pPr>
            <w:pStyle w:val="TOC2"/>
            <w:tabs>
              <w:tab w:val="right" w:leader="dot" w:pos="9017"/>
            </w:tabs>
            <w:rPr>
              <w:rFonts w:asciiTheme="minorHAnsi" w:eastAsiaTheme="minorEastAsia" w:hAnsiTheme="minorHAnsi" w:cstheme="minorBidi"/>
              <w:noProof/>
            </w:rPr>
          </w:pPr>
          <w:hyperlink w:anchor="_Toc447532358" w:history="1">
            <w:r w:rsidR="00E438AB" w:rsidRPr="007F23CE">
              <w:rPr>
                <w:rStyle w:val="Hyperlink"/>
                <w:noProof/>
              </w:rPr>
              <w:t>G. MONITORING OF EXECUTION</w:t>
            </w:r>
            <w:r w:rsidR="00E438AB">
              <w:rPr>
                <w:noProof/>
                <w:webHidden/>
              </w:rPr>
              <w:tab/>
            </w:r>
            <w:r>
              <w:rPr>
                <w:noProof/>
                <w:webHidden/>
              </w:rPr>
              <w:fldChar w:fldCharType="begin"/>
            </w:r>
            <w:r w:rsidR="00E438AB">
              <w:rPr>
                <w:noProof/>
                <w:webHidden/>
              </w:rPr>
              <w:instrText xml:space="preserve"> PAGEREF _Toc447532358 \h </w:instrText>
            </w:r>
            <w:r>
              <w:rPr>
                <w:noProof/>
                <w:webHidden/>
              </w:rPr>
            </w:r>
            <w:r>
              <w:rPr>
                <w:noProof/>
                <w:webHidden/>
              </w:rPr>
              <w:fldChar w:fldCharType="separate"/>
            </w:r>
            <w:r w:rsidR="0066622D">
              <w:rPr>
                <w:noProof/>
                <w:webHidden/>
              </w:rPr>
              <w:t>7</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59" w:history="1">
            <w:r w:rsidR="00E438AB" w:rsidRPr="007F23CE">
              <w:rPr>
                <w:rStyle w:val="Hyperlink"/>
                <w:rFonts w:ascii="Book Antiqua" w:hAnsi="Book Antiqua"/>
                <w:noProof/>
              </w:rPr>
              <w:t>3.</w:t>
            </w:r>
            <w:r w:rsidR="00E438AB">
              <w:rPr>
                <w:rFonts w:asciiTheme="minorHAnsi" w:eastAsiaTheme="minorEastAsia" w:hAnsiTheme="minorHAnsi" w:cstheme="minorBidi"/>
                <w:noProof/>
              </w:rPr>
              <w:tab/>
            </w:r>
            <w:r w:rsidR="00E438AB" w:rsidRPr="007F23CE">
              <w:rPr>
                <w:rStyle w:val="Hyperlink"/>
                <w:rFonts w:ascii="Book Antiqua" w:hAnsi="Book Antiqua"/>
                <w:noProof/>
              </w:rPr>
              <w:t>Section III: Scope of Work</w:t>
            </w:r>
            <w:r w:rsidR="00E438AB">
              <w:rPr>
                <w:noProof/>
                <w:webHidden/>
              </w:rPr>
              <w:tab/>
            </w:r>
            <w:r>
              <w:rPr>
                <w:noProof/>
                <w:webHidden/>
              </w:rPr>
              <w:fldChar w:fldCharType="begin"/>
            </w:r>
            <w:r w:rsidR="00E438AB">
              <w:rPr>
                <w:noProof/>
                <w:webHidden/>
              </w:rPr>
              <w:instrText xml:space="preserve"> PAGEREF _Toc447532359 \h </w:instrText>
            </w:r>
            <w:r>
              <w:rPr>
                <w:noProof/>
                <w:webHidden/>
              </w:rPr>
            </w:r>
            <w:r>
              <w:rPr>
                <w:noProof/>
                <w:webHidden/>
              </w:rPr>
              <w:fldChar w:fldCharType="separate"/>
            </w:r>
            <w:r w:rsidR="0066622D">
              <w:rPr>
                <w:noProof/>
                <w:webHidden/>
              </w:rPr>
              <w:t>7</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60" w:history="1">
            <w:r w:rsidR="00E438AB" w:rsidRPr="007F23CE">
              <w:rPr>
                <w:rStyle w:val="Hyperlink"/>
                <w:rFonts w:ascii="Book Antiqua" w:hAnsi="Book Antiqua"/>
                <w:noProof/>
              </w:rPr>
              <w:t>4.</w:t>
            </w:r>
            <w:r w:rsidR="00E438AB">
              <w:rPr>
                <w:rFonts w:asciiTheme="minorHAnsi" w:eastAsiaTheme="minorEastAsia" w:hAnsiTheme="minorHAnsi" w:cstheme="minorBidi"/>
                <w:noProof/>
              </w:rPr>
              <w:tab/>
            </w:r>
            <w:r w:rsidR="00E438AB" w:rsidRPr="007F23CE">
              <w:rPr>
                <w:rStyle w:val="Hyperlink"/>
                <w:rFonts w:ascii="Book Antiqua" w:hAnsi="Book Antiqua"/>
                <w:noProof/>
              </w:rPr>
              <w:t>Section IV: Evaluation Process</w:t>
            </w:r>
            <w:r w:rsidR="00E438AB">
              <w:rPr>
                <w:noProof/>
                <w:webHidden/>
              </w:rPr>
              <w:tab/>
            </w:r>
            <w:r>
              <w:rPr>
                <w:noProof/>
                <w:webHidden/>
              </w:rPr>
              <w:fldChar w:fldCharType="begin"/>
            </w:r>
            <w:r w:rsidR="00E438AB">
              <w:rPr>
                <w:noProof/>
                <w:webHidden/>
              </w:rPr>
              <w:instrText xml:space="preserve"> PAGEREF _Toc447532360 \h </w:instrText>
            </w:r>
            <w:r>
              <w:rPr>
                <w:noProof/>
                <w:webHidden/>
              </w:rPr>
            </w:r>
            <w:r>
              <w:rPr>
                <w:noProof/>
                <w:webHidden/>
              </w:rPr>
              <w:fldChar w:fldCharType="separate"/>
            </w:r>
            <w:r w:rsidR="0066622D">
              <w:rPr>
                <w:noProof/>
                <w:webHidden/>
              </w:rPr>
              <w:t>7</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61" w:history="1">
            <w:r w:rsidR="00E438AB" w:rsidRPr="007F23CE">
              <w:rPr>
                <w:rStyle w:val="Hyperlink"/>
                <w:rFonts w:ascii="Book Antiqua" w:hAnsi="Book Antiqua"/>
                <w:noProof/>
              </w:rPr>
              <w:t>5.</w:t>
            </w:r>
            <w:r w:rsidR="00E438AB">
              <w:rPr>
                <w:rFonts w:asciiTheme="minorHAnsi" w:eastAsiaTheme="minorEastAsia" w:hAnsiTheme="minorHAnsi" w:cstheme="minorBidi"/>
                <w:noProof/>
              </w:rPr>
              <w:tab/>
            </w:r>
            <w:r w:rsidR="00E438AB" w:rsidRPr="007F23CE">
              <w:rPr>
                <w:rStyle w:val="Hyperlink"/>
                <w:rFonts w:ascii="Book Antiqua" w:hAnsi="Book Antiqua"/>
                <w:noProof/>
              </w:rPr>
              <w:t>Section V - Key dates</w:t>
            </w:r>
            <w:r w:rsidR="00E438AB">
              <w:rPr>
                <w:noProof/>
                <w:webHidden/>
              </w:rPr>
              <w:tab/>
            </w:r>
            <w:r>
              <w:rPr>
                <w:noProof/>
                <w:webHidden/>
              </w:rPr>
              <w:fldChar w:fldCharType="begin"/>
            </w:r>
            <w:r w:rsidR="00E438AB">
              <w:rPr>
                <w:noProof/>
                <w:webHidden/>
              </w:rPr>
              <w:instrText xml:space="preserve"> PAGEREF _Toc447532361 \h </w:instrText>
            </w:r>
            <w:r>
              <w:rPr>
                <w:noProof/>
                <w:webHidden/>
              </w:rPr>
            </w:r>
            <w:r>
              <w:rPr>
                <w:noProof/>
                <w:webHidden/>
              </w:rPr>
              <w:fldChar w:fldCharType="separate"/>
            </w:r>
            <w:r w:rsidR="0066622D">
              <w:rPr>
                <w:noProof/>
                <w:webHidden/>
              </w:rPr>
              <w:t>8</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62" w:history="1">
            <w:r w:rsidR="00E438AB" w:rsidRPr="007F23CE">
              <w:rPr>
                <w:rStyle w:val="Hyperlink"/>
                <w:rFonts w:ascii="Book Antiqua" w:hAnsi="Book Antiqua"/>
                <w:noProof/>
              </w:rPr>
              <w:t>6.</w:t>
            </w:r>
            <w:r w:rsidR="00E438AB">
              <w:rPr>
                <w:rFonts w:asciiTheme="minorHAnsi" w:eastAsiaTheme="minorEastAsia" w:hAnsiTheme="minorHAnsi" w:cstheme="minorBidi"/>
                <w:noProof/>
              </w:rPr>
              <w:tab/>
            </w:r>
            <w:r w:rsidR="00E438AB" w:rsidRPr="007F23CE">
              <w:rPr>
                <w:rStyle w:val="Hyperlink"/>
                <w:rFonts w:ascii="Book Antiqua" w:hAnsi="Book Antiqua"/>
                <w:noProof/>
              </w:rPr>
              <w:t>Annexure A- Format for Receiving the Technical Bid</w:t>
            </w:r>
            <w:r w:rsidR="00E438AB">
              <w:rPr>
                <w:noProof/>
                <w:webHidden/>
              </w:rPr>
              <w:tab/>
            </w:r>
            <w:r>
              <w:rPr>
                <w:noProof/>
                <w:webHidden/>
              </w:rPr>
              <w:fldChar w:fldCharType="begin"/>
            </w:r>
            <w:r w:rsidR="00E438AB">
              <w:rPr>
                <w:noProof/>
                <w:webHidden/>
              </w:rPr>
              <w:instrText xml:space="preserve"> PAGEREF _Toc447532362 \h </w:instrText>
            </w:r>
            <w:r>
              <w:rPr>
                <w:noProof/>
                <w:webHidden/>
              </w:rPr>
            </w:r>
            <w:r>
              <w:rPr>
                <w:noProof/>
                <w:webHidden/>
              </w:rPr>
              <w:fldChar w:fldCharType="separate"/>
            </w:r>
            <w:r w:rsidR="0066622D">
              <w:rPr>
                <w:noProof/>
                <w:webHidden/>
              </w:rPr>
              <w:t>9</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63" w:history="1">
            <w:r w:rsidR="00E438AB" w:rsidRPr="007F23CE">
              <w:rPr>
                <w:rStyle w:val="Hyperlink"/>
                <w:rFonts w:ascii="Book Antiqua" w:hAnsi="Book Antiqua"/>
                <w:noProof/>
              </w:rPr>
              <w:t>7.</w:t>
            </w:r>
            <w:r w:rsidR="00E438AB">
              <w:rPr>
                <w:rFonts w:asciiTheme="minorHAnsi" w:eastAsiaTheme="minorEastAsia" w:hAnsiTheme="minorHAnsi" w:cstheme="minorBidi"/>
                <w:noProof/>
              </w:rPr>
              <w:tab/>
            </w:r>
            <w:r w:rsidR="00E438AB" w:rsidRPr="007F23CE">
              <w:rPr>
                <w:rStyle w:val="Hyperlink"/>
                <w:rFonts w:ascii="Book Antiqua" w:hAnsi="Book Antiqua"/>
                <w:noProof/>
              </w:rPr>
              <w:t>Annexure B - Format for Receiving the Financial Bid</w:t>
            </w:r>
            <w:r w:rsidR="00E438AB">
              <w:rPr>
                <w:noProof/>
                <w:webHidden/>
              </w:rPr>
              <w:tab/>
            </w:r>
            <w:r>
              <w:rPr>
                <w:noProof/>
                <w:webHidden/>
              </w:rPr>
              <w:fldChar w:fldCharType="begin"/>
            </w:r>
            <w:r w:rsidR="00E438AB">
              <w:rPr>
                <w:noProof/>
                <w:webHidden/>
              </w:rPr>
              <w:instrText xml:space="preserve"> PAGEREF _Toc447532363 \h </w:instrText>
            </w:r>
            <w:r>
              <w:rPr>
                <w:noProof/>
                <w:webHidden/>
              </w:rPr>
            </w:r>
            <w:r>
              <w:rPr>
                <w:noProof/>
                <w:webHidden/>
              </w:rPr>
              <w:fldChar w:fldCharType="separate"/>
            </w:r>
            <w:r w:rsidR="0066622D">
              <w:rPr>
                <w:noProof/>
                <w:webHidden/>
              </w:rPr>
              <w:t>13</w:t>
            </w:r>
            <w:r>
              <w:rPr>
                <w:noProof/>
                <w:webHidden/>
              </w:rPr>
              <w:fldChar w:fldCharType="end"/>
            </w:r>
          </w:hyperlink>
        </w:p>
        <w:p w:rsidR="00E438AB" w:rsidRDefault="00C07110">
          <w:pPr>
            <w:pStyle w:val="TOC1"/>
            <w:tabs>
              <w:tab w:val="left" w:pos="440"/>
              <w:tab w:val="right" w:leader="dot" w:pos="9017"/>
            </w:tabs>
            <w:rPr>
              <w:rFonts w:asciiTheme="minorHAnsi" w:eastAsiaTheme="minorEastAsia" w:hAnsiTheme="minorHAnsi" w:cstheme="minorBidi"/>
              <w:noProof/>
            </w:rPr>
          </w:pPr>
          <w:hyperlink w:anchor="_Toc447532364" w:history="1">
            <w:r w:rsidR="00E438AB" w:rsidRPr="007F23CE">
              <w:rPr>
                <w:rStyle w:val="Hyperlink"/>
                <w:rFonts w:ascii="Book Antiqua" w:hAnsi="Book Antiqua"/>
                <w:noProof/>
              </w:rPr>
              <w:t>8.</w:t>
            </w:r>
            <w:r w:rsidR="00E438AB">
              <w:rPr>
                <w:rFonts w:asciiTheme="minorHAnsi" w:eastAsiaTheme="minorEastAsia" w:hAnsiTheme="minorHAnsi" w:cstheme="minorBidi"/>
                <w:noProof/>
              </w:rPr>
              <w:tab/>
            </w:r>
            <w:r w:rsidR="00E438AB" w:rsidRPr="007F23CE">
              <w:rPr>
                <w:rStyle w:val="Hyperlink"/>
                <w:rFonts w:ascii="Book Antiqua" w:hAnsi="Book Antiqua"/>
                <w:noProof/>
              </w:rPr>
              <w:t>Payment Terms</w:t>
            </w:r>
            <w:r w:rsidR="00E438AB">
              <w:rPr>
                <w:noProof/>
                <w:webHidden/>
              </w:rPr>
              <w:tab/>
            </w:r>
            <w:r>
              <w:rPr>
                <w:noProof/>
                <w:webHidden/>
              </w:rPr>
              <w:fldChar w:fldCharType="begin"/>
            </w:r>
            <w:r w:rsidR="00E438AB">
              <w:rPr>
                <w:noProof/>
                <w:webHidden/>
              </w:rPr>
              <w:instrText xml:space="preserve"> PAGEREF _Toc447532364 \h </w:instrText>
            </w:r>
            <w:r>
              <w:rPr>
                <w:noProof/>
                <w:webHidden/>
              </w:rPr>
            </w:r>
            <w:r>
              <w:rPr>
                <w:noProof/>
                <w:webHidden/>
              </w:rPr>
              <w:fldChar w:fldCharType="separate"/>
            </w:r>
            <w:r w:rsidR="0066622D">
              <w:rPr>
                <w:noProof/>
                <w:webHidden/>
              </w:rPr>
              <w:t>15</w:t>
            </w:r>
            <w:r>
              <w:rPr>
                <w:noProof/>
                <w:webHidden/>
              </w:rPr>
              <w:fldChar w:fldCharType="end"/>
            </w:r>
          </w:hyperlink>
        </w:p>
        <w:p w:rsidR="00F617A1" w:rsidRPr="00D530A9" w:rsidRDefault="00C07110" w:rsidP="003B1D5A">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3B1D5A">
      <w:pPr>
        <w:spacing w:after="0"/>
        <w:jc w:val="both"/>
        <w:rPr>
          <w:rFonts w:ascii="Book Antiqua" w:hAnsi="Book Antiqua"/>
          <w:b/>
        </w:rPr>
      </w:pPr>
    </w:p>
    <w:p w:rsidR="007860DE" w:rsidRDefault="007860DE" w:rsidP="003B1D5A">
      <w:pPr>
        <w:rPr>
          <w:rFonts w:ascii="Book Antiqua" w:hAnsi="Book Antiqua"/>
          <w:b/>
        </w:rPr>
      </w:pPr>
      <w:r>
        <w:rPr>
          <w:rFonts w:ascii="Book Antiqua" w:hAnsi="Book Antiqua"/>
          <w:b/>
        </w:rPr>
        <w:br w:type="page"/>
      </w:r>
    </w:p>
    <w:p w:rsidR="00F617A1" w:rsidRPr="00D530A9" w:rsidRDefault="001E3B2B" w:rsidP="003B1D5A">
      <w:pPr>
        <w:pStyle w:val="Heading1"/>
        <w:numPr>
          <w:ilvl w:val="0"/>
          <w:numId w:val="8"/>
        </w:numPr>
        <w:spacing w:before="0"/>
        <w:jc w:val="both"/>
        <w:rPr>
          <w:rFonts w:ascii="Book Antiqua" w:hAnsi="Book Antiqua"/>
          <w:sz w:val="36"/>
          <w:szCs w:val="22"/>
        </w:rPr>
      </w:pPr>
      <w:bookmarkStart w:id="0" w:name="_Toc447532350"/>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Default="006600CE" w:rsidP="003B1D5A">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3B1D5A">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3B1D5A">
      <w:pPr>
        <w:widowControl w:val="0"/>
        <w:autoSpaceDE w:val="0"/>
        <w:autoSpaceDN w:val="0"/>
        <w:adjustRightInd w:val="0"/>
        <w:spacing w:before="4"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B058C1">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5D0EC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5260E0">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5260E0">
              <w:rPr>
                <w:rFonts w:ascii="Book Antiqua" w:hAnsi="Book Antiqua" w:cs="Calibri"/>
              </w:rPr>
              <w:t>3</w:t>
            </w:r>
          </w:p>
        </w:tc>
        <w:tc>
          <w:tcPr>
            <w:tcW w:w="3060" w:type="dxa"/>
            <w:tcBorders>
              <w:top w:val="single" w:sz="4" w:space="0" w:color="000000"/>
              <w:left w:val="single" w:sz="4" w:space="0" w:color="000000"/>
              <w:bottom w:val="single" w:sz="4" w:space="0" w:color="000000"/>
              <w:right w:val="single" w:sz="4" w:space="0" w:color="000000"/>
            </w:tcBorders>
          </w:tcPr>
          <w:p w:rsidR="006600CE" w:rsidRPr="00E438AB" w:rsidRDefault="005260E0" w:rsidP="005260E0">
            <w:pPr>
              <w:widowControl w:val="0"/>
              <w:overflowPunct w:val="0"/>
              <w:autoSpaceDE w:val="0"/>
              <w:autoSpaceDN w:val="0"/>
              <w:adjustRightInd w:val="0"/>
              <w:spacing w:after="0"/>
              <w:ind w:left="90" w:right="90"/>
              <w:rPr>
                <w:rFonts w:ascii="Book Antiqua" w:hAnsi="Book Antiqua" w:cs="Calibri"/>
              </w:rPr>
            </w:pPr>
            <w:r w:rsidRPr="00E438AB">
              <w:rPr>
                <w:rFonts w:ascii="Book Antiqua" w:hAnsi="Book Antiqua"/>
              </w:rPr>
              <w:t xml:space="preserve">Fabrication </w:t>
            </w:r>
            <w:r w:rsidR="00DB1975" w:rsidRPr="00E438AB">
              <w:rPr>
                <w:rFonts w:ascii="Book Antiqua" w:hAnsi="Book Antiqua"/>
              </w:rPr>
              <w:t>W</w:t>
            </w:r>
            <w:r w:rsidR="006600CE" w:rsidRPr="00E438AB">
              <w:rPr>
                <w:rFonts w:ascii="Book Antiqua" w:hAnsi="Book Antiqua"/>
              </w:rPr>
              <w:t xml:space="preserve">ork in </w:t>
            </w:r>
            <w:r w:rsidR="00425F94" w:rsidRPr="00E438AB">
              <w:rPr>
                <w:rFonts w:ascii="Book Antiqua" w:hAnsi="Book Antiqua"/>
              </w:rPr>
              <w:t>Shas</w:t>
            </w:r>
            <w:r w:rsidR="00DB1975" w:rsidRPr="00E438AB">
              <w:rPr>
                <w:rFonts w:ascii="Book Antiqua" w:hAnsi="Book Antiqua"/>
              </w:rPr>
              <w:t>h</w:t>
            </w:r>
            <w:r w:rsidR="00425F94" w:rsidRPr="00E438AB">
              <w:rPr>
                <w:rFonts w:ascii="Book Antiqua" w:hAnsi="Book Antiqua"/>
              </w:rPr>
              <w:t xml:space="preserve">kiya Kanya Madhyamik Vidyalaya, </w:t>
            </w:r>
            <w:r w:rsidR="006600CE" w:rsidRPr="00E438AB">
              <w:rPr>
                <w:rFonts w:ascii="Book Antiqua" w:hAnsi="Book Antiqua"/>
              </w:rPr>
              <w:t xml:space="preserve"> village Sangakheda Kalan, </w:t>
            </w:r>
            <w:r w:rsidR="004E2706" w:rsidRPr="00E438AB">
              <w:rPr>
                <w:rFonts w:ascii="Book Antiqua" w:hAnsi="Book Antiqua"/>
              </w:rPr>
              <w:t xml:space="preserve">Babai Block, </w:t>
            </w:r>
            <w:r w:rsidR="006600CE" w:rsidRPr="00E438A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E438AB"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E438AB" w:rsidRDefault="00E438AB" w:rsidP="005D0ECB">
            <w:pPr>
              <w:widowControl w:val="0"/>
              <w:overflowPunct w:val="0"/>
              <w:autoSpaceDE w:val="0"/>
              <w:autoSpaceDN w:val="0"/>
              <w:adjustRightInd w:val="0"/>
              <w:spacing w:after="0"/>
              <w:ind w:left="90" w:right="90"/>
              <w:jc w:val="center"/>
              <w:rPr>
                <w:rFonts w:ascii="Book Antiqua" w:hAnsi="Book Antiqua" w:cs="Calibri"/>
              </w:rPr>
            </w:pPr>
            <w:r w:rsidRPr="00E438AB">
              <w:rPr>
                <w:rFonts w:ascii="Book Antiqua" w:hAnsi="Book Antiqua" w:cs="Calibri"/>
              </w:rPr>
              <w:t>3</w:t>
            </w:r>
          </w:p>
          <w:p w:rsidR="006600CE" w:rsidRPr="00E438AB" w:rsidRDefault="006600CE" w:rsidP="003B1D5A">
            <w:pPr>
              <w:widowControl w:val="0"/>
              <w:overflowPunct w:val="0"/>
              <w:autoSpaceDE w:val="0"/>
              <w:autoSpaceDN w:val="0"/>
              <w:adjustRightInd w:val="0"/>
              <w:spacing w:after="0"/>
              <w:ind w:left="90"/>
              <w:jc w:val="center"/>
              <w:rPr>
                <w:rFonts w:ascii="Book Antiqua" w:hAnsi="Book Antiqua" w:cs="Calibri"/>
              </w:rPr>
            </w:pPr>
            <w:r w:rsidRPr="00E438AB">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E438AB"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E438AB" w:rsidRDefault="00157C07" w:rsidP="00E438AB">
            <w:pPr>
              <w:widowControl w:val="0"/>
              <w:overflowPunct w:val="0"/>
              <w:autoSpaceDE w:val="0"/>
              <w:autoSpaceDN w:val="0"/>
              <w:adjustRightInd w:val="0"/>
              <w:spacing w:after="0"/>
              <w:ind w:left="90" w:right="90"/>
              <w:rPr>
                <w:rFonts w:ascii="Book Antiqua" w:hAnsi="Book Antiqua" w:cs="Calibri"/>
              </w:rPr>
            </w:pPr>
            <w:r w:rsidRPr="00E438AB">
              <w:rPr>
                <w:rFonts w:ascii="Book Antiqua" w:hAnsi="Book Antiqua" w:cs="Calibri"/>
              </w:rPr>
              <w:t>0</w:t>
            </w:r>
            <w:r w:rsidR="00E438AB" w:rsidRPr="00E438AB">
              <w:rPr>
                <w:rFonts w:ascii="Book Antiqua" w:hAnsi="Book Antiqua" w:cs="Calibri"/>
              </w:rPr>
              <w:t>5</w:t>
            </w:r>
            <w:r w:rsidR="006600CE" w:rsidRPr="00E438AB">
              <w:rPr>
                <w:rFonts w:ascii="Book Antiqua" w:hAnsi="Book Antiqua" w:cs="Calibri"/>
              </w:rPr>
              <w:t>.0</w:t>
            </w:r>
            <w:r w:rsidRPr="00E438AB">
              <w:rPr>
                <w:rFonts w:ascii="Book Antiqua" w:hAnsi="Book Antiqua" w:cs="Calibri"/>
              </w:rPr>
              <w:t>4</w:t>
            </w:r>
            <w:r w:rsidR="006600CE" w:rsidRPr="00E438AB">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E438AB"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E438AB" w:rsidRDefault="00DB1975" w:rsidP="005D0ECB">
            <w:pPr>
              <w:widowControl w:val="0"/>
              <w:overflowPunct w:val="0"/>
              <w:autoSpaceDE w:val="0"/>
              <w:autoSpaceDN w:val="0"/>
              <w:adjustRightInd w:val="0"/>
              <w:spacing w:after="0"/>
              <w:ind w:left="90" w:right="90"/>
              <w:jc w:val="both"/>
              <w:rPr>
                <w:rFonts w:ascii="Book Antiqua" w:hAnsi="Book Antiqua" w:cs="Calibri"/>
              </w:rPr>
            </w:pPr>
            <w:r w:rsidRPr="00E438AB">
              <w:rPr>
                <w:rFonts w:ascii="Book Antiqua" w:hAnsi="Book Antiqua" w:cs="Calibri"/>
              </w:rPr>
              <w:t>1</w:t>
            </w:r>
            <w:r w:rsidR="00E438AB" w:rsidRPr="00E438AB">
              <w:rPr>
                <w:rFonts w:ascii="Book Antiqua" w:hAnsi="Book Antiqua" w:cs="Calibri"/>
              </w:rPr>
              <w:t>8</w:t>
            </w:r>
            <w:r w:rsidR="006600CE" w:rsidRPr="00E438AB">
              <w:rPr>
                <w:rFonts w:ascii="Book Antiqua" w:hAnsi="Book Antiqua" w:cs="Calibri"/>
              </w:rPr>
              <w:t>.0</w:t>
            </w:r>
            <w:r w:rsidR="00157C07" w:rsidRPr="00E438AB">
              <w:rPr>
                <w:rFonts w:ascii="Book Antiqua" w:hAnsi="Book Antiqua" w:cs="Calibri"/>
              </w:rPr>
              <w:t>4</w:t>
            </w:r>
            <w:r w:rsidR="006600CE" w:rsidRPr="00E438AB">
              <w:rPr>
                <w:rFonts w:ascii="Book Antiqua" w:hAnsi="Book Antiqua" w:cs="Calibri"/>
              </w:rPr>
              <w:t>.2016 at</w:t>
            </w:r>
          </w:p>
          <w:p w:rsidR="006600CE" w:rsidRPr="00E438AB" w:rsidRDefault="006600CE" w:rsidP="003B1D5A">
            <w:pPr>
              <w:widowControl w:val="0"/>
              <w:overflowPunct w:val="0"/>
              <w:autoSpaceDE w:val="0"/>
              <w:autoSpaceDN w:val="0"/>
              <w:adjustRightInd w:val="0"/>
              <w:spacing w:after="0"/>
              <w:ind w:left="90"/>
              <w:jc w:val="both"/>
              <w:rPr>
                <w:rFonts w:ascii="Book Antiqua" w:hAnsi="Book Antiqua" w:cs="Calibri"/>
              </w:rPr>
            </w:pPr>
            <w:r w:rsidRPr="00E438AB">
              <w:rPr>
                <w:rFonts w:ascii="Book Antiqua" w:hAnsi="Book Antiqua" w:cs="Calibri"/>
              </w:rPr>
              <w:t>18.00 Hrs.</w:t>
            </w:r>
          </w:p>
        </w:tc>
      </w:tr>
    </w:tbl>
    <w:p w:rsidR="004E2706" w:rsidRPr="005D0ECB" w:rsidRDefault="004E2706" w:rsidP="003B1D5A">
      <w:pPr>
        <w:pStyle w:val="NormalWeb"/>
        <w:spacing w:line="276" w:lineRule="auto"/>
        <w:rPr>
          <w:rFonts w:ascii="Book Antiqua" w:hAnsi="Book Antiqua"/>
          <w:sz w:val="22"/>
          <w:szCs w:val="22"/>
        </w:rPr>
      </w:pPr>
    </w:p>
    <w:p w:rsidR="00384B63" w:rsidRPr="005D0ECB" w:rsidRDefault="00384B63" w:rsidP="003B1D5A">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5260E0">
        <w:rPr>
          <w:rFonts w:ascii="Book Antiqua" w:hAnsi="Book Antiqua"/>
          <w:sz w:val="22"/>
          <w:szCs w:val="22"/>
        </w:rPr>
        <w:t xml:space="preserve">Fabrication </w:t>
      </w:r>
      <w:r w:rsidR="00DB1975" w:rsidRPr="005260E0">
        <w:rPr>
          <w:rFonts w:ascii="Book Antiqua" w:hAnsi="Book Antiqua"/>
          <w:sz w:val="22"/>
          <w:szCs w:val="22"/>
        </w:rPr>
        <w:t>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3B1D5A">
      <w:pPr>
        <w:spacing w:after="0"/>
        <w:jc w:val="both"/>
        <w:rPr>
          <w:rFonts w:ascii="Book Antiqua" w:hAnsi="Book Antiqua"/>
        </w:rPr>
      </w:pPr>
    </w:p>
    <w:p w:rsidR="00B409A8" w:rsidRPr="005D0ECB" w:rsidRDefault="006600CE" w:rsidP="003B1D5A">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3B1D5A">
      <w:pPr>
        <w:widowControl w:val="0"/>
        <w:autoSpaceDE w:val="0"/>
        <w:autoSpaceDN w:val="0"/>
        <w:adjustRightInd w:val="0"/>
        <w:spacing w:after="0"/>
        <w:rPr>
          <w:rFonts w:ascii="Book Antiqua" w:hAnsi="Book Antiqua" w:cs="Calibri"/>
        </w:rPr>
      </w:pPr>
    </w:p>
    <w:p w:rsidR="00E4425C" w:rsidRPr="005D0ECB" w:rsidRDefault="006600CE" w:rsidP="003B1D5A">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E438AB">
        <w:rPr>
          <w:rFonts w:ascii="Book Antiqua" w:hAnsi="Book Antiqua"/>
          <w:b/>
        </w:rPr>
        <w:t>“</w:t>
      </w:r>
      <w:r w:rsidR="005D0ECB" w:rsidRPr="00E438AB">
        <w:rPr>
          <w:rFonts w:ascii="Book Antiqua" w:hAnsi="Book Antiqua"/>
          <w:b/>
        </w:rPr>
        <w:t>Proposal</w:t>
      </w:r>
      <w:r w:rsidR="00384B63" w:rsidRPr="00E438AB">
        <w:rPr>
          <w:rFonts w:ascii="Book Antiqua" w:hAnsi="Book Antiqua"/>
          <w:b/>
        </w:rPr>
        <w:t xml:space="preserve"> for </w:t>
      </w:r>
      <w:r w:rsidR="00E438AB" w:rsidRPr="00E438AB">
        <w:rPr>
          <w:rFonts w:ascii="Book Antiqua" w:hAnsi="Book Antiqua"/>
          <w:b/>
        </w:rPr>
        <w:t xml:space="preserve">Fabrication </w:t>
      </w:r>
      <w:r w:rsidR="00B97439" w:rsidRPr="00E438AB">
        <w:rPr>
          <w:rFonts w:ascii="Book Antiqua" w:hAnsi="Book Antiqua"/>
          <w:b/>
        </w:rPr>
        <w:t>W</w:t>
      </w:r>
      <w:r w:rsidR="00384B63" w:rsidRPr="00E438AB">
        <w:rPr>
          <w:rFonts w:ascii="Book Antiqua" w:hAnsi="Book Antiqua"/>
          <w:b/>
        </w:rPr>
        <w:t xml:space="preserve">ork in </w:t>
      </w:r>
      <w:r w:rsidR="00FE1EF6" w:rsidRPr="00E438AB">
        <w:rPr>
          <w:rFonts w:ascii="Book Antiqua" w:hAnsi="Book Antiqua"/>
          <w:b/>
        </w:rPr>
        <w:t>Shas</w:t>
      </w:r>
      <w:r w:rsidR="00B97439" w:rsidRPr="00E438AB">
        <w:rPr>
          <w:rFonts w:ascii="Book Antiqua" w:hAnsi="Book Antiqua"/>
          <w:b/>
        </w:rPr>
        <w:t>h</w:t>
      </w:r>
      <w:r w:rsidR="00FE1EF6" w:rsidRPr="00E438AB">
        <w:rPr>
          <w:rFonts w:ascii="Book Antiqua" w:hAnsi="Book Antiqua"/>
          <w:b/>
        </w:rPr>
        <w:t xml:space="preserve">kiya Kanya Madhyamik Vidyalaya, </w:t>
      </w:r>
      <w:r w:rsidR="00384B63" w:rsidRPr="00E438AB">
        <w:rPr>
          <w:rFonts w:ascii="Book Antiqua" w:hAnsi="Book Antiqua"/>
          <w:b/>
        </w:rPr>
        <w:t>village Sangakheda Kalan, Hoshangabad, MP</w:t>
      </w:r>
      <w:r w:rsidR="00384B63" w:rsidRPr="00E438AB">
        <w:rPr>
          <w:rFonts w:ascii="Book Antiqua" w:hAnsi="Book Antiqua"/>
        </w:rPr>
        <w:t xml:space="preserve">” to the following address </w:t>
      </w:r>
      <w:r w:rsidR="00384B63" w:rsidRPr="00E438AB">
        <w:rPr>
          <w:rFonts w:ascii="Book Antiqua" w:eastAsia="Calibri" w:hAnsi="Book Antiqua"/>
          <w:b/>
        </w:rPr>
        <w:t xml:space="preserve">on or before 6 pm of </w:t>
      </w:r>
      <w:r w:rsidR="00B97439" w:rsidRPr="00E438AB">
        <w:rPr>
          <w:rFonts w:ascii="Book Antiqua" w:eastAsia="Calibri" w:hAnsi="Book Antiqua"/>
          <w:b/>
        </w:rPr>
        <w:t>1</w:t>
      </w:r>
      <w:r w:rsidR="00E438AB">
        <w:rPr>
          <w:rFonts w:ascii="Book Antiqua" w:eastAsia="Calibri" w:hAnsi="Book Antiqua"/>
          <w:b/>
        </w:rPr>
        <w:t>8</w:t>
      </w:r>
      <w:r w:rsidR="00E438AB" w:rsidRPr="00E438AB">
        <w:rPr>
          <w:rFonts w:ascii="Book Antiqua" w:eastAsia="Calibri" w:hAnsi="Book Antiqua"/>
          <w:b/>
          <w:vertAlign w:val="superscript"/>
        </w:rPr>
        <w:t>th</w:t>
      </w:r>
      <w:r w:rsidR="00E438AB">
        <w:rPr>
          <w:rFonts w:ascii="Book Antiqua" w:eastAsia="Calibri" w:hAnsi="Book Antiqua"/>
          <w:b/>
        </w:rPr>
        <w:t xml:space="preserve"> </w:t>
      </w:r>
      <w:r w:rsidR="00E46F9B" w:rsidRPr="00E438AB">
        <w:rPr>
          <w:rFonts w:ascii="Book Antiqua" w:eastAsia="Calibri" w:hAnsi="Book Antiqua"/>
          <w:b/>
        </w:rPr>
        <w:t>Apr</w:t>
      </w:r>
      <w:r w:rsidR="00E46F9B" w:rsidRPr="005D0ECB">
        <w:rPr>
          <w:rFonts w:ascii="Book Antiqua" w:eastAsia="Calibri" w:hAnsi="Book Antiqua"/>
          <w:b/>
        </w:rPr>
        <w:t>il 2016</w:t>
      </w:r>
      <w:r w:rsidR="00384B63" w:rsidRPr="005D0ECB">
        <w:rPr>
          <w:rFonts w:ascii="Book Antiqua" w:eastAsia="Calibri" w:hAnsi="Book Antiqua"/>
          <w:b/>
        </w:rPr>
        <w:t xml:space="preserve"> to:</w:t>
      </w:r>
    </w:p>
    <w:p w:rsidR="00B058C1" w:rsidRPr="005D0ECB" w:rsidRDefault="00B058C1" w:rsidP="003B1D5A">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3B1D5A">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3B1D5A">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3B1D5A">
      <w:pPr>
        <w:pStyle w:val="Heading1"/>
        <w:numPr>
          <w:ilvl w:val="0"/>
          <w:numId w:val="8"/>
        </w:numPr>
        <w:spacing w:before="0"/>
        <w:jc w:val="both"/>
        <w:rPr>
          <w:rFonts w:ascii="Book Antiqua" w:hAnsi="Book Antiqua"/>
          <w:szCs w:val="22"/>
        </w:rPr>
      </w:pPr>
      <w:bookmarkStart w:id="1" w:name="_Toc447532351"/>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3B1D5A">
      <w:pPr>
        <w:pStyle w:val="Heading2"/>
      </w:pPr>
      <w:bookmarkStart w:id="2" w:name="_Toc447532352"/>
      <w:r w:rsidRPr="00D530A9">
        <w:t>A. GENERAL</w:t>
      </w:r>
      <w:bookmarkEnd w:id="2"/>
    </w:p>
    <w:p w:rsidR="003D6ADB" w:rsidRDefault="003D6ADB" w:rsidP="003B1D5A">
      <w:pPr>
        <w:spacing w:after="0"/>
        <w:ind w:left="360"/>
        <w:jc w:val="both"/>
        <w:rPr>
          <w:rFonts w:ascii="Book Antiqua" w:hAnsi="Book Antiqua"/>
          <w:b/>
          <w:bCs/>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3B1D5A">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3B1D5A">
      <w:pPr>
        <w:pStyle w:val="ListParagraph"/>
        <w:spacing w:after="0"/>
        <w:ind w:left="360"/>
        <w:jc w:val="both"/>
        <w:rPr>
          <w:rFonts w:ascii="Book Antiqua" w:hAnsi="Book Antiqua"/>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B26E67" w:rsidP="003B1D5A">
      <w:pPr>
        <w:pStyle w:val="ListParagraph"/>
        <w:spacing w:after="0"/>
        <w:ind w:left="360"/>
        <w:jc w:val="both"/>
        <w:rPr>
          <w:rFonts w:ascii="Book Antiqua" w:hAnsi="Book Antiqua"/>
        </w:rPr>
      </w:pPr>
      <w:r w:rsidRPr="00D530A9">
        <w:rPr>
          <w:rFonts w:ascii="Book Antiqua" w:hAnsi="Book Antiqua"/>
        </w:rPr>
        <w:t xml:space="preserve">The work shall have to be executed in accordance with the technical specifications specified in the Bill of </w:t>
      </w:r>
      <w:r w:rsidR="003D6ADB">
        <w:rPr>
          <w:rFonts w:ascii="Book Antiqua" w:hAnsi="Book Antiqua"/>
        </w:rPr>
        <w:t>Q</w:t>
      </w:r>
      <w:r w:rsidRPr="00D530A9">
        <w:rPr>
          <w:rFonts w:ascii="Book Antiqua" w:hAnsi="Book Antiqua"/>
        </w:rPr>
        <w:t xml:space="preserve">uantity, and shall have to meet high standards of materials, workmanship, safety and security of workmen and works. </w:t>
      </w:r>
    </w:p>
    <w:p w:rsidR="002C09C7" w:rsidRPr="00D530A9" w:rsidRDefault="002C09C7" w:rsidP="003B1D5A">
      <w:pPr>
        <w:pStyle w:val="ListParagraph"/>
        <w:spacing w:after="0"/>
        <w:ind w:left="360"/>
        <w:jc w:val="both"/>
        <w:rPr>
          <w:rFonts w:ascii="Book Antiqua" w:hAnsi="Book Antiqua"/>
        </w:rPr>
      </w:pPr>
    </w:p>
    <w:p w:rsidR="00B26E67" w:rsidRPr="00C74A22" w:rsidRDefault="00B26E67" w:rsidP="003B1D5A">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3B1D5A">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3B1D5A">
      <w:pPr>
        <w:pStyle w:val="ListParagraph"/>
        <w:spacing w:after="0"/>
        <w:ind w:left="360"/>
        <w:jc w:val="both"/>
        <w:rPr>
          <w:rFonts w:ascii="Book Antiqua" w:hAnsi="Book Antiqua"/>
        </w:rPr>
      </w:pPr>
    </w:p>
    <w:p w:rsidR="00C74A22" w:rsidRPr="00C74A22" w:rsidRDefault="0066370C" w:rsidP="003B1D5A">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3B1D5A">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2A394A" w:rsidRDefault="0066370C" w:rsidP="00853DD1">
      <w:pPr>
        <w:numPr>
          <w:ilvl w:val="0"/>
          <w:numId w:val="29"/>
        </w:numPr>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E438AB">
        <w:rPr>
          <w:rFonts w:ascii="Book Antiqua" w:hAnsi="Book Antiqua"/>
        </w:rPr>
        <w:t>“</w:t>
      </w:r>
      <w:r w:rsidR="00853DD1" w:rsidRPr="00E438AB">
        <w:rPr>
          <w:rFonts w:ascii="Book Antiqua" w:hAnsi="Book Antiqua"/>
          <w:b/>
        </w:rPr>
        <w:t xml:space="preserve">Proposal for </w:t>
      </w:r>
      <w:r w:rsidR="00E438AB" w:rsidRPr="00E438AB">
        <w:rPr>
          <w:rFonts w:ascii="Book Antiqua" w:hAnsi="Book Antiqua"/>
          <w:b/>
        </w:rPr>
        <w:t xml:space="preserve">Fabrication </w:t>
      </w:r>
      <w:r w:rsidR="00853DD1" w:rsidRPr="00E438AB">
        <w:rPr>
          <w:rFonts w:ascii="Book Antiqua" w:hAnsi="Book Antiqua"/>
          <w:b/>
        </w:rPr>
        <w:t>Work in Shashkiya Kanya Madhyamik Vidyalaya, village Sangakheda Kalan, Hoshangabad, MP</w:t>
      </w:r>
      <w:r w:rsidR="00C547B5" w:rsidRPr="00E438AB">
        <w:rPr>
          <w:rFonts w:ascii="Book Antiqua" w:hAnsi="Book Antiqua"/>
        </w:rPr>
        <w:t>”</w:t>
      </w:r>
      <w:r w:rsidRPr="00E438AB">
        <w:rPr>
          <w:rFonts w:ascii="Book Antiqua" w:hAnsi="Book Antiqua"/>
        </w:rPr>
        <w:t>whether jointly or severally. If he do</w:t>
      </w:r>
      <w:r w:rsidRPr="002A394A">
        <w:rPr>
          <w:rFonts w:ascii="Book Antiqua" w:hAnsi="Book Antiqua"/>
        </w:rPr>
        <w:t xml:space="preserve">es so, all bids wherein the bidder has participated shall stand disqualified. </w:t>
      </w:r>
    </w:p>
    <w:p w:rsidR="0066370C" w:rsidRPr="00D530A9" w:rsidRDefault="0066370C" w:rsidP="003B1D5A">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3B1D5A">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2C09C7">
      <w:pPr>
        <w:spacing w:after="0"/>
        <w:ind w:left="360"/>
        <w:jc w:val="both"/>
        <w:rPr>
          <w:rFonts w:ascii="Book Antiqua" w:hAnsi="Book Antiqua"/>
          <w:b/>
          <w:bCs/>
        </w:rPr>
      </w:pPr>
    </w:p>
    <w:p w:rsidR="0066370C"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3B1D5A">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3B1D5A">
      <w:pPr>
        <w:spacing w:after="0"/>
        <w:ind w:left="360"/>
        <w:jc w:val="both"/>
        <w:rPr>
          <w:rFonts w:ascii="Book Antiqua" w:hAnsi="Book Antiqua"/>
          <w:b/>
          <w:bCs/>
        </w:rPr>
      </w:pPr>
    </w:p>
    <w:p w:rsidR="00822F9F" w:rsidRPr="00D530A9" w:rsidRDefault="00822F9F" w:rsidP="003B1D5A">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822F9F" w:rsidRPr="008C5D36" w:rsidRDefault="0066370C" w:rsidP="003B1D5A">
      <w:pPr>
        <w:pStyle w:val="ListParagraph"/>
        <w:spacing w:after="0"/>
        <w:ind w:left="360"/>
        <w:jc w:val="both"/>
        <w:rPr>
          <w:rFonts w:ascii="Book Antiqua" w:hAnsi="Book Antiqua"/>
        </w:rPr>
      </w:pPr>
      <w:r w:rsidRPr="008C5D36">
        <w:rPr>
          <w:rFonts w:ascii="Book Antiqua" w:hAnsi="Book Antiqua"/>
        </w:rPr>
        <w:t xml:space="preserve">The bidder is advised to </w:t>
      </w:r>
      <w:r w:rsidR="00822F9F" w:rsidRPr="008C5D36">
        <w:rPr>
          <w:rFonts w:ascii="Book Antiqua" w:hAnsi="Book Antiqua"/>
        </w:rPr>
        <w:t>have following legal document</w:t>
      </w:r>
      <w:r w:rsidR="00DB1FF6" w:rsidRPr="008C5D36">
        <w:rPr>
          <w:rFonts w:ascii="Book Antiqua" w:hAnsi="Book Antiqua"/>
        </w:rPr>
        <w:t>s:</w:t>
      </w:r>
      <w:r w:rsidR="00822F9F" w:rsidRPr="008C5D36">
        <w:rPr>
          <w:rFonts w:ascii="Book Antiqua" w:hAnsi="Book Antiqua"/>
        </w:rPr>
        <w:t xml:space="preserve"> </w:t>
      </w:r>
    </w:p>
    <w:p w:rsidR="002D7576" w:rsidRPr="008C5D36" w:rsidRDefault="00A164A8" w:rsidP="003B1D5A">
      <w:pPr>
        <w:pStyle w:val="ListParagraph"/>
        <w:numPr>
          <w:ilvl w:val="0"/>
          <w:numId w:val="26"/>
        </w:numPr>
        <w:spacing w:after="0"/>
        <w:jc w:val="both"/>
        <w:rPr>
          <w:rFonts w:ascii="Book Antiqua" w:hAnsi="Book Antiqua"/>
        </w:rPr>
      </w:pPr>
      <w:r w:rsidRPr="008C5D36">
        <w:rPr>
          <w:rFonts w:ascii="Book Antiqua" w:hAnsi="Book Antiqua"/>
        </w:rPr>
        <w:t xml:space="preserve">The Bidder must have PAN </w:t>
      </w:r>
    </w:p>
    <w:p w:rsidR="00822F9F" w:rsidRPr="008C5D36" w:rsidRDefault="002D7576" w:rsidP="003B1D5A">
      <w:pPr>
        <w:pStyle w:val="ListParagraph"/>
        <w:numPr>
          <w:ilvl w:val="0"/>
          <w:numId w:val="26"/>
        </w:numPr>
        <w:spacing w:after="0"/>
        <w:jc w:val="both"/>
        <w:rPr>
          <w:rFonts w:ascii="Book Antiqua" w:hAnsi="Book Antiqua"/>
        </w:rPr>
      </w:pPr>
      <w:r w:rsidRPr="008C5D36">
        <w:rPr>
          <w:rFonts w:ascii="Book Antiqua" w:hAnsi="Book Antiqua"/>
        </w:rPr>
        <w:t>Bidder must supply registra</w:t>
      </w:r>
      <w:r w:rsidR="005E2DD9" w:rsidRPr="008C5D36">
        <w:rPr>
          <w:rFonts w:ascii="Book Antiqua" w:hAnsi="Book Antiqua"/>
        </w:rPr>
        <w:t>tion number</w:t>
      </w:r>
      <w:r w:rsidRPr="008C5D36">
        <w:rPr>
          <w:rFonts w:ascii="Book Antiqua" w:hAnsi="Book Antiqua"/>
        </w:rPr>
        <w:t xml:space="preserve"> with </w:t>
      </w:r>
      <w:r w:rsidR="00A164A8" w:rsidRPr="008C5D36">
        <w:rPr>
          <w:rFonts w:ascii="Book Antiqua" w:hAnsi="Book Antiqua"/>
        </w:rPr>
        <w:t>Sales Tax/Service Tax Authorities</w:t>
      </w:r>
      <w:r w:rsidRPr="008C5D36">
        <w:rPr>
          <w:rFonts w:ascii="Book Antiqua" w:hAnsi="Book Antiqua"/>
        </w:rPr>
        <w:t xml:space="preserve">, </w:t>
      </w:r>
      <w:r w:rsidR="005E2DD9" w:rsidRPr="008C5D36">
        <w:rPr>
          <w:rFonts w:ascii="Book Antiqua" w:hAnsi="Book Antiqua"/>
        </w:rPr>
        <w:t>(</w:t>
      </w:r>
      <w:r w:rsidRPr="008C5D36">
        <w:rPr>
          <w:rFonts w:ascii="Book Antiqua" w:hAnsi="Book Antiqua"/>
        </w:rPr>
        <w:t>if any</w:t>
      </w:r>
      <w:r w:rsidR="005E2DD9" w:rsidRPr="008C5D36">
        <w:rPr>
          <w:rFonts w:ascii="Book Antiqua" w:hAnsi="Book Antiqua"/>
        </w:rPr>
        <w:t>)</w:t>
      </w:r>
      <w:r w:rsidRPr="008C5D36">
        <w:rPr>
          <w:rFonts w:ascii="Book Antiqua" w:hAnsi="Book Antiqua"/>
        </w:rPr>
        <w:t>.</w:t>
      </w:r>
      <w:r w:rsidR="00A164A8" w:rsidRPr="008C5D36">
        <w:rPr>
          <w:rFonts w:ascii="Book Antiqua" w:hAnsi="Book Antiqua"/>
        </w:rPr>
        <w:t xml:space="preserve"> </w:t>
      </w:r>
    </w:p>
    <w:p w:rsidR="00822F9F" w:rsidRDefault="00FA3895" w:rsidP="003B1D5A">
      <w:pPr>
        <w:pStyle w:val="ListParagraph"/>
        <w:numPr>
          <w:ilvl w:val="0"/>
          <w:numId w:val="26"/>
        </w:numPr>
        <w:spacing w:after="0"/>
        <w:jc w:val="both"/>
        <w:rPr>
          <w:rFonts w:ascii="Book Antiqua" w:hAnsi="Book Antiqua"/>
        </w:rPr>
      </w:pPr>
      <w:r>
        <w:rPr>
          <w:rFonts w:ascii="Book Antiqua" w:hAnsi="Book Antiqua"/>
        </w:rPr>
        <w:t xml:space="preserve">Copy of </w:t>
      </w:r>
      <w:r w:rsidR="00822F9F">
        <w:rPr>
          <w:rFonts w:ascii="Book Antiqua" w:hAnsi="Book Antiqua"/>
        </w:rPr>
        <w:t>Regist</w:t>
      </w:r>
      <w:r w:rsidR="00DB1FF6">
        <w:rPr>
          <w:rFonts w:ascii="Book Antiqua" w:hAnsi="Book Antiqua"/>
        </w:rPr>
        <w:t xml:space="preserve">ration document </w:t>
      </w:r>
      <w:r>
        <w:rPr>
          <w:rFonts w:ascii="Book Antiqua" w:hAnsi="Book Antiqua"/>
        </w:rPr>
        <w:t xml:space="preserve">issued by </w:t>
      </w:r>
      <w:r w:rsidR="00822F9F">
        <w:rPr>
          <w:rFonts w:ascii="Book Antiqua" w:hAnsi="Book Antiqua"/>
        </w:rPr>
        <w:t>M</w:t>
      </w:r>
      <w:r w:rsidR="00DB1FF6">
        <w:rPr>
          <w:rFonts w:ascii="Book Antiqua" w:hAnsi="Book Antiqua"/>
        </w:rPr>
        <w:t xml:space="preserve">adhya </w:t>
      </w:r>
      <w:r w:rsidR="00822F9F">
        <w:rPr>
          <w:rFonts w:ascii="Book Antiqua" w:hAnsi="Book Antiqua"/>
        </w:rPr>
        <w:t>P</w:t>
      </w:r>
      <w:r w:rsidR="00DB1FF6">
        <w:rPr>
          <w:rFonts w:ascii="Book Antiqua" w:hAnsi="Book Antiqua"/>
        </w:rPr>
        <w:t>radesh</w:t>
      </w:r>
      <w:r w:rsidR="00822F9F">
        <w:rPr>
          <w:rFonts w:ascii="Book Antiqua" w:hAnsi="Book Antiqua"/>
        </w:rPr>
        <w:t xml:space="preserve"> Government</w:t>
      </w:r>
      <w:r>
        <w:rPr>
          <w:rFonts w:ascii="Book Antiqua" w:hAnsi="Book Antiqua"/>
        </w:rPr>
        <w:t>/</w:t>
      </w:r>
      <w:r w:rsidR="00822F9F">
        <w:rPr>
          <w:rFonts w:ascii="Book Antiqua" w:hAnsi="Book Antiqua"/>
        </w:rPr>
        <w:t>Nagar Palika</w:t>
      </w:r>
      <w:r>
        <w:rPr>
          <w:rFonts w:ascii="Book Antiqua" w:hAnsi="Book Antiqua"/>
        </w:rPr>
        <w:t>/</w:t>
      </w:r>
      <w:r w:rsidR="00822F9F">
        <w:rPr>
          <w:rFonts w:ascii="Book Antiqua" w:hAnsi="Book Antiqua"/>
        </w:rPr>
        <w:t xml:space="preserve">Public Work Department  </w:t>
      </w:r>
    </w:p>
    <w:p w:rsidR="00BA26B3" w:rsidRPr="00BA26B3" w:rsidRDefault="00BA26B3" w:rsidP="00BA26B3">
      <w:pPr>
        <w:pStyle w:val="ListParagraph"/>
        <w:numPr>
          <w:ilvl w:val="0"/>
          <w:numId w:val="26"/>
        </w:numPr>
        <w:spacing w:after="0"/>
        <w:jc w:val="both"/>
        <w:rPr>
          <w:rFonts w:ascii="Book Antiqua" w:hAnsi="Book Antiqua" w:cs="Calibri"/>
          <w:bCs/>
        </w:rPr>
      </w:pPr>
      <w:r w:rsidRPr="00BA26B3">
        <w:rPr>
          <w:rFonts w:ascii="Book Antiqua" w:hAnsi="Book Antiqua" w:cs="Calibri"/>
          <w:bCs/>
        </w:rPr>
        <w:t xml:space="preserve">The Bidder should have experience </w:t>
      </w:r>
      <w:r>
        <w:rPr>
          <w:rFonts w:ascii="Book Antiqua" w:hAnsi="Book Antiqua" w:cs="Calibri"/>
          <w:bCs/>
        </w:rPr>
        <w:t xml:space="preserve">of </w:t>
      </w:r>
      <w:r w:rsidRPr="00BA26B3">
        <w:rPr>
          <w:rFonts w:ascii="Book Antiqua" w:hAnsi="Book Antiqua" w:cs="Calibri"/>
          <w:bCs/>
        </w:rPr>
        <w:t xml:space="preserve">successfully completed works during last 3 years </w:t>
      </w:r>
      <w:r>
        <w:rPr>
          <w:rFonts w:ascii="Book Antiqua" w:hAnsi="Book Antiqua" w:cs="Calibri"/>
          <w:bCs/>
        </w:rPr>
        <w:t xml:space="preserve">meeting </w:t>
      </w:r>
      <w:r w:rsidRPr="00BA26B3">
        <w:rPr>
          <w:rFonts w:ascii="Book Antiqua" w:hAnsi="Book Antiqua" w:cs="Calibri"/>
          <w:bCs/>
        </w:rPr>
        <w:t xml:space="preserve">either of the </w:t>
      </w:r>
      <w:r>
        <w:rPr>
          <w:rFonts w:ascii="Book Antiqua" w:hAnsi="Book Antiqua" w:cs="Calibri"/>
          <w:bCs/>
        </w:rPr>
        <w:t xml:space="preserve">following criteria given </w:t>
      </w:r>
      <w:r w:rsidRPr="00BA26B3">
        <w:rPr>
          <w:rFonts w:ascii="Book Antiqua" w:hAnsi="Book Antiqua" w:cs="Calibri"/>
          <w:bCs/>
        </w:rPr>
        <w:t>below:</w:t>
      </w:r>
    </w:p>
    <w:p w:rsidR="00BA26B3" w:rsidRPr="00BA26B3" w:rsidRDefault="00BA26B3" w:rsidP="00BA26B3">
      <w:pPr>
        <w:pStyle w:val="ListParagraph"/>
        <w:numPr>
          <w:ilvl w:val="0"/>
          <w:numId w:val="35"/>
        </w:numPr>
        <w:spacing w:after="0"/>
        <w:jc w:val="both"/>
        <w:rPr>
          <w:rFonts w:ascii="Book Antiqua" w:hAnsi="Book Antiqua" w:cs="Calibri"/>
          <w:b/>
          <w:bCs/>
        </w:rPr>
      </w:pPr>
      <w:r w:rsidRPr="00BA26B3">
        <w:rPr>
          <w:rFonts w:ascii="Book Antiqua" w:hAnsi="Book Antiqua" w:cs="Calibri"/>
          <w:bCs/>
        </w:rPr>
        <w:lastRenderedPageBreak/>
        <w:t xml:space="preserve">Three similar completed works each costing not less than the amount equal to Rs. </w:t>
      </w:r>
      <w:r w:rsidR="00936F1A">
        <w:rPr>
          <w:rFonts w:ascii="Book Antiqua" w:hAnsi="Book Antiqua" w:cs="Calibri"/>
          <w:bCs/>
        </w:rPr>
        <w:t>0.50</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Two similar completed works each costing not less than the amount equal to Rs. </w:t>
      </w:r>
      <w:r w:rsidR="00936F1A">
        <w:rPr>
          <w:rFonts w:ascii="Book Antiqua" w:hAnsi="Book Antiqua" w:cs="Calibri"/>
          <w:bCs/>
        </w:rPr>
        <w:t>0.75</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One similar completed work of costing not less than the amount equal to Rs. </w:t>
      </w:r>
      <w:r w:rsidR="00936F1A">
        <w:rPr>
          <w:rFonts w:ascii="Book Antiqua" w:hAnsi="Book Antiqua" w:cs="Calibri"/>
          <w:bCs/>
        </w:rPr>
        <w:t>1.50</w:t>
      </w:r>
      <w:r w:rsidRPr="00BA26B3">
        <w:rPr>
          <w:rFonts w:ascii="Book Antiqua" w:hAnsi="Book Antiqua" w:cs="Calibri"/>
          <w:bCs/>
        </w:rPr>
        <w:t xml:space="preserve"> Lac </w:t>
      </w:r>
    </w:p>
    <w:p w:rsidR="001B167F" w:rsidRPr="00C74A22" w:rsidRDefault="001B167F" w:rsidP="001B167F">
      <w:pPr>
        <w:pStyle w:val="ListParagraph"/>
        <w:numPr>
          <w:ilvl w:val="0"/>
          <w:numId w:val="26"/>
        </w:numPr>
        <w:spacing w:after="0"/>
        <w:jc w:val="both"/>
        <w:rPr>
          <w:rFonts w:ascii="Book Antiqua" w:hAnsi="Book Antiqua"/>
        </w:rPr>
      </w:pPr>
      <w:r w:rsidRPr="00C74A22">
        <w:rPr>
          <w:rFonts w:ascii="Book Antiqua" w:hAnsi="Book Antiqua"/>
        </w:rPr>
        <w:t xml:space="preserve">The Bidder must have average annual turnover (of immediately preceding last three years) </w:t>
      </w:r>
      <w:r>
        <w:rPr>
          <w:rFonts w:ascii="Book Antiqua" w:hAnsi="Book Antiqua"/>
        </w:rPr>
        <w:t xml:space="preserve">of </w:t>
      </w:r>
      <w:r w:rsidRPr="00C74A22">
        <w:rPr>
          <w:rFonts w:ascii="Book Antiqua" w:hAnsi="Book Antiqua"/>
        </w:rPr>
        <w:t xml:space="preserve">Rs </w:t>
      </w:r>
      <w:r w:rsidR="00B17B19">
        <w:rPr>
          <w:rFonts w:ascii="Book Antiqua" w:hAnsi="Book Antiqua"/>
        </w:rPr>
        <w:t>1.</w:t>
      </w:r>
      <w:r w:rsidRPr="00C74A22">
        <w:rPr>
          <w:rFonts w:ascii="Book Antiqua" w:hAnsi="Book Antiqua"/>
        </w:rPr>
        <w:t>5</w:t>
      </w:r>
      <w:r w:rsidR="00B17B19">
        <w:rPr>
          <w:rFonts w:ascii="Book Antiqua" w:hAnsi="Book Antiqua"/>
        </w:rPr>
        <w:t>0</w:t>
      </w:r>
      <w:r w:rsidRPr="00C74A22">
        <w:rPr>
          <w:rFonts w:ascii="Book Antiqua" w:hAnsi="Book Antiqua"/>
        </w:rPr>
        <w:t xml:space="preserve"> lac. Filed Income Tax Returns/CA certificate/audited Balance Sheet of last three years should be enclosed with the technical bid for proof of the same.</w:t>
      </w:r>
    </w:p>
    <w:p w:rsidR="0066370C" w:rsidRPr="00D530A9" w:rsidRDefault="007206C3" w:rsidP="003B1D5A">
      <w:pPr>
        <w:pStyle w:val="Heading2"/>
      </w:pPr>
      <w:bookmarkStart w:id="3" w:name="_Toc447532353"/>
      <w:r>
        <w:t xml:space="preserve">B. </w:t>
      </w:r>
      <w:r w:rsidR="000F696A" w:rsidRPr="00D530A9">
        <w:t>BID DOCUMENTS</w:t>
      </w:r>
      <w:bookmarkEnd w:id="3"/>
    </w:p>
    <w:p w:rsidR="003D5B03" w:rsidRPr="00D530A9" w:rsidRDefault="003D5B03" w:rsidP="003B1D5A">
      <w:pPr>
        <w:spacing w:after="0"/>
        <w:ind w:left="720"/>
        <w:jc w:val="both"/>
        <w:rPr>
          <w:rFonts w:ascii="Book Antiqua" w:hAnsi="Book Antiqua"/>
          <w:b/>
          <w:bCs/>
        </w:rPr>
      </w:pPr>
    </w:p>
    <w:p w:rsidR="00A948EE" w:rsidRPr="00D530A9" w:rsidRDefault="000F696A" w:rsidP="003B1D5A">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3B1D5A">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3B1D5A">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3B1D5A">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3B1D5A">
      <w:pPr>
        <w:spacing w:after="0"/>
        <w:ind w:left="360"/>
        <w:jc w:val="both"/>
        <w:rPr>
          <w:rFonts w:ascii="Book Antiqua" w:hAnsi="Book Antiqua"/>
          <w:b/>
          <w:bCs/>
        </w:rPr>
      </w:pPr>
    </w:p>
    <w:p w:rsidR="0066370C" w:rsidRPr="00C74A22" w:rsidRDefault="000F696A" w:rsidP="003B1D5A">
      <w:pPr>
        <w:numPr>
          <w:ilvl w:val="0"/>
          <w:numId w:val="13"/>
        </w:numPr>
        <w:spacing w:after="0"/>
        <w:ind w:left="360"/>
        <w:jc w:val="both"/>
        <w:rPr>
          <w:rFonts w:ascii="Book Antiqua" w:hAnsi="Book Antiqua"/>
          <w:b/>
          <w:bCs/>
        </w:rPr>
      </w:pPr>
      <w:r w:rsidRPr="00D530A9">
        <w:rPr>
          <w:rFonts w:ascii="Book Antiqua" w:hAnsi="Book Antiqua"/>
        </w:rPr>
        <w:t>T</w:t>
      </w:r>
      <w:r w:rsidR="0066370C" w:rsidRPr="00D530A9">
        <w:rPr>
          <w:rFonts w:ascii="Book Antiqua" w:hAnsi="Book Antiqua"/>
        </w:rPr>
        <w:t xml:space="preserve">he bidder is expected to examine carefully all instructions, conditions of </w:t>
      </w:r>
      <w:r w:rsidR="007206C3">
        <w:rPr>
          <w:rFonts w:ascii="Book Antiqua" w:hAnsi="Book Antiqua"/>
        </w:rPr>
        <w:t xml:space="preserve">RFP, </w:t>
      </w:r>
      <w:r w:rsidR="0066370C" w:rsidRPr="00D530A9">
        <w:rPr>
          <w:rFonts w:ascii="Book Antiqua" w:hAnsi="Book Antiqua"/>
        </w:rPr>
        <w:t xml:space="preserve">terms and </w:t>
      </w:r>
      <w:r w:rsidR="007206C3">
        <w:rPr>
          <w:rFonts w:ascii="Book Antiqua" w:hAnsi="Book Antiqua"/>
        </w:rPr>
        <w:t xml:space="preserve">conditions, </w:t>
      </w:r>
      <w:r w:rsidR="0066370C" w:rsidRPr="00D530A9">
        <w:rPr>
          <w:rFonts w:ascii="Book Antiqua" w:hAnsi="Book Antiqua"/>
        </w:rPr>
        <w:t xml:space="preserve">specifications, bill of quantities and drawings </w:t>
      </w:r>
      <w:r w:rsidR="00504573" w:rsidRPr="00D530A9">
        <w:rPr>
          <w:rFonts w:ascii="Book Antiqua" w:hAnsi="Book Antiqua"/>
        </w:rPr>
        <w:t xml:space="preserve">(if any) </w:t>
      </w:r>
      <w:r w:rsidR="0066370C" w:rsidRPr="00D530A9">
        <w:rPr>
          <w:rFonts w:ascii="Book Antiqua" w:hAnsi="Book Antiqua"/>
        </w:rPr>
        <w:t xml:space="preserve">in the Bid Document. Bidder shall be solely responsible for his failure to do so. </w:t>
      </w:r>
    </w:p>
    <w:p w:rsidR="00C74A22" w:rsidRPr="00D530A9" w:rsidRDefault="00C74A22" w:rsidP="003B1D5A">
      <w:pPr>
        <w:spacing w:after="0"/>
        <w:ind w:left="360"/>
        <w:jc w:val="both"/>
        <w:rPr>
          <w:rFonts w:ascii="Book Antiqua" w:hAnsi="Book Antiqua"/>
          <w:b/>
          <w:bCs/>
        </w:rPr>
      </w:pPr>
    </w:p>
    <w:p w:rsidR="0066370C" w:rsidRPr="00C74A22" w:rsidRDefault="002513B8" w:rsidP="003B1D5A">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Pr="00D530A9" w:rsidRDefault="0066370C" w:rsidP="003B1D5A">
      <w:pPr>
        <w:spacing w:after="0"/>
        <w:ind w:left="360"/>
        <w:jc w:val="both"/>
        <w:rPr>
          <w:rFonts w:ascii="Book Antiqua" w:hAnsi="Book Antiqua"/>
          <w:b/>
          <w:bCs/>
        </w:rPr>
      </w:pPr>
      <w:r w:rsidRPr="00D530A9">
        <w:rPr>
          <w:rFonts w:ascii="Book Antiqua" w:hAnsi="Book Antiqua"/>
        </w:rPr>
        <w:t>Any prospective bidder may raise his queries and/or seek clar</w:t>
      </w:r>
      <w:r w:rsidR="002513B8">
        <w:rPr>
          <w:rFonts w:ascii="Book Antiqua" w:hAnsi="Book Antiqua"/>
        </w:rPr>
        <w:t xml:space="preserve">ifications in writing before the last date of receiving queries as mentioned in Section V – Key Dates. </w:t>
      </w:r>
      <w:r w:rsidRPr="00D530A9">
        <w:rPr>
          <w:rFonts w:ascii="Book Antiqua" w:hAnsi="Book Antiqua"/>
        </w:rPr>
        <w:t xml:space="preserve"> </w:t>
      </w:r>
      <w:r w:rsidR="00504573" w:rsidRPr="00D530A9">
        <w:rPr>
          <w:rFonts w:ascii="Book Antiqua" w:hAnsi="Book Antiqua"/>
        </w:rPr>
        <w:t>HLFPPT ma</w:t>
      </w:r>
      <w:r w:rsidRPr="00D530A9">
        <w:rPr>
          <w:rFonts w:ascii="Book Antiqua" w:hAnsi="Book Antiqua"/>
        </w:rPr>
        <w:t xml:space="preserve">y at </w:t>
      </w:r>
      <w:r w:rsidR="00504573" w:rsidRPr="00D530A9">
        <w:rPr>
          <w:rFonts w:ascii="Book Antiqua" w:hAnsi="Book Antiqua"/>
        </w:rPr>
        <w:t xml:space="preserve">its </w:t>
      </w:r>
      <w:r w:rsidRPr="00D530A9">
        <w:rPr>
          <w:rFonts w:ascii="Book Antiqua" w:hAnsi="Book Antiqua"/>
        </w:rPr>
        <w:t xml:space="preserve">option, give such clarifications as are felt necessary. </w:t>
      </w:r>
    </w:p>
    <w:p w:rsidR="003178FF" w:rsidRPr="00D530A9" w:rsidRDefault="00C725CB" w:rsidP="003B1D5A">
      <w:pPr>
        <w:pStyle w:val="Heading2"/>
      </w:pPr>
      <w:bookmarkStart w:id="4" w:name="_Toc447532354"/>
      <w:r>
        <w:t xml:space="preserve">C. </w:t>
      </w:r>
      <w:r w:rsidR="00A948EE" w:rsidRPr="00D530A9">
        <w:t>PREPARATION OF BID</w:t>
      </w:r>
      <w:bookmarkEnd w:id="4"/>
    </w:p>
    <w:p w:rsidR="003178FF" w:rsidRPr="00D530A9" w:rsidRDefault="003178FF" w:rsidP="003B1D5A">
      <w:pPr>
        <w:spacing w:after="0"/>
        <w:jc w:val="both"/>
        <w:rPr>
          <w:rFonts w:ascii="Book Antiqua" w:hAnsi="Book Antiqua"/>
          <w:b/>
          <w:bCs/>
        </w:rPr>
      </w:pPr>
    </w:p>
    <w:p w:rsidR="003178FF" w:rsidRPr="00D530A9" w:rsidRDefault="003178FF" w:rsidP="003B1D5A">
      <w:pPr>
        <w:spacing w:after="0"/>
        <w:jc w:val="both"/>
        <w:rPr>
          <w:rFonts w:ascii="Book Antiqua" w:hAnsi="Book Antiqua"/>
          <w:b/>
          <w:bCs/>
        </w:rPr>
      </w:pPr>
      <w:r w:rsidRPr="00D530A9">
        <w:rPr>
          <w:rFonts w:ascii="Book Antiqua" w:hAnsi="Book Antiqua"/>
        </w:rPr>
        <w:t xml:space="preserve">The bidders have to prepare their bids and </w:t>
      </w:r>
      <w:r w:rsidR="00504573" w:rsidRPr="00D530A9">
        <w:rPr>
          <w:rFonts w:ascii="Book Antiqua" w:hAnsi="Book Antiqua"/>
        </w:rPr>
        <w:t>submit their signed bids in s</w:t>
      </w:r>
      <w:r w:rsidRPr="00D530A9">
        <w:rPr>
          <w:rFonts w:ascii="Book Antiqua" w:hAnsi="Book Antiqua"/>
        </w:rPr>
        <w:t>eal</w:t>
      </w:r>
      <w:r w:rsidR="00504573" w:rsidRPr="00D530A9">
        <w:rPr>
          <w:rFonts w:ascii="Book Antiqua" w:hAnsi="Book Antiqua"/>
        </w:rPr>
        <w:t xml:space="preserve">ed </w:t>
      </w:r>
      <w:r w:rsidRPr="00D530A9">
        <w:rPr>
          <w:rFonts w:ascii="Book Antiqua" w:hAnsi="Book Antiqua"/>
        </w:rPr>
        <w:t>envelopes as per the time schedule mentioned in the key dates of the Notice Inviting Tenders</w:t>
      </w:r>
      <w:r w:rsidR="00504573" w:rsidRPr="00D530A9">
        <w:rPr>
          <w:rFonts w:ascii="Book Antiqua" w:hAnsi="Book Antiqua"/>
        </w:rPr>
        <w:t xml:space="preserve">. </w:t>
      </w:r>
    </w:p>
    <w:p w:rsidR="003D5B03" w:rsidRPr="00D530A9" w:rsidRDefault="003D5B03" w:rsidP="003B1D5A">
      <w:pPr>
        <w:spacing w:after="0"/>
        <w:ind w:left="720"/>
        <w:jc w:val="both"/>
        <w:rPr>
          <w:rFonts w:ascii="Book Antiqua" w:hAnsi="Book Antiqua"/>
          <w:b/>
          <w:bCs/>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3B1D5A">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3B1D5A">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3B1D5A">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3B1D5A">
      <w:pPr>
        <w:spacing w:after="0"/>
        <w:ind w:left="720"/>
        <w:jc w:val="both"/>
        <w:rPr>
          <w:rFonts w:ascii="Book Antiqua" w:hAnsi="Book Antiqua"/>
          <w:b/>
          <w:bCs/>
        </w:rPr>
      </w:pPr>
    </w:p>
    <w:p w:rsidR="003178FF" w:rsidRPr="00D530A9" w:rsidRDefault="003178FF" w:rsidP="003B1D5A">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3B1D5A">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3B1D5A">
      <w:pPr>
        <w:spacing w:after="0"/>
        <w:jc w:val="both"/>
        <w:rPr>
          <w:rFonts w:ascii="Book Antiqua" w:hAnsi="Book Antiqua"/>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3B1D5A">
      <w:pPr>
        <w:pStyle w:val="ListParagraph"/>
        <w:numPr>
          <w:ilvl w:val="0"/>
          <w:numId w:val="21"/>
        </w:numPr>
        <w:spacing w:after="0"/>
        <w:jc w:val="both"/>
        <w:rPr>
          <w:rFonts w:ascii="Book Antiqua" w:hAnsi="Book Antiqua"/>
        </w:rPr>
      </w:pPr>
      <w:r w:rsidRPr="00D530A9">
        <w:rPr>
          <w:rFonts w:ascii="Book Antiqua" w:hAnsi="Book Antiqua"/>
        </w:rPr>
        <w:lastRenderedPageBreak/>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3B1D5A">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3B1D5A">
      <w:pPr>
        <w:pStyle w:val="ListParagraph"/>
        <w:spacing w:after="0"/>
        <w:ind w:left="0"/>
        <w:jc w:val="both"/>
        <w:rPr>
          <w:rFonts w:ascii="Book Antiqua" w:hAnsi="Book Antiqua"/>
          <w:b/>
          <w:bCs/>
        </w:rPr>
      </w:pPr>
    </w:p>
    <w:p w:rsidR="003178FF" w:rsidRPr="00D530A9" w:rsidRDefault="0067276B" w:rsidP="003B1D5A">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6A492E" w:rsidRPr="00D530A9" w:rsidRDefault="000D7915" w:rsidP="003B1D5A">
      <w:pPr>
        <w:pStyle w:val="Heading2"/>
      </w:pPr>
      <w:bookmarkStart w:id="5" w:name="_Toc447532355"/>
      <w:r>
        <w:t xml:space="preserve">D. </w:t>
      </w:r>
      <w:r w:rsidR="00A948EE" w:rsidRPr="00D530A9">
        <w:t>SUBMISSION OF BID</w:t>
      </w:r>
      <w:bookmarkEnd w:id="5"/>
    </w:p>
    <w:p w:rsidR="0090233F"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bidder is required to submit bid duly signed in Envelop ‘A’ and Envelop ‘B’ in physical form also at the place prescribed in the </w:t>
      </w:r>
      <w:r w:rsidR="00A94F02" w:rsidRPr="00D530A9">
        <w:rPr>
          <w:rFonts w:ascii="Book Antiqua" w:hAnsi="Book Antiqua"/>
        </w:rPr>
        <w:t>NIT</w:t>
      </w:r>
      <w:r w:rsidRPr="00D530A9">
        <w:rPr>
          <w:rFonts w:ascii="Book Antiqua" w:hAnsi="Book Antiqua"/>
        </w:rPr>
        <w:t xml:space="preserve">. </w:t>
      </w:r>
    </w:p>
    <w:p w:rsidR="00DE7CC5" w:rsidRPr="00E438AB" w:rsidRDefault="00DE7CC5" w:rsidP="003B1D5A">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 xml:space="preserve">superscripted </w:t>
      </w:r>
      <w:r w:rsidRPr="00E438AB">
        <w:rPr>
          <w:rFonts w:ascii="Book Antiqua" w:hAnsi="Book Antiqua"/>
        </w:rPr>
        <w:t>“</w:t>
      </w:r>
      <w:r w:rsidRPr="00E438AB">
        <w:rPr>
          <w:rFonts w:ascii="Book Antiqua" w:hAnsi="Book Antiqua"/>
          <w:i/>
        </w:rPr>
        <w:t xml:space="preserve">Proposal for </w:t>
      </w:r>
      <w:r w:rsidR="00E438AB" w:rsidRPr="00E438AB">
        <w:rPr>
          <w:rFonts w:ascii="Book Antiqua" w:hAnsi="Book Antiqua"/>
          <w:i/>
        </w:rPr>
        <w:t xml:space="preserve">Fabrication </w:t>
      </w:r>
      <w:r w:rsidRPr="00E438AB">
        <w:rPr>
          <w:rFonts w:ascii="Book Antiqua" w:hAnsi="Book Antiqua"/>
          <w:i/>
        </w:rPr>
        <w:t xml:space="preserve"> Work in Shashkiya Kanya Madhyamik Vidyalaya, village Sangakheda Kalan, Hoshangabad, MP”</w:t>
      </w:r>
    </w:p>
    <w:p w:rsidR="0090233F" w:rsidRPr="00D530A9"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3B1D5A">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90233F" w:rsidRPr="00D530A9" w:rsidRDefault="008F4208" w:rsidP="003B1D5A">
      <w:pPr>
        <w:pStyle w:val="Heading2"/>
      </w:pPr>
      <w:bookmarkStart w:id="6" w:name="_Toc447532356"/>
      <w:r>
        <w:t xml:space="preserve">E. </w:t>
      </w:r>
      <w:r w:rsidR="0090233F" w:rsidRPr="00D530A9">
        <w:t>AWARD OF CONTRACT</w:t>
      </w:r>
      <w:bookmarkEnd w:id="6"/>
    </w:p>
    <w:p w:rsidR="00E51FD7" w:rsidRPr="00D530A9" w:rsidRDefault="00E51FD7" w:rsidP="003B1D5A">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4C7EFB" w:rsidRDefault="00195A53" w:rsidP="003B1D5A">
      <w:pPr>
        <w:pStyle w:val="Heading2"/>
      </w:pPr>
      <w:bookmarkStart w:id="7" w:name="_Toc447532357"/>
      <w:r>
        <w:t xml:space="preserve">F. </w:t>
      </w:r>
      <w:r w:rsidR="0090233F" w:rsidRPr="00D530A9">
        <w:t>RELEASE OF WORK ORDER</w:t>
      </w:r>
      <w:bookmarkEnd w:id="7"/>
    </w:p>
    <w:p w:rsidR="0090233F" w:rsidRPr="00D530A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853DD1">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D530A9" w:rsidRDefault="00B97439" w:rsidP="00853DD1">
      <w:pPr>
        <w:numPr>
          <w:ilvl w:val="1"/>
          <w:numId w:val="18"/>
        </w:numPr>
        <w:spacing w:after="0"/>
        <w:ind w:left="360"/>
        <w:jc w:val="both"/>
        <w:rPr>
          <w:rFonts w:ascii="Book Antiqua" w:hAnsi="Book Antiqua"/>
          <w:b/>
          <w:bCs/>
        </w:rPr>
      </w:pPr>
      <w:r>
        <w:rPr>
          <w:rFonts w:ascii="Book Antiqua" w:hAnsi="Book Antiqua"/>
        </w:rPr>
        <w:t xml:space="preserve">The work should be completed within the specified time limit given in </w:t>
      </w:r>
      <w:r w:rsidR="00FA3895">
        <w:rPr>
          <w:rFonts w:ascii="Book Antiqua" w:hAnsi="Book Antiqua"/>
        </w:rPr>
        <w:t>Section V - Key Dates.</w:t>
      </w:r>
    </w:p>
    <w:p w:rsidR="00C207F1" w:rsidRDefault="00C207F1" w:rsidP="003B1D5A">
      <w:pPr>
        <w:pStyle w:val="Heading2"/>
      </w:pPr>
      <w:bookmarkStart w:id="8" w:name="_Toc447532358"/>
      <w:r>
        <w:lastRenderedPageBreak/>
        <w:t>G. M</w:t>
      </w:r>
      <w:r w:rsidR="00C74A22">
        <w:t>ONITORING OF EXECUTION</w:t>
      </w:r>
      <w:bookmarkEnd w:id="8"/>
    </w:p>
    <w:p w:rsidR="00C207F1" w:rsidRDefault="00C207F1" w:rsidP="003B1D5A">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3B1D5A">
      <w:pPr>
        <w:spacing w:after="0"/>
        <w:ind w:left="360"/>
        <w:jc w:val="both"/>
        <w:rPr>
          <w:rFonts w:ascii="Book Antiqua" w:hAnsi="Book Antiqua"/>
          <w:bCs/>
        </w:rPr>
      </w:pPr>
    </w:p>
    <w:p w:rsidR="00F617A1" w:rsidRPr="00397B84" w:rsidRDefault="001E3B2B" w:rsidP="003B1D5A">
      <w:pPr>
        <w:pStyle w:val="Heading1"/>
        <w:numPr>
          <w:ilvl w:val="0"/>
          <w:numId w:val="8"/>
        </w:numPr>
        <w:spacing w:before="0"/>
        <w:jc w:val="both"/>
        <w:rPr>
          <w:rFonts w:ascii="Book Antiqua" w:hAnsi="Book Antiqua"/>
          <w:sz w:val="32"/>
          <w:szCs w:val="22"/>
        </w:rPr>
      </w:pPr>
      <w:bookmarkStart w:id="9" w:name="_Toc447532359"/>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E438AB" w:rsidRPr="008E5848" w:rsidRDefault="00E438AB" w:rsidP="00E438AB">
      <w:pPr>
        <w:pStyle w:val="ListParagraph"/>
        <w:numPr>
          <w:ilvl w:val="0"/>
          <w:numId w:val="38"/>
        </w:numPr>
        <w:rPr>
          <w:rFonts w:ascii="Book Antiqua" w:hAnsi="Book Antiqua"/>
          <w:b/>
          <w:u w:val="single"/>
        </w:rPr>
      </w:pPr>
      <w:r w:rsidRPr="008E5848">
        <w:rPr>
          <w:rFonts w:ascii="Book Antiqua" w:hAnsi="Book Antiqua" w:cs="Calibri"/>
          <w:color w:val="000000"/>
        </w:rPr>
        <w:t>Repairs to all door/ windows &amp; ventilators as required complete in all respect with all fixtures as required.</w:t>
      </w:r>
    </w:p>
    <w:p w:rsidR="00E438AB" w:rsidRPr="008E5848" w:rsidRDefault="00E438AB" w:rsidP="00E438AB">
      <w:pPr>
        <w:pStyle w:val="ListParagraph"/>
        <w:numPr>
          <w:ilvl w:val="0"/>
          <w:numId w:val="38"/>
        </w:numPr>
        <w:rPr>
          <w:rFonts w:ascii="Book Antiqua" w:hAnsi="Book Antiqua"/>
          <w:b/>
          <w:u w:val="single"/>
        </w:rPr>
      </w:pPr>
      <w:r w:rsidRPr="008E5848">
        <w:rPr>
          <w:rFonts w:ascii="Book Antiqua" w:hAnsi="Book Antiqua" w:cs="Calibri"/>
          <w:color w:val="000000"/>
        </w:rPr>
        <w:t xml:space="preserve">Fabricating &amp; installing </w:t>
      </w:r>
      <w:r w:rsidR="00B17B19">
        <w:rPr>
          <w:rFonts w:ascii="Book Antiqua" w:hAnsi="Book Antiqua" w:cs="Calibri"/>
          <w:color w:val="000000"/>
        </w:rPr>
        <w:t>MS</w:t>
      </w:r>
      <w:r w:rsidRPr="008E5848">
        <w:rPr>
          <w:rFonts w:ascii="Book Antiqua" w:hAnsi="Book Antiqua" w:cs="Calibri"/>
          <w:color w:val="000000"/>
        </w:rPr>
        <w:t xml:space="preserve"> angle weather shades with transparent poli sheets over ventilators</w:t>
      </w:r>
      <w:r>
        <w:rPr>
          <w:rFonts w:ascii="Book Antiqua" w:hAnsi="Book Antiqua" w:cs="Calibri"/>
          <w:color w:val="000000"/>
        </w:rPr>
        <w:t>.</w:t>
      </w:r>
    </w:p>
    <w:p w:rsidR="00E438AB" w:rsidRPr="00843312" w:rsidRDefault="00E438AB" w:rsidP="00E438AB">
      <w:pPr>
        <w:pStyle w:val="ListParagraph"/>
        <w:numPr>
          <w:ilvl w:val="0"/>
          <w:numId w:val="38"/>
        </w:numPr>
        <w:rPr>
          <w:rFonts w:ascii="Book Antiqua" w:hAnsi="Book Antiqua" w:cs="Calibri"/>
          <w:color w:val="000000"/>
        </w:rPr>
      </w:pPr>
      <w:r w:rsidRPr="00843312">
        <w:rPr>
          <w:rFonts w:ascii="Book Antiqua" w:hAnsi="Book Antiqua" w:cs="Calibri"/>
          <w:color w:val="000000"/>
        </w:rPr>
        <w:t>Entrance gate : fabricating &amp; installing ms entrance gate 11'X8' as per design not to exceed 700 kg complete in all respect with grouting of 4" dia round pipes for gate columns with informatory board</w:t>
      </w:r>
      <w:r>
        <w:rPr>
          <w:rFonts w:ascii="Book Antiqua" w:hAnsi="Book Antiqua" w:cs="Calibri"/>
          <w:color w:val="000000"/>
        </w:rPr>
        <w:t>.</w:t>
      </w:r>
    </w:p>
    <w:p w:rsidR="00E438AB" w:rsidRDefault="00E438AB" w:rsidP="00E438AB">
      <w:pPr>
        <w:pStyle w:val="ListParagraph"/>
        <w:numPr>
          <w:ilvl w:val="0"/>
          <w:numId w:val="38"/>
        </w:numPr>
        <w:rPr>
          <w:rFonts w:ascii="Book Antiqua" w:hAnsi="Book Antiqua" w:cs="Calibri"/>
          <w:color w:val="000000"/>
        </w:rPr>
      </w:pPr>
      <w:r w:rsidRPr="00843312">
        <w:rPr>
          <w:rFonts w:ascii="Book Antiqua" w:hAnsi="Book Antiqua" w:cs="Calibri"/>
          <w:color w:val="000000"/>
        </w:rPr>
        <w:t>Fabricating &amp; insta</w:t>
      </w:r>
      <w:r w:rsidR="00B17B19">
        <w:rPr>
          <w:rFonts w:ascii="Book Antiqua" w:hAnsi="Book Antiqua" w:cs="Calibri"/>
          <w:color w:val="000000"/>
        </w:rPr>
        <w:t>l</w:t>
      </w:r>
      <w:r w:rsidRPr="00843312">
        <w:rPr>
          <w:rFonts w:ascii="Book Antiqua" w:hAnsi="Book Antiqua" w:cs="Calibri"/>
          <w:color w:val="000000"/>
        </w:rPr>
        <w:t>ling MS howl pipe railing as per design complete in all respect</w:t>
      </w:r>
      <w:r>
        <w:rPr>
          <w:rFonts w:ascii="Book Antiqua" w:hAnsi="Book Antiqua" w:cs="Calibri"/>
          <w:color w:val="000000"/>
        </w:rPr>
        <w:t>.</w:t>
      </w:r>
    </w:p>
    <w:p w:rsidR="00E438AB" w:rsidRPr="00E438AB" w:rsidRDefault="00E438AB" w:rsidP="00E438AB">
      <w:pPr>
        <w:pStyle w:val="ListParagraph"/>
        <w:numPr>
          <w:ilvl w:val="0"/>
          <w:numId w:val="38"/>
        </w:numPr>
        <w:rPr>
          <w:rFonts w:ascii="Book Antiqua" w:hAnsi="Book Antiqua" w:cs="Calibri"/>
          <w:color w:val="000000"/>
        </w:rPr>
      </w:pPr>
      <w:r w:rsidRPr="00E438AB">
        <w:rPr>
          <w:rFonts w:ascii="Book Antiqua" w:hAnsi="Book Antiqua" w:cs="Calibri"/>
        </w:rPr>
        <w:t>Architectural shade over stair case</w:t>
      </w:r>
      <w:r>
        <w:rPr>
          <w:rFonts w:ascii="Book Antiqua" w:hAnsi="Book Antiqua" w:cs="Calibri"/>
        </w:rPr>
        <w:t>.</w:t>
      </w:r>
    </w:p>
    <w:p w:rsidR="001E3B2B" w:rsidRPr="0020749B" w:rsidRDefault="001E3B2B" w:rsidP="003B1D5A">
      <w:pPr>
        <w:pStyle w:val="Heading1"/>
        <w:numPr>
          <w:ilvl w:val="0"/>
          <w:numId w:val="8"/>
        </w:numPr>
        <w:spacing w:before="0"/>
        <w:jc w:val="both"/>
        <w:rPr>
          <w:rFonts w:ascii="Book Antiqua" w:hAnsi="Book Antiqua"/>
          <w:sz w:val="32"/>
          <w:szCs w:val="22"/>
        </w:rPr>
      </w:pPr>
      <w:bookmarkStart w:id="10" w:name="_Toc447532360"/>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‘A’ </w:t>
      </w:r>
      <w:r w:rsidR="00F5642A" w:rsidRPr="00D530A9">
        <w:rPr>
          <w:rFonts w:ascii="Book Antiqua" w:hAnsi="Book Antiqua"/>
        </w:rPr>
        <w:t xml:space="preserve">containing the Technical </w:t>
      </w:r>
      <w:r w:rsidR="00C90CB2">
        <w:rPr>
          <w:rFonts w:ascii="Book Antiqua" w:hAnsi="Book Antiqua"/>
        </w:rPr>
        <w:t>Bid</w:t>
      </w:r>
      <w:r w:rsidR="00F5642A" w:rsidRPr="00D530A9">
        <w:rPr>
          <w:rFonts w:ascii="Book Antiqua" w:hAnsi="Book Antiqua"/>
        </w:rPr>
        <w:t xml:space="preserve"> (Annexure A) </w:t>
      </w:r>
      <w:r w:rsidRPr="00D530A9">
        <w:rPr>
          <w:rFonts w:ascii="Book Antiqua" w:hAnsi="Book Antiqua"/>
        </w:rPr>
        <w:t xml:space="preserve">shall be opened first at the time and date notified and its contents shall be checked. In cases Envelop ‘A’ does not contain all requisite documents, such bid shall be treated as non-responsive, and Envelop </w:t>
      </w:r>
      <w:r w:rsidR="00F5642A" w:rsidRPr="00D530A9">
        <w:rPr>
          <w:rFonts w:ascii="Book Antiqua" w:hAnsi="Book Antiqua"/>
        </w:rPr>
        <w:t>‘</w:t>
      </w:r>
      <w:r w:rsidRPr="00D530A9">
        <w:rPr>
          <w:rFonts w:ascii="Book Antiqua" w:hAnsi="Book Antiqua"/>
        </w:rPr>
        <w:t>B</w:t>
      </w:r>
      <w:r w:rsidR="00F5642A" w:rsidRPr="00D530A9">
        <w:rPr>
          <w:rFonts w:ascii="Book Antiqua" w:hAnsi="Book Antiqua"/>
        </w:rPr>
        <w:t xml:space="preserve">’ containing the Financial </w:t>
      </w:r>
      <w:r w:rsidR="00C90CB2">
        <w:rPr>
          <w:rFonts w:ascii="Book Antiqua" w:hAnsi="Book Antiqua"/>
        </w:rPr>
        <w:t>Bid</w:t>
      </w:r>
      <w:r w:rsidR="00F5642A" w:rsidRPr="00D530A9">
        <w:rPr>
          <w:rFonts w:ascii="Book Antiqua" w:hAnsi="Book Antiqua"/>
        </w:rPr>
        <w:t xml:space="preserve"> (Annexure B)</w:t>
      </w:r>
      <w:r w:rsidRPr="00D530A9">
        <w:rPr>
          <w:rFonts w:ascii="Book Antiqua" w:hAnsi="Book Antiqua"/>
        </w:rPr>
        <w:t xml:space="preserve"> of such bid shall not be opened. Also, Envelop ‘B’ of bid</w:t>
      </w:r>
      <w:r w:rsidR="00FA3895">
        <w:rPr>
          <w:rFonts w:ascii="Book Antiqua" w:hAnsi="Book Antiqua"/>
        </w:rPr>
        <w:t xml:space="preserve">ders </w:t>
      </w:r>
      <w:r w:rsidRPr="00D530A9">
        <w:rPr>
          <w:rFonts w:ascii="Book Antiqua" w:hAnsi="Book Antiqua"/>
        </w:rPr>
        <w:t xml:space="preserve">who are not qualified in Technical Bid shall not be opened. </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‘B’ shall be opened at the time and date notified in the RFP. After opening Envelop ‘B’ all responsive bids shall be compared to determine the lowest evaluated bid. HLFPPT shall have freedom to choose </w:t>
      </w:r>
      <w:r w:rsidR="00E56452">
        <w:rPr>
          <w:rFonts w:ascii="Book Antiqua" w:hAnsi="Book Antiqua"/>
        </w:rPr>
        <w:t xml:space="preserve">and </w:t>
      </w:r>
      <w:r w:rsidRPr="00D530A9">
        <w:rPr>
          <w:rFonts w:ascii="Book Antiqua" w:hAnsi="Book Antiqua"/>
        </w:rPr>
        <w:t>negotiat</w:t>
      </w:r>
      <w:r w:rsidR="00E56452">
        <w:rPr>
          <w:rFonts w:ascii="Book Antiqua" w:hAnsi="Book Antiqua"/>
        </w:rPr>
        <w:t xml:space="preserve">e </w:t>
      </w:r>
      <w:r w:rsidRPr="00D530A9">
        <w:rPr>
          <w:rFonts w:ascii="Book Antiqua" w:hAnsi="Book Antiqua"/>
        </w:rPr>
        <w:t>after opening of the Envelop ‘B’.</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HLFPPT reserves the right to accept or reject any bid, and to annul the bidding process and reject all the bids at any time prior to contract award, without incurring any liability. </w:t>
      </w:r>
    </w:p>
    <w:p w:rsidR="008770AB" w:rsidRPr="00D530A9" w:rsidRDefault="008770AB" w:rsidP="00853DD1">
      <w:pPr>
        <w:spacing w:after="0"/>
        <w:ind w:left="360" w:hanging="360"/>
        <w:jc w:val="both"/>
        <w:rPr>
          <w:rFonts w:ascii="Book Antiqua" w:hAnsi="Book Antiqua"/>
          <w:b/>
          <w:bCs/>
        </w:rPr>
      </w:pPr>
    </w:p>
    <w:p w:rsidR="00C24089"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 xml:space="preserve">Selection of Bidder would be done by the committee on the basis of Evaluation </w:t>
      </w:r>
      <w:r w:rsidR="00C24089" w:rsidRPr="004C7EFB">
        <w:rPr>
          <w:rFonts w:ascii="Book Antiqua" w:hAnsi="Book Antiqua"/>
        </w:rPr>
        <w:t>weighted:</w:t>
      </w:r>
    </w:p>
    <w:p w:rsidR="00C24089" w:rsidRPr="00637F98" w:rsidRDefault="003D5B03" w:rsidP="00637F98">
      <w:pPr>
        <w:pStyle w:val="ListParagraph"/>
        <w:numPr>
          <w:ilvl w:val="0"/>
          <w:numId w:val="36"/>
        </w:numPr>
        <w:spacing w:after="0"/>
        <w:jc w:val="both"/>
        <w:rPr>
          <w:rFonts w:ascii="Book Antiqua" w:hAnsi="Book Antiqua"/>
        </w:rPr>
      </w:pPr>
      <w:r w:rsidRPr="00637F98">
        <w:rPr>
          <w:rFonts w:ascii="Book Antiqua" w:hAnsi="Book Antiqua"/>
        </w:rPr>
        <w:t xml:space="preserve">Technical </w:t>
      </w:r>
      <w:r w:rsidR="00CD6F08" w:rsidRPr="00637F98">
        <w:rPr>
          <w:rFonts w:ascii="Book Antiqua" w:hAnsi="Book Antiqua"/>
        </w:rPr>
        <w:t>2</w:t>
      </w:r>
      <w:r w:rsidRPr="00637F98">
        <w:rPr>
          <w:rFonts w:ascii="Book Antiqua" w:hAnsi="Book Antiqua"/>
        </w:rPr>
        <w:t xml:space="preserve">0% </w:t>
      </w:r>
    </w:p>
    <w:p w:rsidR="008770AB" w:rsidRPr="00637F98" w:rsidRDefault="003D5B03" w:rsidP="00637F98">
      <w:pPr>
        <w:pStyle w:val="ListParagraph"/>
        <w:numPr>
          <w:ilvl w:val="0"/>
          <w:numId w:val="36"/>
        </w:numPr>
        <w:spacing w:after="0"/>
        <w:jc w:val="both"/>
        <w:rPr>
          <w:rFonts w:ascii="Book Antiqua" w:hAnsi="Book Antiqua"/>
          <w:b/>
          <w:bCs/>
        </w:rPr>
      </w:pPr>
      <w:r w:rsidRPr="00637F98">
        <w:rPr>
          <w:rFonts w:ascii="Book Antiqua" w:hAnsi="Book Antiqua"/>
        </w:rPr>
        <w:t xml:space="preserve">Financial </w:t>
      </w:r>
      <w:r w:rsidR="00CD6F08" w:rsidRPr="00637F98">
        <w:rPr>
          <w:rFonts w:ascii="Book Antiqua" w:hAnsi="Book Antiqua"/>
        </w:rPr>
        <w:t>8</w:t>
      </w:r>
      <w:r w:rsidRPr="00637F98">
        <w:rPr>
          <w:rFonts w:ascii="Book Antiqua" w:hAnsi="Book Antiqua"/>
        </w:rPr>
        <w:t xml:space="preserve">0% </w:t>
      </w:r>
    </w:p>
    <w:p w:rsidR="00A962F5" w:rsidRPr="004C7EFB" w:rsidRDefault="00A962F5" w:rsidP="003B1D5A">
      <w:pPr>
        <w:spacing w:after="0"/>
        <w:ind w:left="540"/>
        <w:jc w:val="both"/>
        <w:rPr>
          <w:rFonts w:ascii="Book Antiqua" w:hAnsi="Book Antiqua"/>
          <w:b/>
          <w:bCs/>
        </w:rPr>
      </w:pPr>
    </w:p>
    <w:p w:rsidR="00A962F5"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Bidder who will obtain 70% marks or more in Technical evaluation would be considered for opening of financial bids.</w:t>
      </w:r>
    </w:p>
    <w:p w:rsidR="00A962F5" w:rsidRPr="00D530A9" w:rsidRDefault="00A962F5" w:rsidP="003B1D5A">
      <w:pPr>
        <w:spacing w:after="0"/>
        <w:ind w:left="540"/>
        <w:jc w:val="both"/>
        <w:rPr>
          <w:rFonts w:ascii="Book Antiqua" w:hAnsi="Book Antiqua"/>
          <w:b/>
          <w:bCs/>
        </w:rPr>
      </w:pPr>
    </w:p>
    <w:p w:rsidR="00A962F5"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Annual Turnover</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 xml:space="preserve">Past Experience of similar task (work order of the same to be enclosed) </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Clientele</w:t>
      </w:r>
    </w:p>
    <w:p w:rsidR="00A962F5" w:rsidRPr="00D530A9" w:rsidRDefault="00A962F5" w:rsidP="003B1D5A">
      <w:pPr>
        <w:spacing w:after="0"/>
        <w:ind w:left="2160"/>
        <w:jc w:val="both"/>
        <w:rPr>
          <w:rFonts w:ascii="Book Antiqua" w:hAnsi="Book Antiqua"/>
        </w:rPr>
      </w:pP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lastRenderedPageBreak/>
        <w:t>Award of contract shall be made to L1, the lowest</w:t>
      </w:r>
      <w:r w:rsidR="00537569">
        <w:rPr>
          <w:rFonts w:ascii="Book Antiqua" w:hAnsi="Book Antiqua"/>
        </w:rPr>
        <w:t xml:space="preserve"> bidder</w:t>
      </w:r>
      <w:r w:rsidRPr="00D530A9">
        <w:rPr>
          <w:rFonts w:ascii="Book Antiqua" w:hAnsi="Book Antiqua"/>
        </w:rPr>
        <w:t>. In case, L1 is not able to deliver or disagrees, the order will go to L2, the 2nd lowest.</w:t>
      </w: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Final Selection of the agencies would be done on the basis of total marks obtained in the Technical &amp; Financial Evaluation.</w:t>
      </w:r>
    </w:p>
    <w:p w:rsidR="00A962F5" w:rsidRPr="00D530A9" w:rsidRDefault="008770AB"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3C6103" w:rsidRPr="00D530A9" w:rsidRDefault="003C6103" w:rsidP="003B1D5A">
      <w:pPr>
        <w:spacing w:after="0"/>
        <w:ind w:left="720"/>
        <w:jc w:val="both"/>
        <w:rPr>
          <w:rFonts w:ascii="Book Antiqua" w:hAnsi="Book Antiqua"/>
        </w:rPr>
      </w:pPr>
    </w:p>
    <w:p w:rsidR="00F617A1" w:rsidRDefault="00281FD4" w:rsidP="003B1D5A">
      <w:pPr>
        <w:pStyle w:val="Heading1"/>
        <w:numPr>
          <w:ilvl w:val="0"/>
          <w:numId w:val="8"/>
        </w:numPr>
        <w:spacing w:before="0"/>
        <w:jc w:val="both"/>
        <w:rPr>
          <w:rFonts w:ascii="Book Antiqua" w:hAnsi="Book Antiqua"/>
          <w:sz w:val="32"/>
          <w:szCs w:val="22"/>
        </w:rPr>
      </w:pPr>
      <w:bookmarkStart w:id="11" w:name="_Toc447532361"/>
      <w:r>
        <w:rPr>
          <w:rFonts w:ascii="Book Antiqua" w:hAnsi="Book Antiqua"/>
          <w:sz w:val="32"/>
          <w:szCs w:val="22"/>
        </w:rPr>
        <w:t xml:space="preserve">Section V - </w:t>
      </w:r>
      <w:r w:rsidR="00F617A1" w:rsidRPr="00F741F3">
        <w:rPr>
          <w:rFonts w:ascii="Book Antiqua" w:hAnsi="Book Antiqua"/>
          <w:sz w:val="32"/>
          <w:szCs w:val="22"/>
        </w:rPr>
        <w:t>Key dates</w:t>
      </w:r>
      <w:bookmarkEnd w:id="11"/>
      <w:r w:rsidR="00F617A1" w:rsidRPr="00F741F3">
        <w:rPr>
          <w:rFonts w:ascii="Book Antiqua" w:hAnsi="Book Antiqua"/>
          <w:sz w:val="32"/>
          <w:szCs w:val="22"/>
        </w:rPr>
        <w:t xml:space="preserve"> </w:t>
      </w:r>
    </w:p>
    <w:p w:rsidR="003D5B03" w:rsidRPr="00D530A9" w:rsidRDefault="003D5B03" w:rsidP="003B1D5A">
      <w:pPr>
        <w:widowControl w:val="0"/>
        <w:autoSpaceDE w:val="0"/>
        <w:autoSpaceDN w:val="0"/>
        <w:adjustRightInd w:val="0"/>
        <w:spacing w:after="0"/>
        <w:jc w:val="both"/>
        <w:rPr>
          <w:rFonts w:ascii="Book Antiqua" w:hAnsi="Book Antiqua" w:cs="Calibri"/>
          <w:bCs/>
        </w:rPr>
      </w:pPr>
      <w:r w:rsidRPr="00D530A9">
        <w:rPr>
          <w:rFonts w:ascii="Book Antiqua" w:hAnsi="Book Antiqua" w:cs="Calibri"/>
          <w:bCs/>
        </w:rPr>
        <w:t>We strictly advise to follow the time schedule of the bid for proposed tasks and responsibilities. The key dates are:</w:t>
      </w:r>
    </w:p>
    <w:p w:rsidR="003D5B03" w:rsidRPr="00D530A9" w:rsidRDefault="003D5B03" w:rsidP="003B1D5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0F696A" w:rsidRPr="00D530A9" w:rsidTr="003C6103">
        <w:trPr>
          <w:jc w:val="center"/>
        </w:trPr>
        <w:tc>
          <w:tcPr>
            <w:tcW w:w="792"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Sr. No.</w:t>
            </w:r>
          </w:p>
        </w:tc>
        <w:tc>
          <w:tcPr>
            <w:tcW w:w="6138"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Stage</w:t>
            </w:r>
          </w:p>
        </w:tc>
        <w:tc>
          <w:tcPr>
            <w:tcW w:w="1701"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Date</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Release of  </w:t>
            </w:r>
            <w:r>
              <w:rPr>
                <w:rFonts w:ascii="Book Antiqua" w:hAnsi="Book Antiqua" w:cs="Calibri"/>
                <w:w w:val="99"/>
              </w:rPr>
              <w:t>RFP</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05-04-2016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Last date of receiving any queries </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08-04-2016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rPr>
                <w:rFonts w:ascii="Book Antiqua" w:hAnsi="Book Antiqua" w:cs="Calibri"/>
                <w:b/>
                <w:bCs/>
              </w:rPr>
            </w:pPr>
            <w:r>
              <w:rPr>
                <w:rFonts w:ascii="Book Antiqua" w:hAnsi="Book Antiqua" w:cs="Calibri"/>
                <w:w w:val="99"/>
              </w:rPr>
              <w:t>Last date of Receiving filled-in-</w:t>
            </w:r>
            <w:r w:rsidRPr="00D530A9">
              <w:rPr>
                <w:rFonts w:ascii="Book Antiqua" w:hAnsi="Book Antiqua" w:cs="Calibri"/>
                <w:w w:val="99"/>
              </w:rPr>
              <w:t xml:space="preserve">Bid </w:t>
            </w:r>
            <w:r>
              <w:rPr>
                <w:rFonts w:ascii="Book Antiqua" w:hAnsi="Book Antiqua" w:cs="Calibri"/>
                <w:w w:val="99"/>
              </w:rPr>
              <w:t>at HLFPPT Noida Office</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18-04-2016</w:t>
            </w:r>
          </w:p>
        </w:tc>
      </w:tr>
      <w:tr w:rsidR="00E438AB" w:rsidRPr="00D530A9" w:rsidTr="003C6103">
        <w:trPr>
          <w:trHeight w:val="318"/>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Opening of Technical Bid (Envelope- A)</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w w:val="99"/>
              </w:rPr>
              <w:t xml:space="preserve">Opening of Financial Bid </w:t>
            </w:r>
            <w:r w:rsidRPr="00D530A9">
              <w:rPr>
                <w:rFonts w:ascii="Book Antiqua" w:hAnsi="Book Antiqua" w:cs="Calibri"/>
              </w:rPr>
              <w:t>(Envelope- B)</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rPr>
            </w:pPr>
            <w:r>
              <w:rPr>
                <w:rFonts w:ascii="Book Antiqua" w:hAnsi="Book Antiqua" w:cs="Calibri"/>
              </w:rPr>
              <w:t>Final</w:t>
            </w:r>
            <w:r w:rsidRPr="00D530A9">
              <w:rPr>
                <w:rFonts w:ascii="Book Antiqua" w:hAnsi="Book Antiqua" w:cs="Calibri"/>
              </w:rPr>
              <w:t xml:space="preserve"> negotiation</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21-04-2016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Release of work order</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27-04-2016</w:t>
            </w:r>
          </w:p>
        </w:tc>
      </w:tr>
      <w:tr w:rsidR="00E438AB" w:rsidRPr="00D530A9" w:rsidTr="003C6103">
        <w:trPr>
          <w:jc w:val="center"/>
        </w:trPr>
        <w:tc>
          <w:tcPr>
            <w:tcW w:w="792" w:type="dxa"/>
          </w:tcPr>
          <w:p w:rsidR="00E438AB" w:rsidRPr="004F0E5F" w:rsidRDefault="00E438AB"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E438AB" w:rsidRPr="00D530A9" w:rsidRDefault="00E438AB"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Completion of Work </w:t>
            </w:r>
          </w:p>
        </w:tc>
        <w:tc>
          <w:tcPr>
            <w:tcW w:w="1701" w:type="dxa"/>
          </w:tcPr>
          <w:p w:rsidR="00E438AB" w:rsidRPr="001A4629" w:rsidRDefault="00E438AB" w:rsidP="0066622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16-05-2016</w:t>
            </w:r>
          </w:p>
        </w:tc>
      </w:tr>
    </w:tbl>
    <w:p w:rsidR="000F696A" w:rsidRPr="00D530A9" w:rsidRDefault="000F696A" w:rsidP="003B1D5A">
      <w:pPr>
        <w:spacing w:after="0"/>
        <w:jc w:val="both"/>
        <w:rPr>
          <w:rFonts w:ascii="Book Antiqua" w:hAnsi="Book Antiqua"/>
        </w:rPr>
      </w:pPr>
    </w:p>
    <w:p w:rsidR="00916C3B" w:rsidRPr="00D530A9" w:rsidRDefault="000F696A" w:rsidP="003B1D5A">
      <w:pPr>
        <w:rPr>
          <w:rFonts w:ascii="Book Antiqua" w:hAnsi="Book Antiqua"/>
        </w:rPr>
      </w:pPr>
      <w:r w:rsidRPr="00D530A9">
        <w:rPr>
          <w:rFonts w:ascii="Book Antiqua" w:hAnsi="Book Antiqua"/>
        </w:rPr>
        <w:br w:type="page"/>
      </w:r>
    </w:p>
    <w:p w:rsidR="00F617A1" w:rsidRPr="00F741F3" w:rsidRDefault="00E46F9B" w:rsidP="003B1D5A">
      <w:pPr>
        <w:pStyle w:val="Heading1"/>
        <w:numPr>
          <w:ilvl w:val="0"/>
          <w:numId w:val="8"/>
        </w:numPr>
        <w:spacing w:before="0"/>
        <w:jc w:val="both"/>
        <w:rPr>
          <w:rFonts w:ascii="Book Antiqua" w:hAnsi="Book Antiqua"/>
          <w:sz w:val="32"/>
          <w:szCs w:val="22"/>
        </w:rPr>
      </w:pPr>
      <w:bookmarkStart w:id="12" w:name="_Toc447532362"/>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2"/>
      <w:r w:rsidR="00F617A1" w:rsidRPr="00F741F3">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3B1D5A">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3B1D5A">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DF240E" w:rsidRPr="00576520"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3B1D5A">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3B1D5A">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3B1D5A">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472E93">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8C5D36">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8C5D36">
            <w:pPr>
              <w:spacing w:line="276" w:lineRule="auto"/>
              <w:jc w:val="both"/>
              <w:rPr>
                <w:rFonts w:ascii="Book Antiqua" w:hAnsi="Book Antiqua" w:cs="Calibri"/>
                <w:sz w:val="22"/>
                <w:szCs w:val="22"/>
              </w:rPr>
            </w:pPr>
          </w:p>
          <w:p w:rsidR="00F51DA7" w:rsidRPr="00D530A9" w:rsidRDefault="00F51DA7" w:rsidP="008C5D36">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8C5D36">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3B1D5A">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8C5D36">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3B1D5A">
            <w:pPr>
              <w:pStyle w:val="ListParagraph"/>
              <w:numPr>
                <w:ilvl w:val="0"/>
                <w:numId w:val="22"/>
              </w:numPr>
              <w:jc w:val="both"/>
              <w:rPr>
                <w:rFonts w:ascii="Book Antiqua" w:hAnsi="Book Antiqua"/>
              </w:rPr>
            </w:pPr>
          </w:p>
        </w:tc>
        <w:tc>
          <w:tcPr>
            <w:tcW w:w="4320" w:type="dxa"/>
            <w:gridSpan w:val="2"/>
          </w:tcPr>
          <w:p w:rsidR="008C5D36" w:rsidRPr="008C5D36" w:rsidRDefault="008C5D36" w:rsidP="003B1D5A">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3B1D5A">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3B1D5A">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3B1D5A">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3B1D5A">
            <w:pPr>
              <w:spacing w:line="276" w:lineRule="auto"/>
              <w:jc w:val="both"/>
              <w:rPr>
                <w:rFonts w:ascii="Book Antiqua" w:hAnsi="Book Antiqua"/>
                <w:sz w:val="22"/>
                <w:szCs w:val="22"/>
              </w:rPr>
            </w:pPr>
          </w:p>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B1D5A">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bl>
    <w:p w:rsidR="009D5D29" w:rsidRDefault="000F696A" w:rsidP="00576520">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3B1D5A">
      <w:pPr>
        <w:widowControl w:val="0"/>
        <w:autoSpaceDE w:val="0"/>
        <w:autoSpaceDN w:val="0"/>
        <w:adjustRightInd w:val="0"/>
        <w:spacing w:after="0"/>
        <w:jc w:val="right"/>
        <w:rPr>
          <w:rFonts w:ascii="Book Antiqua" w:hAnsi="Book Antiqua" w:cs="Calibri"/>
          <w:b/>
          <w:bCs/>
        </w:rPr>
      </w:pPr>
    </w:p>
    <w:p w:rsidR="00576520" w:rsidRDefault="00576520" w:rsidP="003B1D5A">
      <w:pPr>
        <w:widowControl w:val="0"/>
        <w:autoSpaceDE w:val="0"/>
        <w:autoSpaceDN w:val="0"/>
        <w:adjustRightInd w:val="0"/>
        <w:spacing w:after="0"/>
        <w:jc w:val="right"/>
        <w:rPr>
          <w:rFonts w:ascii="Book Antiqua" w:hAnsi="Book Antiqua" w:cs="Calibri"/>
          <w:b/>
          <w:bCs/>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3B1D5A">
      <w:pPr>
        <w:spacing w:after="0"/>
        <w:jc w:val="right"/>
        <w:rPr>
          <w:rFonts w:ascii="Book Antiqua" w:hAnsi="Book Antiqua" w:cs="Calibri"/>
        </w:rPr>
      </w:pPr>
      <w:r w:rsidRPr="00D530A9">
        <w:rPr>
          <w:rFonts w:ascii="Book Antiqua" w:hAnsi="Book Antiqua" w:cs="Calibri"/>
        </w:rPr>
        <w:t>Date: _____________</w:t>
      </w:r>
    </w:p>
    <w:p w:rsidR="008C5D36" w:rsidRDefault="008C5D36">
      <w:pPr>
        <w:rPr>
          <w:rFonts w:ascii="Book Antiqua" w:hAnsi="Book Antiqua" w:cs="Calibri"/>
        </w:rPr>
      </w:pPr>
      <w:r>
        <w:rPr>
          <w:rFonts w:ascii="Book Antiqua" w:hAnsi="Book Antiqua" w:cs="Calibri"/>
        </w:rPr>
        <w:br w:type="page"/>
      </w:r>
    </w:p>
    <w:p w:rsidR="00DF240E"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3B1D5A">
      <w:pPr>
        <w:spacing w:after="0"/>
        <w:jc w:val="both"/>
        <w:rPr>
          <w:rFonts w:ascii="Book Antiqua" w:hAnsi="Book Antiqua" w:cs="Calibri"/>
          <w:bCs/>
        </w:rPr>
      </w:pPr>
    </w:p>
    <w:p w:rsidR="000F696A" w:rsidRDefault="000F696A" w:rsidP="003B1D5A">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3B1D5A">
      <w:pPr>
        <w:pStyle w:val="ListParagraph"/>
        <w:spacing w:after="0"/>
        <w:ind w:left="0"/>
        <w:jc w:val="both"/>
        <w:rPr>
          <w:rFonts w:ascii="Book Antiqua" w:hAnsi="Book Antiqua" w:cs="Calibri"/>
          <w:b/>
          <w:bCs/>
        </w:rPr>
      </w:pPr>
    </w:p>
    <w:p w:rsidR="000F696A" w:rsidRPr="009D5D29" w:rsidRDefault="000F696A" w:rsidP="003B1D5A">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0F696A" w:rsidRPr="009D5D29" w:rsidRDefault="004A2EE5" w:rsidP="003B1D5A">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3B1D5A">
      <w:pPr>
        <w:pStyle w:val="ListParagraph"/>
        <w:spacing w:after="0"/>
        <w:ind w:left="360"/>
        <w:jc w:val="both"/>
        <w:rPr>
          <w:rFonts w:ascii="Book Antiqua" w:hAnsi="Book Antiqua" w:cs="Calibri"/>
          <w:b/>
          <w:bCs/>
        </w:rPr>
      </w:pPr>
    </w:p>
    <w:p w:rsidR="000F696A" w:rsidRPr="009D5D29" w:rsidRDefault="004A2EE5" w:rsidP="003B1D5A">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4A2EE5" w:rsidRPr="004A2EE5" w:rsidRDefault="004A2EE5" w:rsidP="003B1D5A">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507258" w:rsidRPr="005A66A7" w:rsidRDefault="009D5D29" w:rsidP="00507258">
      <w:pPr>
        <w:jc w:val="right"/>
        <w:rPr>
          <w:rFonts w:ascii="Book Antiqua" w:hAnsi="Book Antiqua" w:cs="Calibri"/>
          <w:b/>
          <w:bCs/>
        </w:rPr>
      </w:pPr>
      <w:r>
        <w:rPr>
          <w:rFonts w:ascii="Book Antiqua" w:hAnsi="Book Antiqua" w:cs="Calibri"/>
          <w:b/>
          <w:bCs/>
        </w:rPr>
        <w:br w:type="page"/>
      </w:r>
      <w:r w:rsidR="00507258" w:rsidRPr="005A66A7">
        <w:rPr>
          <w:rFonts w:ascii="Book Antiqua" w:hAnsi="Book Antiqua" w:cs="Calibri"/>
          <w:b/>
          <w:bCs/>
        </w:rPr>
        <w:lastRenderedPageBreak/>
        <w:t>Annexure A - 3</w:t>
      </w:r>
    </w:p>
    <w:p w:rsidR="00507258" w:rsidRPr="005A66A7" w:rsidRDefault="00507258" w:rsidP="00507258">
      <w:pPr>
        <w:spacing w:after="0"/>
        <w:jc w:val="center"/>
        <w:rPr>
          <w:rFonts w:ascii="Book Antiqua" w:hAnsi="Book Antiqua" w:cs="Calibri"/>
          <w:b/>
          <w:bCs/>
        </w:rPr>
      </w:pPr>
      <w:r w:rsidRPr="005A66A7">
        <w:rPr>
          <w:rFonts w:ascii="Book Antiqua" w:hAnsi="Book Antiqua" w:cs="Calibri"/>
          <w:b/>
          <w:bCs/>
        </w:rPr>
        <w:t>Annual Turn Over: Technical Format 3</w:t>
      </w:r>
    </w:p>
    <w:p w:rsidR="00507258" w:rsidRPr="005A66A7" w:rsidRDefault="00507258" w:rsidP="00507258">
      <w:pPr>
        <w:spacing w:after="0"/>
        <w:jc w:val="center"/>
        <w:rPr>
          <w:rFonts w:ascii="Book Antiqua" w:hAnsi="Book Antiqua" w:cs="Calibri"/>
          <w:b/>
          <w:bCs/>
        </w:rPr>
      </w:pPr>
      <w:r w:rsidRPr="005A66A7">
        <w:rPr>
          <w:rFonts w:ascii="Book Antiqua" w:hAnsi="Book Antiqua" w:cs="Calibri"/>
          <w:b/>
          <w:bCs/>
        </w:rPr>
        <w:t>(To be contained in Envelope A)</w:t>
      </w:r>
    </w:p>
    <w:p w:rsidR="00507258" w:rsidRPr="005A66A7" w:rsidRDefault="00507258" w:rsidP="00507258">
      <w:pPr>
        <w:spacing w:after="0"/>
        <w:jc w:val="both"/>
        <w:rPr>
          <w:rFonts w:ascii="Book Antiqua" w:hAnsi="Book Antiqua" w:cs="Calibri"/>
          <w:b/>
          <w:bCs/>
        </w:rPr>
      </w:pPr>
    </w:p>
    <w:p w:rsidR="00507258" w:rsidRPr="005A66A7" w:rsidRDefault="00507258" w:rsidP="00507258">
      <w:pPr>
        <w:spacing w:after="0"/>
        <w:jc w:val="both"/>
        <w:rPr>
          <w:rFonts w:ascii="Book Antiqua" w:hAnsi="Book Antiqua" w:cs="Calibri"/>
          <w:b/>
          <w:bCs/>
        </w:rPr>
      </w:pPr>
      <w:r w:rsidRPr="005A66A7">
        <w:rPr>
          <w:rFonts w:ascii="Book Antiqua" w:hAnsi="Book Antiqua" w:cs="Calibri"/>
          <w:b/>
          <w:bCs/>
        </w:rPr>
        <w:t>Requirement:</w:t>
      </w:r>
    </w:p>
    <w:p w:rsidR="00507258" w:rsidRPr="005A66A7" w:rsidRDefault="00507258" w:rsidP="00507258">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507258" w:rsidRPr="005A66A7" w:rsidRDefault="00507258" w:rsidP="00507258">
      <w:pPr>
        <w:spacing w:after="0"/>
        <w:jc w:val="both"/>
        <w:rPr>
          <w:rFonts w:ascii="Book Antiqua" w:hAnsi="Book Antiqua" w:cs="Calibri"/>
          <w:b/>
          <w:bCs/>
        </w:rPr>
      </w:pPr>
    </w:p>
    <w:p w:rsidR="00507258" w:rsidRPr="005A66A7" w:rsidRDefault="00507258" w:rsidP="00507258">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507258" w:rsidRPr="005A66A7" w:rsidTr="00560658">
        <w:trPr>
          <w:jc w:val="center"/>
        </w:trPr>
        <w:tc>
          <w:tcPr>
            <w:tcW w:w="918" w:type="dxa"/>
          </w:tcPr>
          <w:p w:rsidR="00507258" w:rsidRPr="005A66A7" w:rsidRDefault="00507258"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507258" w:rsidRPr="005A66A7" w:rsidRDefault="00507258"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507258" w:rsidRPr="005A66A7" w:rsidRDefault="00507258" w:rsidP="00560658">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507258" w:rsidRPr="005A66A7" w:rsidTr="00560658">
        <w:trPr>
          <w:jc w:val="center"/>
        </w:trPr>
        <w:tc>
          <w:tcPr>
            <w:tcW w:w="918"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507258" w:rsidRPr="005A66A7" w:rsidRDefault="00507258" w:rsidP="00560658">
            <w:pPr>
              <w:spacing w:line="276" w:lineRule="auto"/>
              <w:jc w:val="both"/>
              <w:rPr>
                <w:rFonts w:ascii="Book Antiqua" w:hAnsi="Book Antiqua" w:cs="Calibri"/>
                <w:sz w:val="22"/>
                <w:szCs w:val="22"/>
              </w:rPr>
            </w:pPr>
          </w:p>
        </w:tc>
        <w:tc>
          <w:tcPr>
            <w:tcW w:w="6107" w:type="dxa"/>
          </w:tcPr>
          <w:p w:rsidR="00507258" w:rsidRPr="005A66A7" w:rsidRDefault="00507258" w:rsidP="00560658">
            <w:pPr>
              <w:spacing w:line="276" w:lineRule="auto"/>
              <w:jc w:val="both"/>
              <w:rPr>
                <w:rFonts w:ascii="Book Antiqua" w:hAnsi="Book Antiqua" w:cs="Calibri"/>
                <w:sz w:val="22"/>
                <w:szCs w:val="22"/>
              </w:rPr>
            </w:pPr>
          </w:p>
        </w:tc>
      </w:tr>
      <w:tr w:rsidR="00507258" w:rsidRPr="005A66A7" w:rsidTr="00560658">
        <w:trPr>
          <w:jc w:val="center"/>
        </w:trPr>
        <w:tc>
          <w:tcPr>
            <w:tcW w:w="918"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507258" w:rsidRPr="005A66A7" w:rsidRDefault="00507258" w:rsidP="00560658">
            <w:pPr>
              <w:spacing w:line="276" w:lineRule="auto"/>
              <w:jc w:val="both"/>
              <w:rPr>
                <w:rFonts w:ascii="Book Antiqua" w:hAnsi="Book Antiqua" w:cs="Calibri"/>
                <w:sz w:val="22"/>
                <w:szCs w:val="22"/>
              </w:rPr>
            </w:pPr>
          </w:p>
        </w:tc>
        <w:tc>
          <w:tcPr>
            <w:tcW w:w="6107" w:type="dxa"/>
          </w:tcPr>
          <w:p w:rsidR="00507258" w:rsidRPr="005A66A7" w:rsidRDefault="00507258" w:rsidP="00560658">
            <w:pPr>
              <w:spacing w:line="276" w:lineRule="auto"/>
              <w:jc w:val="both"/>
              <w:rPr>
                <w:rFonts w:ascii="Book Antiqua" w:hAnsi="Book Antiqua" w:cs="Calibri"/>
                <w:sz w:val="22"/>
                <w:szCs w:val="22"/>
              </w:rPr>
            </w:pPr>
          </w:p>
        </w:tc>
      </w:tr>
      <w:tr w:rsidR="00507258" w:rsidRPr="005A66A7" w:rsidTr="00560658">
        <w:trPr>
          <w:jc w:val="center"/>
        </w:trPr>
        <w:tc>
          <w:tcPr>
            <w:tcW w:w="918"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507258" w:rsidRPr="005A66A7" w:rsidRDefault="00507258"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507258" w:rsidRPr="005A66A7" w:rsidRDefault="00507258" w:rsidP="00560658">
            <w:pPr>
              <w:spacing w:line="276" w:lineRule="auto"/>
              <w:jc w:val="both"/>
              <w:rPr>
                <w:rFonts w:ascii="Book Antiqua" w:hAnsi="Book Antiqua" w:cs="Calibri"/>
                <w:sz w:val="22"/>
                <w:szCs w:val="22"/>
              </w:rPr>
            </w:pPr>
          </w:p>
        </w:tc>
        <w:tc>
          <w:tcPr>
            <w:tcW w:w="6107" w:type="dxa"/>
          </w:tcPr>
          <w:p w:rsidR="00507258" w:rsidRPr="005A66A7" w:rsidRDefault="00507258" w:rsidP="00560658">
            <w:pPr>
              <w:spacing w:line="276" w:lineRule="auto"/>
              <w:jc w:val="both"/>
              <w:rPr>
                <w:rFonts w:ascii="Book Antiqua" w:hAnsi="Book Antiqua" w:cs="Calibri"/>
                <w:sz w:val="22"/>
                <w:szCs w:val="22"/>
              </w:rPr>
            </w:pPr>
          </w:p>
        </w:tc>
      </w:tr>
    </w:tbl>
    <w:p w:rsidR="00507258" w:rsidRPr="005A66A7" w:rsidRDefault="00507258" w:rsidP="00507258">
      <w:pPr>
        <w:pStyle w:val="ListParagraph"/>
        <w:spacing w:after="0"/>
        <w:ind w:left="360" w:hanging="180"/>
        <w:jc w:val="both"/>
        <w:rPr>
          <w:rFonts w:ascii="Book Antiqua" w:hAnsi="Book Antiqua" w:cs="Calibri"/>
          <w:i/>
          <w:iCs/>
        </w:rPr>
      </w:pPr>
    </w:p>
    <w:p w:rsidR="00507258" w:rsidRPr="005A66A7" w:rsidRDefault="00507258" w:rsidP="00507258">
      <w:pPr>
        <w:spacing w:after="0"/>
        <w:jc w:val="both"/>
        <w:rPr>
          <w:rFonts w:ascii="Book Antiqua" w:hAnsi="Book Antiqua"/>
          <w:b/>
        </w:rPr>
      </w:pPr>
    </w:p>
    <w:p w:rsidR="00507258" w:rsidRPr="005A66A7" w:rsidRDefault="00507258" w:rsidP="00507258">
      <w:pPr>
        <w:spacing w:after="0"/>
        <w:jc w:val="both"/>
        <w:rPr>
          <w:rFonts w:ascii="Book Antiqua" w:hAnsi="Book Antiqua" w:cs="Calibri"/>
          <w:b/>
          <w:bCs/>
        </w:rPr>
      </w:pPr>
    </w:p>
    <w:p w:rsidR="00507258" w:rsidRPr="005A66A7" w:rsidRDefault="00507258" w:rsidP="00507258">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507258" w:rsidRPr="005A66A7" w:rsidRDefault="00507258" w:rsidP="00507258">
      <w:pPr>
        <w:spacing w:after="0"/>
        <w:jc w:val="right"/>
        <w:rPr>
          <w:rFonts w:ascii="Book Antiqua" w:hAnsi="Book Antiqua"/>
        </w:rPr>
      </w:pPr>
      <w:r w:rsidRPr="005A66A7">
        <w:rPr>
          <w:rFonts w:ascii="Book Antiqua" w:hAnsi="Book Antiqua" w:cs="Calibri"/>
        </w:rPr>
        <w:t>Date: _____________</w:t>
      </w:r>
    </w:p>
    <w:p w:rsidR="00507258" w:rsidRDefault="00507258" w:rsidP="00507258">
      <w:pPr>
        <w:spacing w:after="0"/>
        <w:jc w:val="both"/>
        <w:rPr>
          <w:rFonts w:ascii="Book Antiqua" w:hAnsi="Book Antiqua" w:cs="Calibri"/>
          <w:b/>
          <w:bCs/>
        </w:rPr>
      </w:pPr>
    </w:p>
    <w:p w:rsidR="00507258" w:rsidRDefault="00507258" w:rsidP="00507258">
      <w:pPr>
        <w:spacing w:after="0"/>
        <w:jc w:val="both"/>
        <w:rPr>
          <w:rFonts w:ascii="Book Antiqua" w:hAnsi="Book Antiqua" w:cs="Calibri"/>
          <w:b/>
          <w:bCs/>
        </w:rPr>
      </w:pPr>
    </w:p>
    <w:p w:rsidR="00507258" w:rsidRPr="005A66A7" w:rsidRDefault="00507258" w:rsidP="00507258">
      <w:pPr>
        <w:spacing w:after="0"/>
        <w:jc w:val="both"/>
        <w:rPr>
          <w:rFonts w:ascii="Book Antiqua" w:hAnsi="Book Antiqua" w:cs="Calibri"/>
          <w:b/>
          <w:bCs/>
        </w:rPr>
      </w:pPr>
    </w:p>
    <w:p w:rsidR="00507258" w:rsidRDefault="00507258" w:rsidP="00507258">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507258" w:rsidRPr="00A33653" w:rsidRDefault="00507258" w:rsidP="00507258">
      <w:pPr>
        <w:pStyle w:val="ListParagraph"/>
        <w:numPr>
          <w:ilvl w:val="0"/>
          <w:numId w:val="39"/>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507258" w:rsidRPr="00A33653" w:rsidRDefault="00507258" w:rsidP="00507258">
      <w:pPr>
        <w:pStyle w:val="ListParagraph"/>
        <w:numPr>
          <w:ilvl w:val="0"/>
          <w:numId w:val="39"/>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507258" w:rsidRPr="00A33653" w:rsidRDefault="00507258" w:rsidP="00507258">
      <w:pPr>
        <w:pStyle w:val="ListParagraph"/>
        <w:numPr>
          <w:ilvl w:val="0"/>
          <w:numId w:val="39"/>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507258">
      <w:pPr>
        <w:jc w:val="right"/>
        <w:rPr>
          <w:rFonts w:ascii="Book Antiqua" w:hAnsi="Book Antiqua" w:cs="Calibri"/>
          <w:b/>
          <w:bCs/>
        </w:rPr>
      </w:pPr>
    </w:p>
    <w:p w:rsidR="000F696A" w:rsidRPr="00D530A9" w:rsidRDefault="000F696A" w:rsidP="003B1D5A">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3B1D5A">
      <w:pPr>
        <w:pStyle w:val="Heading1"/>
        <w:numPr>
          <w:ilvl w:val="0"/>
          <w:numId w:val="8"/>
        </w:numPr>
        <w:spacing w:before="0"/>
        <w:jc w:val="both"/>
        <w:rPr>
          <w:rFonts w:ascii="Book Antiqua" w:hAnsi="Book Antiqua"/>
          <w:sz w:val="32"/>
          <w:szCs w:val="22"/>
        </w:rPr>
      </w:pPr>
      <w:bookmarkStart w:id="13" w:name="_Toc447532363"/>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3"/>
      <w:r w:rsidR="00F617A1" w:rsidRPr="00425F94">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spacing w:after="0"/>
        <w:jc w:val="right"/>
        <w:rPr>
          <w:rFonts w:ascii="Book Antiqua" w:hAnsi="Book Antiqua"/>
          <w:b/>
        </w:rPr>
      </w:pPr>
      <w:r w:rsidRPr="00D530A9">
        <w:rPr>
          <w:rFonts w:ascii="Book Antiqua" w:hAnsi="Book Antiqua"/>
          <w:b/>
        </w:rPr>
        <w:t>Annexure - B</w:t>
      </w:r>
    </w:p>
    <w:p w:rsidR="000F696A" w:rsidRPr="00D530A9" w:rsidRDefault="000F696A" w:rsidP="003B1D5A">
      <w:pPr>
        <w:spacing w:after="0"/>
        <w:jc w:val="both"/>
        <w:rPr>
          <w:rFonts w:ascii="Book Antiqua" w:hAnsi="Book Antiqua"/>
          <w:b/>
        </w:rPr>
      </w:pPr>
    </w:p>
    <w:p w:rsidR="000F696A" w:rsidRPr="00425F94" w:rsidRDefault="000F696A" w:rsidP="003B1D5A">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3B1D5A">
      <w:pPr>
        <w:widowControl w:val="0"/>
        <w:autoSpaceDE w:val="0"/>
        <w:autoSpaceDN w:val="0"/>
        <w:adjustRightInd w:val="0"/>
        <w:spacing w:after="0"/>
        <w:jc w:val="center"/>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ind w:left="2488"/>
        <w:jc w:val="both"/>
        <w:rPr>
          <w:rFonts w:ascii="Book Antiqua" w:hAnsi="Book Antiqua" w:cs="Calibri"/>
        </w:rPr>
      </w:pPr>
    </w:p>
    <w:p w:rsidR="000F696A" w:rsidRPr="00D530A9" w:rsidRDefault="000F696A" w:rsidP="003B1D5A">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E438AB" w:rsidRPr="00E438AB">
        <w:rPr>
          <w:rFonts w:ascii="Book Antiqua" w:hAnsi="Book Antiqua" w:cs="Calibri"/>
          <w:b/>
          <w:bCs/>
          <w:u w:val="single"/>
        </w:rPr>
        <w:t xml:space="preserve">Fabrication </w:t>
      </w:r>
      <w:r w:rsidR="009320F7" w:rsidRPr="00E438AB">
        <w:rPr>
          <w:rFonts w:ascii="Book Antiqua" w:hAnsi="Book Antiqua" w:cs="Calibri"/>
          <w:b/>
          <w:bCs/>
          <w:u w:val="single"/>
        </w:rPr>
        <w:t>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3B1D5A">
      <w:pPr>
        <w:widowControl w:val="0"/>
        <w:autoSpaceDE w:val="0"/>
        <w:autoSpaceDN w:val="0"/>
        <w:adjustRightInd w:val="0"/>
        <w:spacing w:after="0"/>
        <w:jc w:val="both"/>
        <w:rPr>
          <w:rFonts w:ascii="Book Antiqua" w:hAnsi="Book Antiqua" w:cs="Calibri"/>
          <w:color w:val="0000FF"/>
        </w:rPr>
      </w:pPr>
    </w:p>
    <w:p w:rsidR="000F696A" w:rsidRPr="00D530A9" w:rsidRDefault="000F696A"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0F696A" w:rsidRPr="00D530A9" w:rsidRDefault="000F696A" w:rsidP="003B1D5A">
      <w:pPr>
        <w:spacing w:after="0"/>
        <w:jc w:val="center"/>
        <w:rPr>
          <w:rFonts w:ascii="Book Antiqua" w:hAnsi="Book Antiqua"/>
          <w:b/>
        </w:rPr>
      </w:pPr>
      <w:r w:rsidRPr="00D530A9">
        <w:rPr>
          <w:rFonts w:ascii="Book Antiqua" w:hAnsi="Book Antiqua"/>
          <w:b/>
        </w:rPr>
        <w:lastRenderedPageBreak/>
        <w:t xml:space="preserve">Financial Format – </w:t>
      </w:r>
      <w:r w:rsidR="00E438AB" w:rsidRPr="00E438AB">
        <w:rPr>
          <w:rFonts w:ascii="Book Antiqua" w:hAnsi="Book Antiqua"/>
          <w:b/>
        </w:rPr>
        <w:t xml:space="preserve">Fabrication </w:t>
      </w:r>
      <w:r w:rsidRPr="00E438AB">
        <w:rPr>
          <w:rFonts w:ascii="Book Antiqua" w:hAnsi="Book Antiqua"/>
          <w:b/>
        </w:rPr>
        <w:t>Work</w:t>
      </w:r>
    </w:p>
    <w:p w:rsidR="000F696A" w:rsidRPr="00D530A9" w:rsidRDefault="000F696A" w:rsidP="003B1D5A">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E438AB">
      <w:pPr>
        <w:spacing w:after="0"/>
        <w:jc w:val="center"/>
        <w:rPr>
          <w:rFonts w:ascii="Book Antiqua" w:hAnsi="Book Antiqua"/>
          <w:b/>
        </w:rPr>
      </w:pPr>
    </w:p>
    <w:p w:rsidR="00E438AB" w:rsidRDefault="00E438AB" w:rsidP="00E438AB">
      <w:pPr>
        <w:rPr>
          <w:rFonts w:ascii="Book Antiqua" w:hAnsi="Book Antiqua"/>
        </w:rPr>
      </w:pPr>
    </w:p>
    <w:tbl>
      <w:tblPr>
        <w:tblW w:w="9450" w:type="dxa"/>
        <w:tblInd w:w="-162" w:type="dxa"/>
        <w:tblLook w:val="04A0"/>
      </w:tblPr>
      <w:tblGrid>
        <w:gridCol w:w="936"/>
        <w:gridCol w:w="4374"/>
        <w:gridCol w:w="990"/>
        <w:gridCol w:w="900"/>
        <w:gridCol w:w="720"/>
        <w:gridCol w:w="1530"/>
      </w:tblGrid>
      <w:tr w:rsidR="00E438AB" w:rsidRPr="00843312" w:rsidTr="00E438AB">
        <w:trPr>
          <w:trHeight w:val="33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Item no.</w:t>
            </w:r>
          </w:p>
        </w:tc>
        <w:tc>
          <w:tcPr>
            <w:tcW w:w="4374"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Unit Rate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jc w:val="center"/>
              <w:rPr>
                <w:rFonts w:ascii="Book Antiqua" w:hAnsi="Book Antiqua" w:cs="Calibri"/>
                <w:b/>
                <w:bCs/>
                <w:color w:val="000000"/>
              </w:rPr>
            </w:pPr>
            <w:r w:rsidRPr="00843312">
              <w:rPr>
                <w:rFonts w:ascii="Book Antiqua" w:hAnsi="Book Antiqua" w:cs="Calibri"/>
                <w:b/>
                <w:bCs/>
                <w:color w:val="000000"/>
              </w:rPr>
              <w:t>Amount (in Rs)</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b/>
                <w:bCs/>
                <w:color w:val="000000"/>
              </w:rPr>
            </w:pPr>
            <w:r>
              <w:rPr>
                <w:rFonts w:ascii="Book Antiqua" w:hAnsi="Book Antiqua" w:cs="Calibri"/>
                <w:b/>
                <w:bCs/>
                <w:color w:val="000000"/>
              </w:rPr>
              <w:t>1</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b/>
                <w:bCs/>
                <w:color w:val="000000"/>
              </w:rPr>
            </w:pPr>
            <w:r w:rsidRPr="00843312">
              <w:rPr>
                <w:rFonts w:ascii="Book Antiqua" w:hAnsi="Book Antiqua" w:cs="Calibri"/>
                <w:b/>
                <w:bCs/>
                <w:color w:val="000000"/>
              </w:rPr>
              <w:t>Fabrication Work</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9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.1</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Repairs to all door/ windows &amp; ventilators as required complete in all respect with all fixtures as required which includes labour &amp;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6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.2</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B17B19">
            <w:pPr>
              <w:spacing w:after="0" w:line="240" w:lineRule="auto"/>
              <w:rPr>
                <w:rFonts w:ascii="Book Antiqua" w:hAnsi="Book Antiqua" w:cs="Calibri"/>
                <w:color w:val="000000"/>
              </w:rPr>
            </w:pPr>
            <w:r w:rsidRPr="00843312">
              <w:rPr>
                <w:rFonts w:ascii="Book Antiqua" w:hAnsi="Book Antiqua" w:cs="Calibri"/>
                <w:color w:val="000000"/>
              </w:rPr>
              <w:t xml:space="preserve">Fabricating &amp; installing </w:t>
            </w:r>
            <w:r w:rsidR="00B17B19">
              <w:rPr>
                <w:rFonts w:ascii="Book Antiqua" w:hAnsi="Book Antiqua" w:cs="Calibri"/>
                <w:color w:val="000000"/>
              </w:rPr>
              <w:t>MS</w:t>
            </w:r>
            <w:r w:rsidRPr="00843312">
              <w:rPr>
                <w:rFonts w:ascii="Book Antiqua" w:hAnsi="Book Antiqua" w:cs="Calibri"/>
                <w:color w:val="000000"/>
              </w:rPr>
              <w:t xml:space="preserve"> angle weather shades with transparent poli sheets over ventilators</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50</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13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.3</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Entrance gate : fabricating &amp; installing ms entrance gate 11'X8' as per design not to exceed 700 kg complete in all respect with grouting of 4" dia round pipes for gate columns  including all civil work labour &amp; material with informatory board</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6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.4</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Fabricating &amp; insta</w:t>
            </w:r>
            <w:r>
              <w:rPr>
                <w:rFonts w:ascii="Book Antiqua" w:hAnsi="Book Antiqua" w:cs="Calibri"/>
                <w:color w:val="000000"/>
              </w:rPr>
              <w:t>l</w:t>
            </w:r>
            <w:r w:rsidRPr="00843312">
              <w:rPr>
                <w:rFonts w:ascii="Book Antiqua" w:hAnsi="Book Antiqua" w:cs="Calibri"/>
                <w:color w:val="000000"/>
              </w:rPr>
              <w:t>ling MS howl pipe railing as per design complete in all respect</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Rmt</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10</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.5</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rPr>
            </w:pPr>
            <w:r w:rsidRPr="00843312">
              <w:rPr>
                <w:rFonts w:ascii="Book Antiqua" w:hAnsi="Book Antiqua" w:cs="Calibri"/>
              </w:rPr>
              <w:t>Architectural shade over stair case</w:t>
            </w:r>
            <w:r>
              <w:rPr>
                <w:rFonts w:ascii="Book Antiqua" w:hAnsi="Book Antiqua" w:cs="Calibri"/>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6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38AB" w:rsidRPr="00843312" w:rsidRDefault="00E438AB" w:rsidP="0066622D">
            <w:pPr>
              <w:spacing w:after="0" w:line="240" w:lineRule="auto"/>
              <w:rPr>
                <w:rFonts w:ascii="Book Antiqua" w:hAnsi="Book Antiqua" w:cs="Calibri"/>
                <w:b/>
                <w:bCs/>
                <w:color w:val="000000"/>
              </w:rPr>
            </w:pPr>
            <w:r w:rsidRPr="00843312">
              <w:rPr>
                <w:rFonts w:ascii="Book Antiqua" w:hAnsi="Book Antiqua" w:cs="Calibri"/>
                <w:b/>
                <w:bCs/>
                <w:color w:val="000000"/>
              </w:rPr>
              <w:t xml:space="preserve">Grand Total </w:t>
            </w:r>
            <w:r w:rsidRPr="00843312">
              <w:rPr>
                <w:rFonts w:ascii="Book Antiqua" w:hAnsi="Book Antiqua" w:cs="Calibri"/>
                <w:color w:val="000000"/>
              </w:rPr>
              <w:t>(Inclusive of all Taxes)</w:t>
            </w:r>
          </w:p>
        </w:tc>
        <w:tc>
          <w:tcPr>
            <w:tcW w:w="1530" w:type="dxa"/>
            <w:tcBorders>
              <w:top w:val="nil"/>
              <w:left w:val="nil"/>
              <w:bottom w:val="single" w:sz="4" w:space="0" w:color="auto"/>
              <w:right w:val="single" w:sz="4" w:space="0" w:color="auto"/>
            </w:tcBorders>
            <w:shd w:val="clear" w:color="auto" w:fill="auto"/>
            <w:noWrap/>
            <w:vAlign w:val="center"/>
            <w:hideMark/>
          </w:tcPr>
          <w:p w:rsidR="00E438AB" w:rsidRPr="00843312" w:rsidRDefault="00E438AB" w:rsidP="0066622D">
            <w:pPr>
              <w:spacing w:after="0" w:line="240" w:lineRule="auto"/>
              <w:rPr>
                <w:rFonts w:ascii="Book Antiqua" w:hAnsi="Book Antiqua" w:cs="Calibri"/>
                <w:b/>
                <w:bCs/>
                <w:color w:val="000000"/>
              </w:rPr>
            </w:pPr>
            <w:r w:rsidRPr="00843312">
              <w:rPr>
                <w:rFonts w:ascii="Book Antiqua" w:hAnsi="Book Antiqua" w:cs="Calibri"/>
                <w:b/>
                <w:bCs/>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438AB" w:rsidRPr="00843312" w:rsidRDefault="00E438AB" w:rsidP="0066622D">
            <w:pPr>
              <w:spacing w:after="0" w:line="240" w:lineRule="auto"/>
              <w:rPr>
                <w:rFonts w:ascii="Book Antiqua" w:hAnsi="Book Antiqua" w:cs="Calibri"/>
                <w:color w:val="000000"/>
              </w:rPr>
            </w:pPr>
            <w:r w:rsidRPr="00843312">
              <w:rPr>
                <w:rFonts w:ascii="Book Antiqua" w:hAnsi="Book Antiqua" w:cs="Calibri"/>
                <w:color w:val="000000"/>
              </w:rPr>
              <w:t> </w:t>
            </w:r>
          </w:p>
        </w:tc>
        <w:tc>
          <w:tcPr>
            <w:tcW w:w="85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38AB" w:rsidRPr="00843312" w:rsidRDefault="00E438AB" w:rsidP="0066622D">
            <w:pPr>
              <w:spacing w:after="0" w:line="240" w:lineRule="auto"/>
              <w:rPr>
                <w:rFonts w:ascii="Book Antiqua" w:hAnsi="Book Antiqua" w:cs="Calibri"/>
                <w:b/>
                <w:bCs/>
                <w:color w:val="000000"/>
              </w:rPr>
            </w:pPr>
            <w:r w:rsidRPr="00843312">
              <w:rPr>
                <w:rFonts w:ascii="Book Antiqua" w:hAnsi="Book Antiqua" w:cs="Calibri"/>
                <w:b/>
                <w:bCs/>
                <w:color w:val="000000"/>
              </w:rPr>
              <w:t>Amount in Words Rs.</w:t>
            </w:r>
          </w:p>
        </w:tc>
      </w:tr>
    </w:tbl>
    <w:p w:rsidR="00E438AB" w:rsidRDefault="00E438AB"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3B1D5A">
      <w:pPr>
        <w:spacing w:after="0"/>
        <w:jc w:val="right"/>
        <w:rPr>
          <w:rFonts w:ascii="Book Antiqua" w:hAnsi="Book Antiqua" w:cs="Calibri"/>
        </w:rPr>
      </w:pP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spacing w:after="0"/>
        <w:jc w:val="both"/>
        <w:rPr>
          <w:rFonts w:ascii="Book Antiqua" w:hAnsi="Book Antiqua"/>
        </w:rPr>
      </w:pPr>
      <w:r w:rsidRPr="00D530A9">
        <w:rPr>
          <w:rFonts w:ascii="Book Antiqua" w:hAnsi="Book Antiqua"/>
          <w:b/>
        </w:rPr>
        <w:br w:type="page"/>
      </w:r>
    </w:p>
    <w:p w:rsidR="00F617A1" w:rsidRDefault="00F617A1" w:rsidP="003B1D5A">
      <w:pPr>
        <w:pStyle w:val="Heading1"/>
        <w:numPr>
          <w:ilvl w:val="0"/>
          <w:numId w:val="8"/>
        </w:numPr>
        <w:spacing w:before="0"/>
        <w:jc w:val="both"/>
        <w:rPr>
          <w:rFonts w:ascii="Book Antiqua" w:hAnsi="Book Antiqua"/>
          <w:sz w:val="32"/>
          <w:szCs w:val="32"/>
        </w:rPr>
      </w:pPr>
      <w:bookmarkStart w:id="14" w:name="_Toc447532364"/>
      <w:r w:rsidRPr="004F5EBE">
        <w:rPr>
          <w:rFonts w:ascii="Book Antiqua" w:hAnsi="Book Antiqua"/>
          <w:sz w:val="32"/>
          <w:szCs w:val="32"/>
        </w:rPr>
        <w:lastRenderedPageBreak/>
        <w:t>Payment Terms</w:t>
      </w:r>
      <w:bookmarkEnd w:id="14"/>
      <w:r w:rsidRPr="004F5EBE">
        <w:rPr>
          <w:rFonts w:ascii="Book Antiqua" w:hAnsi="Book Antiqua"/>
          <w:sz w:val="32"/>
          <w:szCs w:val="32"/>
        </w:rPr>
        <w:t xml:space="preserve"> </w:t>
      </w:r>
    </w:p>
    <w:p w:rsidR="009D5D29" w:rsidRPr="009D5D29" w:rsidRDefault="009D5D29" w:rsidP="003B1D5A"/>
    <w:p w:rsidR="0090233F" w:rsidRDefault="0090233F" w:rsidP="003B1D5A">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3B1D5A">
      <w:pPr>
        <w:spacing w:after="0"/>
        <w:ind w:left="720"/>
        <w:jc w:val="both"/>
        <w:rPr>
          <w:rFonts w:ascii="Book Antiqua" w:hAnsi="Book Antiqua"/>
        </w:rPr>
      </w:pPr>
    </w:p>
    <w:p w:rsidR="00636628" w:rsidRPr="00FF4A56" w:rsidRDefault="0090233F" w:rsidP="003B1D5A">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63662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636628">
            <w:pPr>
              <w:jc w:val="both"/>
              <w:rPr>
                <w:rFonts w:ascii="Book Antiqua" w:hAnsi="Book Antiqua"/>
              </w:rPr>
            </w:pPr>
          </w:p>
        </w:tc>
        <w:tc>
          <w:tcPr>
            <w:tcW w:w="3498" w:type="dxa"/>
          </w:tcPr>
          <w:p w:rsidR="00441DD7" w:rsidRPr="00FF4A56" w:rsidRDefault="00441DD7" w:rsidP="00636628">
            <w:pPr>
              <w:jc w:val="both"/>
              <w:rPr>
                <w:rFonts w:ascii="Book Antiqua" w:hAnsi="Book Antiqua"/>
              </w:rPr>
            </w:pPr>
          </w:p>
        </w:tc>
        <w:tc>
          <w:tcPr>
            <w:tcW w:w="3716" w:type="dxa"/>
          </w:tcPr>
          <w:p w:rsidR="00441DD7" w:rsidRPr="00FF4A56" w:rsidRDefault="00441DD7" w:rsidP="00636628">
            <w:pPr>
              <w:jc w:val="both"/>
              <w:rPr>
                <w:rFonts w:ascii="Book Antiqua" w:hAnsi="Book Antiqua"/>
              </w:rPr>
            </w:pP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441DD7">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636628">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636628">
            <w:pPr>
              <w:jc w:val="both"/>
              <w:rPr>
                <w:rFonts w:ascii="Book Antiqua" w:hAnsi="Book Antiqua"/>
              </w:rPr>
            </w:pPr>
          </w:p>
        </w:tc>
        <w:tc>
          <w:tcPr>
            <w:tcW w:w="3498" w:type="dxa"/>
          </w:tcPr>
          <w:p w:rsidR="00636628" w:rsidRPr="00FF4A56" w:rsidRDefault="00636628" w:rsidP="00636628">
            <w:pPr>
              <w:jc w:val="both"/>
              <w:rPr>
                <w:rFonts w:ascii="Book Antiqua" w:hAnsi="Book Antiqua"/>
              </w:rPr>
            </w:pPr>
            <w:r w:rsidRPr="00FF4A56">
              <w:rPr>
                <w:rFonts w:ascii="Book Antiqua" w:hAnsi="Book Antiqua"/>
              </w:rPr>
              <w:t>Total</w:t>
            </w:r>
          </w:p>
        </w:tc>
        <w:tc>
          <w:tcPr>
            <w:tcW w:w="3716" w:type="dxa"/>
          </w:tcPr>
          <w:p w:rsidR="00636628" w:rsidRPr="00FF4A56" w:rsidRDefault="00636628" w:rsidP="00636628">
            <w:pPr>
              <w:jc w:val="both"/>
              <w:rPr>
                <w:rFonts w:ascii="Book Antiqua" w:hAnsi="Book Antiqua"/>
              </w:rPr>
            </w:pPr>
            <w:r w:rsidRPr="00FF4A56">
              <w:rPr>
                <w:rFonts w:ascii="Book Antiqua" w:hAnsi="Book Antiqua"/>
              </w:rPr>
              <w:t>100</w:t>
            </w:r>
          </w:p>
        </w:tc>
      </w:tr>
    </w:tbl>
    <w:p w:rsidR="009320F7" w:rsidRPr="00FF4A56" w:rsidRDefault="009320F7" w:rsidP="003B1D5A">
      <w:pPr>
        <w:spacing w:after="0"/>
        <w:ind w:left="720"/>
        <w:jc w:val="both"/>
        <w:rPr>
          <w:rFonts w:ascii="Book Antiqua" w:hAnsi="Book Antiqua"/>
        </w:rPr>
      </w:pPr>
    </w:p>
    <w:p w:rsidR="004C7EFB" w:rsidRPr="00FF4A56" w:rsidRDefault="0012385A" w:rsidP="003B1D5A">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3B1D5A">
      <w:pPr>
        <w:spacing w:after="0"/>
        <w:ind w:left="720"/>
        <w:jc w:val="both"/>
        <w:rPr>
          <w:rFonts w:ascii="Book Antiqua" w:hAnsi="Book Antiqua"/>
        </w:rPr>
      </w:pPr>
    </w:p>
    <w:p w:rsidR="00C207F1" w:rsidRPr="00FF4A56" w:rsidRDefault="009320F7" w:rsidP="003B1D5A">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Pr="008C5D36" w:rsidRDefault="00B058C1" w:rsidP="00B058C1">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52" w:rsidRDefault="00A91652" w:rsidP="00DA70EF">
      <w:pPr>
        <w:spacing w:after="0" w:line="240" w:lineRule="auto"/>
      </w:pPr>
      <w:r>
        <w:separator/>
      </w:r>
    </w:p>
  </w:endnote>
  <w:endnote w:type="continuationSeparator" w:id="1">
    <w:p w:rsidR="00A91652" w:rsidRDefault="00A91652"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2D" w:rsidRPr="00547995" w:rsidRDefault="0066622D">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Pr>
        <w:rFonts w:ascii="Book Antiqua" w:hAnsi="Book Antiqua" w:cs="Calibri"/>
        <w:bCs/>
        <w:i/>
        <w:spacing w:val="1"/>
        <w:w w:val="99"/>
        <w:sz w:val="24"/>
        <w:szCs w:val="24"/>
      </w:rPr>
      <w:t>016/3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52" w:rsidRDefault="00A91652" w:rsidP="00DA70EF">
      <w:pPr>
        <w:spacing w:after="0" w:line="240" w:lineRule="auto"/>
      </w:pPr>
      <w:r>
        <w:separator/>
      </w:r>
    </w:p>
  </w:footnote>
  <w:footnote w:type="continuationSeparator" w:id="1">
    <w:p w:rsidR="00A91652" w:rsidRDefault="00A91652"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2D" w:rsidRDefault="0066622D">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35pt;height:8.35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03F5726"/>
    <w:multiLevelType w:val="hybridMultilevel"/>
    <w:tmpl w:val="1C4CF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456B0"/>
    <w:multiLevelType w:val="hybridMultilevel"/>
    <w:tmpl w:val="B11AC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4"/>
  </w:num>
  <w:num w:numId="3">
    <w:abstractNumId w:val="37"/>
  </w:num>
  <w:num w:numId="4">
    <w:abstractNumId w:val="31"/>
  </w:num>
  <w:num w:numId="5">
    <w:abstractNumId w:val="38"/>
  </w:num>
  <w:num w:numId="6">
    <w:abstractNumId w:val="16"/>
  </w:num>
  <w:num w:numId="7">
    <w:abstractNumId w:val="7"/>
  </w:num>
  <w:num w:numId="8">
    <w:abstractNumId w:val="12"/>
  </w:num>
  <w:num w:numId="9">
    <w:abstractNumId w:val="1"/>
  </w:num>
  <w:num w:numId="10">
    <w:abstractNumId w:val="2"/>
  </w:num>
  <w:num w:numId="11">
    <w:abstractNumId w:val="0"/>
  </w:num>
  <w:num w:numId="12">
    <w:abstractNumId w:val="32"/>
  </w:num>
  <w:num w:numId="13">
    <w:abstractNumId w:val="6"/>
  </w:num>
  <w:num w:numId="14">
    <w:abstractNumId w:val="21"/>
  </w:num>
  <w:num w:numId="15">
    <w:abstractNumId w:val="34"/>
  </w:num>
  <w:num w:numId="16">
    <w:abstractNumId w:val="10"/>
  </w:num>
  <w:num w:numId="17">
    <w:abstractNumId w:val="33"/>
  </w:num>
  <w:num w:numId="18">
    <w:abstractNumId w:val="11"/>
  </w:num>
  <w:num w:numId="19">
    <w:abstractNumId w:val="8"/>
  </w:num>
  <w:num w:numId="20">
    <w:abstractNumId w:val="4"/>
  </w:num>
  <w:num w:numId="21">
    <w:abstractNumId w:val="19"/>
  </w:num>
  <w:num w:numId="22">
    <w:abstractNumId w:val="22"/>
  </w:num>
  <w:num w:numId="23">
    <w:abstractNumId w:val="35"/>
  </w:num>
  <w:num w:numId="24">
    <w:abstractNumId w:val="5"/>
  </w:num>
  <w:num w:numId="25">
    <w:abstractNumId w:val="29"/>
  </w:num>
  <w:num w:numId="26">
    <w:abstractNumId w:val="17"/>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9"/>
  </w:num>
  <w:num w:numId="31">
    <w:abstractNumId w:val="26"/>
  </w:num>
  <w:num w:numId="32">
    <w:abstractNumId w:val="15"/>
  </w:num>
  <w:num w:numId="33">
    <w:abstractNumId w:val="30"/>
  </w:num>
  <w:num w:numId="34">
    <w:abstractNumId w:val="28"/>
  </w:num>
  <w:num w:numId="35">
    <w:abstractNumId w:val="14"/>
  </w:num>
  <w:num w:numId="36">
    <w:abstractNumId w:val="20"/>
  </w:num>
  <w:num w:numId="37">
    <w:abstractNumId w:val="36"/>
  </w:num>
  <w:num w:numId="38">
    <w:abstractNumId w:val="27"/>
  </w:num>
  <w:num w:numId="39">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702E3"/>
    <w:rsid w:val="00021398"/>
    <w:rsid w:val="00065C07"/>
    <w:rsid w:val="00066B84"/>
    <w:rsid w:val="000710BD"/>
    <w:rsid w:val="000741EC"/>
    <w:rsid w:val="000D7915"/>
    <w:rsid w:val="000F37EE"/>
    <w:rsid w:val="000F696A"/>
    <w:rsid w:val="001141C3"/>
    <w:rsid w:val="0011447F"/>
    <w:rsid w:val="0012385A"/>
    <w:rsid w:val="0012665B"/>
    <w:rsid w:val="00126C98"/>
    <w:rsid w:val="00132905"/>
    <w:rsid w:val="00141D20"/>
    <w:rsid w:val="00157C07"/>
    <w:rsid w:val="00174EDF"/>
    <w:rsid w:val="00195A53"/>
    <w:rsid w:val="001A7666"/>
    <w:rsid w:val="001B167F"/>
    <w:rsid w:val="001B75FA"/>
    <w:rsid w:val="001D72E5"/>
    <w:rsid w:val="001E3B2B"/>
    <w:rsid w:val="001F5780"/>
    <w:rsid w:val="00203D2E"/>
    <w:rsid w:val="0020749B"/>
    <w:rsid w:val="00210417"/>
    <w:rsid w:val="00224762"/>
    <w:rsid w:val="0022522B"/>
    <w:rsid w:val="002473A3"/>
    <w:rsid w:val="002513B8"/>
    <w:rsid w:val="00266AD4"/>
    <w:rsid w:val="00273E20"/>
    <w:rsid w:val="00274299"/>
    <w:rsid w:val="00277059"/>
    <w:rsid w:val="00277143"/>
    <w:rsid w:val="00277C8C"/>
    <w:rsid w:val="00281FD4"/>
    <w:rsid w:val="002928DD"/>
    <w:rsid w:val="002A394A"/>
    <w:rsid w:val="002C09C7"/>
    <w:rsid w:val="002C3A61"/>
    <w:rsid w:val="002C6F57"/>
    <w:rsid w:val="002D7576"/>
    <w:rsid w:val="002E6C71"/>
    <w:rsid w:val="002F4188"/>
    <w:rsid w:val="0030298D"/>
    <w:rsid w:val="003060D4"/>
    <w:rsid w:val="003178FF"/>
    <w:rsid w:val="00327AA9"/>
    <w:rsid w:val="0033762C"/>
    <w:rsid w:val="00341016"/>
    <w:rsid w:val="00344341"/>
    <w:rsid w:val="00363130"/>
    <w:rsid w:val="00365E80"/>
    <w:rsid w:val="00366344"/>
    <w:rsid w:val="00372FE8"/>
    <w:rsid w:val="00374061"/>
    <w:rsid w:val="00380C51"/>
    <w:rsid w:val="00384B63"/>
    <w:rsid w:val="00397B84"/>
    <w:rsid w:val="003A32A6"/>
    <w:rsid w:val="003B1D5A"/>
    <w:rsid w:val="003B42EA"/>
    <w:rsid w:val="003C4D6D"/>
    <w:rsid w:val="003C6103"/>
    <w:rsid w:val="003D57F7"/>
    <w:rsid w:val="003D5B03"/>
    <w:rsid w:val="003D6ADB"/>
    <w:rsid w:val="003E13A6"/>
    <w:rsid w:val="00400C29"/>
    <w:rsid w:val="00413FE4"/>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07258"/>
    <w:rsid w:val="00516EBF"/>
    <w:rsid w:val="005239FA"/>
    <w:rsid w:val="005260E0"/>
    <w:rsid w:val="005272DF"/>
    <w:rsid w:val="0053108E"/>
    <w:rsid w:val="00532D17"/>
    <w:rsid w:val="00537569"/>
    <w:rsid w:val="00547932"/>
    <w:rsid w:val="00547995"/>
    <w:rsid w:val="005518B7"/>
    <w:rsid w:val="005763B9"/>
    <w:rsid w:val="00576520"/>
    <w:rsid w:val="00581909"/>
    <w:rsid w:val="00584302"/>
    <w:rsid w:val="005932F7"/>
    <w:rsid w:val="0059582C"/>
    <w:rsid w:val="005A1546"/>
    <w:rsid w:val="005A7EED"/>
    <w:rsid w:val="005B138A"/>
    <w:rsid w:val="005B5FE1"/>
    <w:rsid w:val="005C33BF"/>
    <w:rsid w:val="005D0ECB"/>
    <w:rsid w:val="005D58B6"/>
    <w:rsid w:val="005E2DD9"/>
    <w:rsid w:val="005F2CE1"/>
    <w:rsid w:val="00607C8E"/>
    <w:rsid w:val="00621D28"/>
    <w:rsid w:val="006221E4"/>
    <w:rsid w:val="0062385A"/>
    <w:rsid w:val="00635727"/>
    <w:rsid w:val="00636628"/>
    <w:rsid w:val="00637F98"/>
    <w:rsid w:val="00651901"/>
    <w:rsid w:val="00656D78"/>
    <w:rsid w:val="006600CE"/>
    <w:rsid w:val="0066021F"/>
    <w:rsid w:val="00661114"/>
    <w:rsid w:val="0066370C"/>
    <w:rsid w:val="00665A3D"/>
    <w:rsid w:val="0066622D"/>
    <w:rsid w:val="0067276B"/>
    <w:rsid w:val="006A4659"/>
    <w:rsid w:val="006A492E"/>
    <w:rsid w:val="006C0595"/>
    <w:rsid w:val="006D0C7E"/>
    <w:rsid w:val="006D1B70"/>
    <w:rsid w:val="006D20CA"/>
    <w:rsid w:val="006D7267"/>
    <w:rsid w:val="006E01CD"/>
    <w:rsid w:val="006E6077"/>
    <w:rsid w:val="0071421A"/>
    <w:rsid w:val="007206C3"/>
    <w:rsid w:val="00723B6F"/>
    <w:rsid w:val="007337E4"/>
    <w:rsid w:val="00736A6A"/>
    <w:rsid w:val="00750E3C"/>
    <w:rsid w:val="00757B0D"/>
    <w:rsid w:val="00764219"/>
    <w:rsid w:val="007860DE"/>
    <w:rsid w:val="007D5733"/>
    <w:rsid w:val="007E12AD"/>
    <w:rsid w:val="007F45F8"/>
    <w:rsid w:val="00821D2B"/>
    <w:rsid w:val="00822F9F"/>
    <w:rsid w:val="00823F51"/>
    <w:rsid w:val="00853DD1"/>
    <w:rsid w:val="008770AB"/>
    <w:rsid w:val="00890563"/>
    <w:rsid w:val="008B0875"/>
    <w:rsid w:val="008C5D36"/>
    <w:rsid w:val="008D7B36"/>
    <w:rsid w:val="008E04DE"/>
    <w:rsid w:val="008E09DD"/>
    <w:rsid w:val="008F4208"/>
    <w:rsid w:val="008F548A"/>
    <w:rsid w:val="0090233F"/>
    <w:rsid w:val="00916C3B"/>
    <w:rsid w:val="00923A20"/>
    <w:rsid w:val="009320F7"/>
    <w:rsid w:val="009339EC"/>
    <w:rsid w:val="00936F1A"/>
    <w:rsid w:val="00951E48"/>
    <w:rsid w:val="009627AB"/>
    <w:rsid w:val="009661C7"/>
    <w:rsid w:val="00996809"/>
    <w:rsid w:val="009A1441"/>
    <w:rsid w:val="009B1B20"/>
    <w:rsid w:val="009D5D29"/>
    <w:rsid w:val="009D76BD"/>
    <w:rsid w:val="009F5E78"/>
    <w:rsid w:val="00A149B9"/>
    <w:rsid w:val="00A164A8"/>
    <w:rsid w:val="00A16F79"/>
    <w:rsid w:val="00A178C7"/>
    <w:rsid w:val="00A262E5"/>
    <w:rsid w:val="00A42AB8"/>
    <w:rsid w:val="00A44B5D"/>
    <w:rsid w:val="00A57045"/>
    <w:rsid w:val="00A57360"/>
    <w:rsid w:val="00A6356E"/>
    <w:rsid w:val="00A645A0"/>
    <w:rsid w:val="00A77602"/>
    <w:rsid w:val="00A91652"/>
    <w:rsid w:val="00A948EE"/>
    <w:rsid w:val="00A94F02"/>
    <w:rsid w:val="00A962F5"/>
    <w:rsid w:val="00AA64CE"/>
    <w:rsid w:val="00AB3C32"/>
    <w:rsid w:val="00AE2CD5"/>
    <w:rsid w:val="00AF1650"/>
    <w:rsid w:val="00B058C1"/>
    <w:rsid w:val="00B07835"/>
    <w:rsid w:val="00B12B1D"/>
    <w:rsid w:val="00B13CC0"/>
    <w:rsid w:val="00B17B19"/>
    <w:rsid w:val="00B26E67"/>
    <w:rsid w:val="00B409A8"/>
    <w:rsid w:val="00B60E64"/>
    <w:rsid w:val="00B610BA"/>
    <w:rsid w:val="00B61976"/>
    <w:rsid w:val="00B92157"/>
    <w:rsid w:val="00B97439"/>
    <w:rsid w:val="00BA26B3"/>
    <w:rsid w:val="00BD5DB1"/>
    <w:rsid w:val="00BE5B8E"/>
    <w:rsid w:val="00C000D3"/>
    <w:rsid w:val="00C05103"/>
    <w:rsid w:val="00C07110"/>
    <w:rsid w:val="00C15CF0"/>
    <w:rsid w:val="00C163A3"/>
    <w:rsid w:val="00C207F1"/>
    <w:rsid w:val="00C24089"/>
    <w:rsid w:val="00C44558"/>
    <w:rsid w:val="00C53303"/>
    <w:rsid w:val="00C53C59"/>
    <w:rsid w:val="00C547B5"/>
    <w:rsid w:val="00C725CB"/>
    <w:rsid w:val="00C74A22"/>
    <w:rsid w:val="00C90CB2"/>
    <w:rsid w:val="00C92E37"/>
    <w:rsid w:val="00CD1F5E"/>
    <w:rsid w:val="00CD6F08"/>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1DE2"/>
    <w:rsid w:val="00E1385E"/>
    <w:rsid w:val="00E21BC6"/>
    <w:rsid w:val="00E31961"/>
    <w:rsid w:val="00E438AB"/>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117</cp:revision>
  <cp:lastPrinted>2016-04-05T10:17:00Z</cp:lastPrinted>
  <dcterms:created xsi:type="dcterms:W3CDTF">2016-03-21T18:00:00Z</dcterms:created>
  <dcterms:modified xsi:type="dcterms:W3CDTF">2016-04-15T12:28:00Z</dcterms:modified>
</cp:coreProperties>
</file>