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7BA" w:rsidRPr="00F323D2" w:rsidRDefault="00D207BA" w:rsidP="00D207BA">
      <w:pPr>
        <w:widowControl w:val="0"/>
        <w:autoSpaceDE w:val="0"/>
        <w:autoSpaceDN w:val="0"/>
        <w:adjustRightInd w:val="0"/>
        <w:spacing w:after="0"/>
        <w:ind w:left="53" w:right="55"/>
        <w:jc w:val="center"/>
        <w:rPr>
          <w:rFonts w:ascii="Book Antiqua" w:hAnsi="Book Antiqua" w:cs="Calibri"/>
          <w:sz w:val="36"/>
          <w:szCs w:val="24"/>
        </w:rPr>
      </w:pPr>
      <w:r w:rsidRPr="00F323D2">
        <w:rPr>
          <w:rFonts w:ascii="Book Antiqua" w:hAnsi="Book Antiqua" w:cs="Calibri"/>
          <w:b/>
          <w:bCs/>
          <w:position w:val="2"/>
          <w:sz w:val="36"/>
          <w:szCs w:val="24"/>
        </w:rPr>
        <w:t>Hi</w:t>
      </w:r>
      <w:r w:rsidRPr="00F323D2">
        <w:rPr>
          <w:rFonts w:ascii="Book Antiqua" w:hAnsi="Book Antiqua" w:cs="Calibri"/>
          <w:b/>
          <w:bCs/>
          <w:spacing w:val="-1"/>
          <w:position w:val="2"/>
          <w:sz w:val="36"/>
          <w:szCs w:val="24"/>
        </w:rPr>
        <w:t>n</w:t>
      </w:r>
      <w:r w:rsidRPr="00F323D2">
        <w:rPr>
          <w:rFonts w:ascii="Book Antiqua" w:hAnsi="Book Antiqua" w:cs="Calibri"/>
          <w:b/>
          <w:bCs/>
          <w:position w:val="2"/>
          <w:sz w:val="36"/>
          <w:szCs w:val="24"/>
        </w:rPr>
        <w:t>d</w:t>
      </w:r>
      <w:r w:rsidRPr="00F323D2">
        <w:rPr>
          <w:rFonts w:ascii="Book Antiqua" w:hAnsi="Book Antiqua" w:cs="Calibri"/>
          <w:b/>
          <w:bCs/>
          <w:spacing w:val="-2"/>
          <w:position w:val="2"/>
          <w:sz w:val="36"/>
          <w:szCs w:val="24"/>
        </w:rPr>
        <w:t>u</w:t>
      </w:r>
      <w:r w:rsidRPr="00F323D2">
        <w:rPr>
          <w:rFonts w:ascii="Book Antiqua" w:hAnsi="Book Antiqua" w:cs="Calibri"/>
          <w:b/>
          <w:bCs/>
          <w:position w:val="2"/>
          <w:sz w:val="36"/>
          <w:szCs w:val="24"/>
        </w:rPr>
        <w:t>st</w:t>
      </w:r>
      <w:r w:rsidRPr="00F323D2">
        <w:rPr>
          <w:rFonts w:ascii="Book Antiqua" w:hAnsi="Book Antiqua" w:cs="Calibri"/>
          <w:b/>
          <w:bCs/>
          <w:spacing w:val="2"/>
          <w:position w:val="2"/>
          <w:sz w:val="36"/>
          <w:szCs w:val="24"/>
        </w:rPr>
        <w:t>a</w:t>
      </w:r>
      <w:r w:rsidRPr="00F323D2">
        <w:rPr>
          <w:rFonts w:ascii="Book Antiqua" w:hAnsi="Book Antiqua" w:cs="Calibri"/>
          <w:b/>
          <w:bCs/>
          <w:position w:val="2"/>
          <w:sz w:val="36"/>
          <w:szCs w:val="24"/>
        </w:rPr>
        <w:t>n Latex Fa</w:t>
      </w:r>
      <w:r w:rsidRPr="00F323D2">
        <w:rPr>
          <w:rFonts w:ascii="Book Antiqua" w:hAnsi="Book Antiqua" w:cs="Calibri"/>
          <w:b/>
          <w:bCs/>
          <w:spacing w:val="1"/>
          <w:position w:val="2"/>
          <w:sz w:val="36"/>
          <w:szCs w:val="24"/>
        </w:rPr>
        <w:t>m</w:t>
      </w:r>
      <w:r w:rsidRPr="00F323D2">
        <w:rPr>
          <w:rFonts w:ascii="Book Antiqua" w:hAnsi="Book Antiqua" w:cs="Calibri"/>
          <w:b/>
          <w:bCs/>
          <w:position w:val="2"/>
          <w:sz w:val="36"/>
          <w:szCs w:val="24"/>
        </w:rPr>
        <w:t>ily</w:t>
      </w:r>
      <w:r w:rsidRPr="00F323D2">
        <w:rPr>
          <w:rFonts w:ascii="Book Antiqua" w:hAnsi="Book Antiqua" w:cs="Calibri"/>
          <w:b/>
          <w:bCs/>
          <w:spacing w:val="-3"/>
          <w:position w:val="2"/>
          <w:sz w:val="36"/>
          <w:szCs w:val="24"/>
        </w:rPr>
        <w:t xml:space="preserve"> </w:t>
      </w:r>
      <w:r w:rsidRPr="00F323D2">
        <w:rPr>
          <w:rFonts w:ascii="Book Antiqua" w:hAnsi="Book Antiqua" w:cs="Calibri"/>
          <w:b/>
          <w:bCs/>
          <w:position w:val="2"/>
          <w:sz w:val="36"/>
          <w:szCs w:val="24"/>
        </w:rPr>
        <w:t>Pla</w:t>
      </w:r>
      <w:r w:rsidRPr="00F323D2">
        <w:rPr>
          <w:rFonts w:ascii="Book Antiqua" w:hAnsi="Book Antiqua" w:cs="Calibri"/>
          <w:b/>
          <w:bCs/>
          <w:spacing w:val="-1"/>
          <w:position w:val="2"/>
          <w:sz w:val="36"/>
          <w:szCs w:val="24"/>
        </w:rPr>
        <w:t>n</w:t>
      </w:r>
      <w:r w:rsidRPr="00F323D2">
        <w:rPr>
          <w:rFonts w:ascii="Book Antiqua" w:hAnsi="Book Antiqua" w:cs="Calibri"/>
          <w:b/>
          <w:bCs/>
          <w:position w:val="2"/>
          <w:sz w:val="36"/>
          <w:szCs w:val="24"/>
        </w:rPr>
        <w:t>ni</w:t>
      </w:r>
      <w:r w:rsidRPr="00F323D2">
        <w:rPr>
          <w:rFonts w:ascii="Book Antiqua" w:hAnsi="Book Antiqua" w:cs="Calibri"/>
          <w:b/>
          <w:bCs/>
          <w:spacing w:val="-2"/>
          <w:position w:val="2"/>
          <w:sz w:val="36"/>
          <w:szCs w:val="24"/>
        </w:rPr>
        <w:t>n</w:t>
      </w:r>
      <w:r w:rsidRPr="00F323D2">
        <w:rPr>
          <w:rFonts w:ascii="Book Antiqua" w:hAnsi="Book Antiqua" w:cs="Calibri"/>
          <w:b/>
          <w:bCs/>
          <w:position w:val="2"/>
          <w:sz w:val="36"/>
          <w:szCs w:val="24"/>
        </w:rPr>
        <w:t>g</w:t>
      </w:r>
      <w:r w:rsidRPr="00F323D2">
        <w:rPr>
          <w:rFonts w:ascii="Book Antiqua" w:hAnsi="Book Antiqua" w:cs="Calibri"/>
          <w:b/>
          <w:bCs/>
          <w:spacing w:val="2"/>
          <w:position w:val="2"/>
          <w:sz w:val="36"/>
          <w:szCs w:val="24"/>
        </w:rPr>
        <w:t xml:space="preserve"> </w:t>
      </w:r>
      <w:r w:rsidRPr="00F323D2">
        <w:rPr>
          <w:rFonts w:ascii="Book Antiqua" w:hAnsi="Book Antiqua" w:cs="Calibri"/>
          <w:b/>
          <w:bCs/>
          <w:position w:val="2"/>
          <w:sz w:val="36"/>
          <w:szCs w:val="24"/>
        </w:rPr>
        <w:t>P</w:t>
      </w:r>
      <w:r w:rsidRPr="00F323D2">
        <w:rPr>
          <w:rFonts w:ascii="Book Antiqua" w:hAnsi="Book Antiqua" w:cs="Calibri"/>
          <w:b/>
          <w:bCs/>
          <w:spacing w:val="1"/>
          <w:position w:val="2"/>
          <w:sz w:val="36"/>
          <w:szCs w:val="24"/>
        </w:rPr>
        <w:t>r</w:t>
      </w:r>
      <w:r w:rsidRPr="00F323D2">
        <w:rPr>
          <w:rFonts w:ascii="Book Antiqua" w:hAnsi="Book Antiqua" w:cs="Calibri"/>
          <w:b/>
          <w:bCs/>
          <w:position w:val="2"/>
          <w:sz w:val="36"/>
          <w:szCs w:val="24"/>
        </w:rPr>
        <w:t>o</w:t>
      </w:r>
      <w:r w:rsidRPr="00F323D2">
        <w:rPr>
          <w:rFonts w:ascii="Book Antiqua" w:hAnsi="Book Antiqua" w:cs="Calibri"/>
          <w:b/>
          <w:bCs/>
          <w:spacing w:val="1"/>
          <w:position w:val="2"/>
          <w:sz w:val="36"/>
          <w:szCs w:val="24"/>
        </w:rPr>
        <w:t>m</w:t>
      </w:r>
      <w:r w:rsidRPr="00F323D2">
        <w:rPr>
          <w:rFonts w:ascii="Book Antiqua" w:hAnsi="Book Antiqua" w:cs="Calibri"/>
          <w:b/>
          <w:bCs/>
          <w:position w:val="2"/>
          <w:sz w:val="36"/>
          <w:szCs w:val="24"/>
        </w:rPr>
        <w:t xml:space="preserve">otion </w:t>
      </w:r>
      <w:r w:rsidRPr="00F323D2">
        <w:rPr>
          <w:rFonts w:ascii="Book Antiqua" w:hAnsi="Book Antiqua" w:cs="Calibri"/>
          <w:b/>
          <w:bCs/>
          <w:position w:val="1"/>
          <w:sz w:val="36"/>
          <w:szCs w:val="24"/>
        </w:rPr>
        <w:t>Trust</w:t>
      </w:r>
      <w:r w:rsidRPr="00F323D2">
        <w:rPr>
          <w:rFonts w:ascii="Book Antiqua" w:hAnsi="Book Antiqua" w:cs="Calibri"/>
          <w:b/>
          <w:bCs/>
          <w:spacing w:val="-1"/>
          <w:position w:val="1"/>
          <w:sz w:val="36"/>
          <w:szCs w:val="24"/>
        </w:rPr>
        <w:t xml:space="preserve"> </w:t>
      </w:r>
      <w:r w:rsidRPr="00F323D2">
        <w:rPr>
          <w:rFonts w:ascii="Book Antiqua" w:hAnsi="Book Antiqua" w:cs="Calibri"/>
          <w:b/>
          <w:bCs/>
          <w:position w:val="1"/>
          <w:sz w:val="36"/>
          <w:szCs w:val="24"/>
        </w:rPr>
        <w:t>(</w:t>
      </w:r>
      <w:r w:rsidRPr="00F323D2">
        <w:rPr>
          <w:rFonts w:ascii="Book Antiqua" w:hAnsi="Book Antiqua" w:cs="Calibri"/>
          <w:b/>
          <w:bCs/>
          <w:spacing w:val="-2"/>
          <w:position w:val="1"/>
          <w:sz w:val="36"/>
          <w:szCs w:val="24"/>
        </w:rPr>
        <w:t>H</w:t>
      </w:r>
      <w:r w:rsidRPr="00F323D2">
        <w:rPr>
          <w:rFonts w:ascii="Book Antiqua" w:hAnsi="Book Antiqua" w:cs="Calibri"/>
          <w:b/>
          <w:bCs/>
          <w:position w:val="1"/>
          <w:sz w:val="36"/>
          <w:szCs w:val="24"/>
        </w:rPr>
        <w:t>L</w:t>
      </w:r>
      <w:r w:rsidRPr="00F323D2">
        <w:rPr>
          <w:rFonts w:ascii="Book Antiqua" w:hAnsi="Book Antiqua" w:cs="Calibri"/>
          <w:b/>
          <w:bCs/>
          <w:spacing w:val="1"/>
          <w:position w:val="1"/>
          <w:sz w:val="36"/>
          <w:szCs w:val="24"/>
        </w:rPr>
        <w:t>FP</w:t>
      </w:r>
      <w:r w:rsidRPr="00F323D2">
        <w:rPr>
          <w:rFonts w:ascii="Book Antiqua" w:hAnsi="Book Antiqua" w:cs="Calibri"/>
          <w:b/>
          <w:bCs/>
          <w:position w:val="1"/>
          <w:sz w:val="36"/>
          <w:szCs w:val="24"/>
        </w:rPr>
        <w:t>PT)</w:t>
      </w:r>
    </w:p>
    <w:p w:rsidR="00D207BA" w:rsidRPr="00F323D2" w:rsidRDefault="00D207BA" w:rsidP="00D207BA">
      <w:pPr>
        <w:widowControl w:val="0"/>
        <w:autoSpaceDE w:val="0"/>
        <w:autoSpaceDN w:val="0"/>
        <w:adjustRightInd w:val="0"/>
        <w:spacing w:before="10" w:after="0"/>
        <w:rPr>
          <w:rFonts w:ascii="Book Antiqua" w:hAnsi="Book Antiqua" w:cs="Calibri"/>
          <w:sz w:val="24"/>
          <w:szCs w:val="24"/>
        </w:rPr>
      </w:pPr>
    </w:p>
    <w:p w:rsidR="00D207BA" w:rsidRPr="00F323D2" w:rsidRDefault="00D207BA" w:rsidP="00D207BA">
      <w:pPr>
        <w:widowControl w:val="0"/>
        <w:autoSpaceDE w:val="0"/>
        <w:autoSpaceDN w:val="0"/>
        <w:adjustRightInd w:val="0"/>
        <w:spacing w:after="0"/>
        <w:ind w:right="30"/>
        <w:jc w:val="center"/>
        <w:rPr>
          <w:rFonts w:ascii="Book Antiqua" w:hAnsi="Book Antiqua" w:cs="Calibri"/>
          <w:sz w:val="40"/>
          <w:szCs w:val="24"/>
        </w:rPr>
      </w:pPr>
      <w:r w:rsidRPr="00F323D2">
        <w:rPr>
          <w:rFonts w:ascii="Book Antiqua" w:hAnsi="Book Antiqua" w:cs="Calibri"/>
          <w:b/>
          <w:bCs/>
          <w:sz w:val="40"/>
          <w:szCs w:val="24"/>
        </w:rPr>
        <w:t>Req</w:t>
      </w:r>
      <w:r w:rsidRPr="00F323D2">
        <w:rPr>
          <w:rFonts w:ascii="Book Antiqua" w:hAnsi="Book Antiqua" w:cs="Calibri"/>
          <w:b/>
          <w:bCs/>
          <w:spacing w:val="-1"/>
          <w:sz w:val="40"/>
          <w:szCs w:val="24"/>
        </w:rPr>
        <w:t>u</w:t>
      </w:r>
      <w:r w:rsidRPr="00F323D2">
        <w:rPr>
          <w:rFonts w:ascii="Book Antiqua" w:hAnsi="Book Antiqua" w:cs="Calibri"/>
          <w:b/>
          <w:bCs/>
          <w:spacing w:val="2"/>
          <w:sz w:val="40"/>
          <w:szCs w:val="24"/>
        </w:rPr>
        <w:t>e</w:t>
      </w:r>
      <w:r w:rsidRPr="00F323D2">
        <w:rPr>
          <w:rFonts w:ascii="Book Antiqua" w:hAnsi="Book Antiqua" w:cs="Calibri"/>
          <w:b/>
          <w:bCs/>
          <w:sz w:val="40"/>
          <w:szCs w:val="24"/>
        </w:rPr>
        <w:t>st</w:t>
      </w:r>
      <w:r w:rsidRPr="00F323D2">
        <w:rPr>
          <w:rFonts w:ascii="Book Antiqua" w:hAnsi="Book Antiqua" w:cs="Calibri"/>
          <w:b/>
          <w:bCs/>
          <w:spacing w:val="-11"/>
          <w:sz w:val="40"/>
          <w:szCs w:val="24"/>
        </w:rPr>
        <w:t xml:space="preserve"> </w:t>
      </w:r>
      <w:r w:rsidRPr="00F323D2">
        <w:rPr>
          <w:rFonts w:ascii="Book Antiqua" w:hAnsi="Book Antiqua" w:cs="Calibri"/>
          <w:b/>
          <w:bCs/>
          <w:sz w:val="40"/>
          <w:szCs w:val="24"/>
        </w:rPr>
        <w:t>for</w:t>
      </w:r>
      <w:r w:rsidRPr="00F323D2">
        <w:rPr>
          <w:rFonts w:ascii="Book Antiqua" w:hAnsi="Book Antiqua" w:cs="Calibri"/>
          <w:b/>
          <w:bCs/>
          <w:spacing w:val="-4"/>
          <w:sz w:val="40"/>
          <w:szCs w:val="24"/>
        </w:rPr>
        <w:t xml:space="preserve"> </w:t>
      </w:r>
      <w:r w:rsidRPr="00F323D2">
        <w:rPr>
          <w:rFonts w:ascii="Book Antiqua" w:hAnsi="Book Antiqua" w:cs="Calibri"/>
          <w:b/>
          <w:bCs/>
          <w:spacing w:val="2"/>
          <w:sz w:val="40"/>
          <w:szCs w:val="24"/>
        </w:rPr>
        <w:t>P</w:t>
      </w:r>
      <w:r w:rsidRPr="00F323D2">
        <w:rPr>
          <w:rFonts w:ascii="Book Antiqua" w:hAnsi="Book Antiqua" w:cs="Calibri"/>
          <w:b/>
          <w:bCs/>
          <w:sz w:val="40"/>
          <w:szCs w:val="24"/>
        </w:rPr>
        <w:t>rop</w:t>
      </w:r>
      <w:r w:rsidRPr="00F323D2">
        <w:rPr>
          <w:rFonts w:ascii="Book Antiqua" w:hAnsi="Book Antiqua" w:cs="Calibri"/>
          <w:b/>
          <w:bCs/>
          <w:spacing w:val="3"/>
          <w:sz w:val="40"/>
          <w:szCs w:val="24"/>
        </w:rPr>
        <w:t>o</w:t>
      </w:r>
      <w:r w:rsidRPr="00F323D2">
        <w:rPr>
          <w:rFonts w:ascii="Book Antiqua" w:hAnsi="Book Antiqua" w:cs="Calibri"/>
          <w:b/>
          <w:bCs/>
          <w:sz w:val="40"/>
          <w:szCs w:val="24"/>
        </w:rPr>
        <w:t>sal</w:t>
      </w:r>
      <w:r w:rsidRPr="00F323D2">
        <w:rPr>
          <w:rFonts w:ascii="Book Antiqua" w:hAnsi="Book Antiqua" w:cs="Calibri"/>
          <w:b/>
          <w:bCs/>
          <w:spacing w:val="-11"/>
          <w:sz w:val="40"/>
          <w:szCs w:val="24"/>
        </w:rPr>
        <w:t xml:space="preserve"> </w:t>
      </w:r>
      <w:r w:rsidRPr="00F323D2">
        <w:rPr>
          <w:rFonts w:ascii="Book Antiqua" w:hAnsi="Book Antiqua" w:cs="Calibri"/>
          <w:b/>
          <w:bCs/>
          <w:spacing w:val="-1"/>
          <w:w w:val="99"/>
          <w:sz w:val="40"/>
          <w:szCs w:val="24"/>
        </w:rPr>
        <w:t>(</w:t>
      </w:r>
      <w:r w:rsidRPr="00F323D2">
        <w:rPr>
          <w:rFonts w:ascii="Book Antiqua" w:hAnsi="Book Antiqua" w:cs="Calibri"/>
          <w:b/>
          <w:bCs/>
          <w:w w:val="99"/>
          <w:sz w:val="40"/>
          <w:szCs w:val="24"/>
        </w:rPr>
        <w:t>RFP)</w:t>
      </w:r>
    </w:p>
    <w:p w:rsidR="00D207BA" w:rsidRPr="00F323D2" w:rsidRDefault="00D207BA" w:rsidP="00D207BA">
      <w:pPr>
        <w:widowControl w:val="0"/>
        <w:autoSpaceDE w:val="0"/>
        <w:autoSpaceDN w:val="0"/>
        <w:adjustRightInd w:val="0"/>
        <w:spacing w:before="4" w:after="0"/>
        <w:ind w:right="30"/>
        <w:rPr>
          <w:rFonts w:ascii="Book Antiqua" w:hAnsi="Book Antiqua" w:cs="Calibri"/>
          <w:sz w:val="24"/>
          <w:szCs w:val="24"/>
        </w:rPr>
      </w:pPr>
    </w:p>
    <w:p w:rsidR="00D207BA" w:rsidRPr="00F323D2" w:rsidRDefault="00D207BA" w:rsidP="00D207BA">
      <w:pPr>
        <w:widowControl w:val="0"/>
        <w:autoSpaceDE w:val="0"/>
        <w:autoSpaceDN w:val="0"/>
        <w:adjustRightInd w:val="0"/>
        <w:spacing w:after="0"/>
        <w:ind w:right="30"/>
        <w:jc w:val="center"/>
        <w:rPr>
          <w:rFonts w:ascii="Book Antiqua" w:hAnsi="Book Antiqua" w:cs="Calibri"/>
          <w:sz w:val="36"/>
          <w:szCs w:val="24"/>
        </w:rPr>
      </w:pPr>
      <w:r w:rsidRPr="00F323D2">
        <w:rPr>
          <w:rFonts w:ascii="Book Antiqua" w:hAnsi="Book Antiqua" w:cs="Calibri"/>
          <w:b/>
          <w:bCs/>
          <w:w w:val="99"/>
          <w:sz w:val="36"/>
          <w:szCs w:val="24"/>
        </w:rPr>
        <w:t>Ref: HLFP</w:t>
      </w:r>
      <w:r w:rsidRPr="00F323D2">
        <w:rPr>
          <w:rFonts w:ascii="Book Antiqua" w:hAnsi="Book Antiqua" w:cs="Calibri"/>
          <w:b/>
          <w:bCs/>
          <w:spacing w:val="3"/>
          <w:w w:val="99"/>
          <w:sz w:val="36"/>
          <w:szCs w:val="24"/>
        </w:rPr>
        <w:t>P</w:t>
      </w:r>
      <w:r w:rsidRPr="00F323D2">
        <w:rPr>
          <w:rFonts w:ascii="Book Antiqua" w:hAnsi="Book Antiqua" w:cs="Calibri"/>
          <w:b/>
          <w:bCs/>
          <w:w w:val="99"/>
          <w:sz w:val="36"/>
          <w:szCs w:val="24"/>
        </w:rPr>
        <w:t>T/MP/</w:t>
      </w:r>
      <w:r w:rsidRPr="007E03B8">
        <w:rPr>
          <w:rFonts w:ascii="Book Antiqua" w:hAnsi="Book Antiqua" w:cs="Calibri"/>
          <w:b/>
          <w:bCs/>
          <w:spacing w:val="-1"/>
          <w:w w:val="99"/>
          <w:sz w:val="36"/>
          <w:szCs w:val="24"/>
        </w:rPr>
        <w:t>2</w:t>
      </w:r>
      <w:r w:rsidRPr="007E03B8">
        <w:rPr>
          <w:rFonts w:ascii="Book Antiqua" w:hAnsi="Book Antiqua" w:cs="Calibri"/>
          <w:b/>
          <w:bCs/>
          <w:spacing w:val="1"/>
          <w:w w:val="99"/>
          <w:sz w:val="36"/>
          <w:szCs w:val="24"/>
        </w:rPr>
        <w:t>016/6</w:t>
      </w:r>
    </w:p>
    <w:p w:rsidR="00D207BA" w:rsidRPr="00F323D2" w:rsidRDefault="00D207BA" w:rsidP="00D207BA">
      <w:pPr>
        <w:widowControl w:val="0"/>
        <w:autoSpaceDE w:val="0"/>
        <w:autoSpaceDN w:val="0"/>
        <w:adjustRightInd w:val="0"/>
        <w:spacing w:before="4" w:after="0"/>
        <w:ind w:right="30"/>
        <w:rPr>
          <w:rFonts w:ascii="Book Antiqua" w:hAnsi="Book Antiqua" w:cs="Calibri"/>
          <w:sz w:val="24"/>
          <w:szCs w:val="24"/>
        </w:rPr>
      </w:pPr>
    </w:p>
    <w:p w:rsidR="00D207BA" w:rsidRPr="00F323D2" w:rsidRDefault="00D207BA" w:rsidP="00D207BA">
      <w:pPr>
        <w:widowControl w:val="0"/>
        <w:autoSpaceDE w:val="0"/>
        <w:autoSpaceDN w:val="0"/>
        <w:adjustRightInd w:val="0"/>
        <w:spacing w:after="0"/>
        <w:ind w:right="30"/>
        <w:jc w:val="center"/>
        <w:rPr>
          <w:rFonts w:ascii="Book Antiqua" w:hAnsi="Book Antiqua" w:cs="Calibri"/>
          <w:b/>
          <w:bCs/>
          <w:i/>
          <w:iCs/>
          <w:sz w:val="24"/>
          <w:szCs w:val="24"/>
        </w:rPr>
      </w:pPr>
      <w:r w:rsidRPr="00F323D2">
        <w:rPr>
          <w:rFonts w:ascii="Book Antiqua" w:hAnsi="Book Antiqua" w:cs="Calibri"/>
          <w:b/>
          <w:bCs/>
          <w:i/>
          <w:iCs/>
          <w:sz w:val="24"/>
          <w:szCs w:val="24"/>
        </w:rPr>
        <w:t>for</w:t>
      </w:r>
    </w:p>
    <w:p w:rsidR="00D207BA" w:rsidRPr="00F323D2" w:rsidRDefault="00D207BA" w:rsidP="00D207BA">
      <w:pPr>
        <w:widowControl w:val="0"/>
        <w:autoSpaceDE w:val="0"/>
        <w:autoSpaceDN w:val="0"/>
        <w:adjustRightInd w:val="0"/>
        <w:spacing w:before="2" w:after="0"/>
        <w:ind w:right="30"/>
        <w:jc w:val="center"/>
        <w:rPr>
          <w:rFonts w:ascii="Book Antiqua" w:hAnsi="Book Antiqua"/>
          <w:sz w:val="32"/>
        </w:rPr>
      </w:pPr>
      <w:r w:rsidRPr="00464DCA">
        <w:rPr>
          <w:rFonts w:ascii="Book Antiqua" w:hAnsi="Book Antiqua"/>
          <w:b/>
          <w:sz w:val="32"/>
        </w:rPr>
        <w:t>“Supply and Installation of Children Play Equipment”</w:t>
      </w:r>
      <w:r>
        <w:rPr>
          <w:rFonts w:ascii="Book Antiqua" w:hAnsi="Book Antiqua"/>
          <w:sz w:val="32"/>
        </w:rPr>
        <w:t xml:space="preserve"> </w:t>
      </w:r>
      <w:r w:rsidRPr="00F323D2">
        <w:rPr>
          <w:rFonts w:ascii="Book Antiqua" w:hAnsi="Book Antiqua"/>
          <w:sz w:val="32"/>
        </w:rPr>
        <w:t xml:space="preserve">in the campus of Shaskiya Kanya Madhyamik Vidyalaya </w:t>
      </w:r>
    </w:p>
    <w:p w:rsidR="00D207BA" w:rsidRPr="00F323D2" w:rsidRDefault="00D207BA" w:rsidP="00D207BA">
      <w:pPr>
        <w:widowControl w:val="0"/>
        <w:autoSpaceDE w:val="0"/>
        <w:autoSpaceDN w:val="0"/>
        <w:adjustRightInd w:val="0"/>
        <w:spacing w:before="2" w:after="0"/>
        <w:ind w:right="30"/>
        <w:jc w:val="center"/>
        <w:rPr>
          <w:rFonts w:ascii="Book Antiqua" w:hAnsi="Book Antiqua"/>
          <w:sz w:val="32"/>
        </w:rPr>
      </w:pPr>
      <w:r w:rsidRPr="00F323D2">
        <w:rPr>
          <w:rFonts w:ascii="Book Antiqua" w:hAnsi="Book Antiqua"/>
          <w:sz w:val="32"/>
        </w:rPr>
        <w:t>Village Sangakheda Kalan, Babai Block</w:t>
      </w:r>
    </w:p>
    <w:p w:rsidR="00D207BA" w:rsidRPr="00F323D2" w:rsidRDefault="00D207BA" w:rsidP="00D207BA">
      <w:pPr>
        <w:widowControl w:val="0"/>
        <w:autoSpaceDE w:val="0"/>
        <w:autoSpaceDN w:val="0"/>
        <w:adjustRightInd w:val="0"/>
        <w:spacing w:before="2" w:after="0"/>
        <w:ind w:right="30"/>
        <w:jc w:val="center"/>
        <w:rPr>
          <w:rFonts w:ascii="Book Antiqua" w:hAnsi="Book Antiqua" w:cs="Calibri"/>
          <w:b/>
          <w:bCs/>
          <w:sz w:val="36"/>
          <w:szCs w:val="24"/>
        </w:rPr>
      </w:pPr>
      <w:r w:rsidRPr="00F323D2">
        <w:rPr>
          <w:rFonts w:ascii="Book Antiqua" w:hAnsi="Book Antiqua"/>
          <w:sz w:val="32"/>
        </w:rPr>
        <w:t>Hoshangabad, MP</w:t>
      </w:r>
    </w:p>
    <w:p w:rsidR="00D207BA" w:rsidRPr="00F323D2" w:rsidRDefault="00D207BA" w:rsidP="00D207BA">
      <w:pPr>
        <w:widowControl w:val="0"/>
        <w:autoSpaceDE w:val="0"/>
        <w:autoSpaceDN w:val="0"/>
        <w:adjustRightInd w:val="0"/>
        <w:spacing w:before="12" w:after="0"/>
        <w:ind w:right="30"/>
        <w:rPr>
          <w:rFonts w:ascii="Book Antiqua" w:hAnsi="Book Antiqua" w:cs="Calibri"/>
          <w:sz w:val="24"/>
          <w:szCs w:val="24"/>
        </w:rPr>
      </w:pPr>
    </w:p>
    <w:p w:rsidR="00D207BA" w:rsidRPr="00F323D2" w:rsidRDefault="00D207BA" w:rsidP="00D207BA">
      <w:pPr>
        <w:widowControl w:val="0"/>
        <w:autoSpaceDE w:val="0"/>
        <w:autoSpaceDN w:val="0"/>
        <w:adjustRightInd w:val="0"/>
        <w:spacing w:after="0"/>
        <w:ind w:right="30"/>
        <w:jc w:val="center"/>
        <w:rPr>
          <w:rFonts w:ascii="Book Antiqua" w:hAnsi="Book Antiqua" w:cs="Calibri"/>
          <w:b/>
          <w:bCs/>
          <w:sz w:val="24"/>
          <w:szCs w:val="24"/>
        </w:rPr>
      </w:pPr>
      <w:r w:rsidRPr="00F323D2">
        <w:rPr>
          <w:rFonts w:ascii="Book Antiqua" w:hAnsi="Book Antiqua" w:cs="Calibri"/>
          <w:b/>
          <w:bCs/>
          <w:spacing w:val="1"/>
          <w:sz w:val="24"/>
          <w:szCs w:val="24"/>
        </w:rPr>
        <w:t>T</w:t>
      </w:r>
      <w:r w:rsidRPr="00F323D2">
        <w:rPr>
          <w:rFonts w:ascii="Book Antiqua" w:hAnsi="Book Antiqua" w:cs="Calibri"/>
          <w:b/>
          <w:bCs/>
          <w:sz w:val="24"/>
          <w:szCs w:val="24"/>
        </w:rPr>
        <w:t>HE</w:t>
      </w:r>
      <w:r w:rsidRPr="00F323D2">
        <w:rPr>
          <w:rFonts w:ascii="Book Antiqua" w:hAnsi="Book Antiqua" w:cs="Calibri"/>
          <w:b/>
          <w:bCs/>
          <w:spacing w:val="2"/>
          <w:sz w:val="24"/>
          <w:szCs w:val="24"/>
        </w:rPr>
        <w:t xml:space="preserve"> </w:t>
      </w:r>
      <w:r w:rsidRPr="00F323D2">
        <w:rPr>
          <w:rFonts w:ascii="Book Antiqua" w:hAnsi="Book Antiqua" w:cs="Calibri"/>
          <w:b/>
          <w:bCs/>
          <w:sz w:val="24"/>
          <w:szCs w:val="24"/>
        </w:rPr>
        <w:t>C</w:t>
      </w:r>
      <w:r w:rsidRPr="00F323D2">
        <w:rPr>
          <w:rFonts w:ascii="Book Antiqua" w:hAnsi="Book Antiqua" w:cs="Calibri"/>
          <w:b/>
          <w:bCs/>
          <w:spacing w:val="1"/>
          <w:sz w:val="24"/>
          <w:szCs w:val="24"/>
        </w:rPr>
        <w:t>O</w:t>
      </w:r>
      <w:r w:rsidRPr="00F323D2">
        <w:rPr>
          <w:rFonts w:ascii="Book Antiqua" w:hAnsi="Book Antiqua" w:cs="Calibri"/>
          <w:b/>
          <w:bCs/>
          <w:spacing w:val="-1"/>
          <w:sz w:val="24"/>
          <w:szCs w:val="24"/>
        </w:rPr>
        <w:t>M</w:t>
      </w:r>
      <w:r w:rsidRPr="00F323D2">
        <w:rPr>
          <w:rFonts w:ascii="Book Antiqua" w:hAnsi="Book Antiqua" w:cs="Calibri"/>
          <w:b/>
          <w:bCs/>
          <w:sz w:val="24"/>
          <w:szCs w:val="24"/>
        </w:rPr>
        <w:t>P</w:t>
      </w:r>
      <w:r w:rsidRPr="00F323D2">
        <w:rPr>
          <w:rFonts w:ascii="Book Antiqua" w:hAnsi="Book Antiqua" w:cs="Calibri"/>
          <w:b/>
          <w:bCs/>
          <w:spacing w:val="-1"/>
          <w:sz w:val="24"/>
          <w:szCs w:val="24"/>
        </w:rPr>
        <w:t>L</w:t>
      </w:r>
      <w:r w:rsidRPr="00F323D2">
        <w:rPr>
          <w:rFonts w:ascii="Book Antiqua" w:hAnsi="Book Antiqua" w:cs="Calibri"/>
          <w:b/>
          <w:bCs/>
          <w:sz w:val="24"/>
          <w:szCs w:val="24"/>
        </w:rPr>
        <w:t>E</w:t>
      </w:r>
      <w:r w:rsidRPr="00F323D2">
        <w:rPr>
          <w:rFonts w:ascii="Book Antiqua" w:hAnsi="Book Antiqua" w:cs="Calibri"/>
          <w:b/>
          <w:bCs/>
          <w:spacing w:val="1"/>
          <w:sz w:val="24"/>
          <w:szCs w:val="24"/>
        </w:rPr>
        <w:t>T</w:t>
      </w:r>
      <w:r w:rsidRPr="00F323D2">
        <w:rPr>
          <w:rFonts w:ascii="Book Antiqua" w:hAnsi="Book Antiqua" w:cs="Calibri"/>
          <w:b/>
          <w:bCs/>
          <w:sz w:val="24"/>
          <w:szCs w:val="24"/>
        </w:rPr>
        <w:t>E</w:t>
      </w:r>
      <w:r w:rsidRPr="00F323D2">
        <w:rPr>
          <w:rFonts w:ascii="Book Antiqua" w:hAnsi="Book Antiqua" w:cs="Calibri"/>
          <w:b/>
          <w:bCs/>
          <w:spacing w:val="-1"/>
          <w:sz w:val="24"/>
          <w:szCs w:val="24"/>
        </w:rPr>
        <w:t xml:space="preserve"> RFP </w:t>
      </w:r>
      <w:r w:rsidRPr="00F323D2">
        <w:rPr>
          <w:rFonts w:ascii="Book Antiqua" w:hAnsi="Book Antiqua" w:cs="Calibri"/>
          <w:b/>
          <w:bCs/>
          <w:sz w:val="24"/>
          <w:szCs w:val="24"/>
        </w:rPr>
        <w:t>D</w:t>
      </w:r>
      <w:r w:rsidRPr="00F323D2">
        <w:rPr>
          <w:rFonts w:ascii="Book Antiqua" w:hAnsi="Book Antiqua" w:cs="Calibri"/>
          <w:b/>
          <w:bCs/>
          <w:spacing w:val="1"/>
          <w:sz w:val="24"/>
          <w:szCs w:val="24"/>
        </w:rPr>
        <w:t>O</w:t>
      </w:r>
      <w:r w:rsidRPr="00F323D2">
        <w:rPr>
          <w:rFonts w:ascii="Book Antiqua" w:hAnsi="Book Antiqua" w:cs="Calibri"/>
          <w:b/>
          <w:bCs/>
          <w:sz w:val="24"/>
          <w:szCs w:val="24"/>
        </w:rPr>
        <w:t>CU</w:t>
      </w:r>
      <w:r w:rsidRPr="00F323D2">
        <w:rPr>
          <w:rFonts w:ascii="Book Antiqua" w:hAnsi="Book Antiqua" w:cs="Calibri"/>
          <w:b/>
          <w:bCs/>
          <w:spacing w:val="-1"/>
          <w:sz w:val="24"/>
          <w:szCs w:val="24"/>
        </w:rPr>
        <w:t>M</w:t>
      </w:r>
      <w:r w:rsidRPr="00F323D2">
        <w:rPr>
          <w:rFonts w:ascii="Book Antiqua" w:hAnsi="Book Antiqua" w:cs="Calibri"/>
          <w:b/>
          <w:bCs/>
          <w:sz w:val="24"/>
          <w:szCs w:val="24"/>
        </w:rPr>
        <w:t>E</w:t>
      </w:r>
      <w:r w:rsidRPr="00F323D2">
        <w:rPr>
          <w:rFonts w:ascii="Book Antiqua" w:hAnsi="Book Antiqua" w:cs="Calibri"/>
          <w:b/>
          <w:bCs/>
          <w:spacing w:val="1"/>
          <w:sz w:val="24"/>
          <w:szCs w:val="24"/>
        </w:rPr>
        <w:t>NT</w:t>
      </w:r>
      <w:r w:rsidRPr="00F323D2">
        <w:rPr>
          <w:rFonts w:ascii="Book Antiqua" w:hAnsi="Book Antiqua" w:cs="Calibri"/>
          <w:b/>
          <w:bCs/>
          <w:sz w:val="24"/>
          <w:szCs w:val="24"/>
        </w:rPr>
        <w:t xml:space="preserve"> C</w:t>
      </w:r>
      <w:r w:rsidRPr="00F323D2">
        <w:rPr>
          <w:rFonts w:ascii="Book Antiqua" w:hAnsi="Book Antiqua" w:cs="Calibri"/>
          <w:b/>
          <w:bCs/>
          <w:spacing w:val="1"/>
          <w:sz w:val="24"/>
          <w:szCs w:val="24"/>
        </w:rPr>
        <w:t>O</w:t>
      </w:r>
      <w:r w:rsidRPr="00F323D2">
        <w:rPr>
          <w:rFonts w:ascii="Book Antiqua" w:hAnsi="Book Antiqua" w:cs="Calibri"/>
          <w:b/>
          <w:bCs/>
          <w:sz w:val="24"/>
          <w:szCs w:val="24"/>
        </w:rPr>
        <w:t>NSISTS</w:t>
      </w:r>
      <w:r w:rsidRPr="00F323D2">
        <w:rPr>
          <w:rFonts w:ascii="Book Antiqua" w:hAnsi="Book Antiqua" w:cs="Calibri"/>
          <w:b/>
          <w:bCs/>
          <w:spacing w:val="-1"/>
          <w:sz w:val="24"/>
          <w:szCs w:val="24"/>
        </w:rPr>
        <w:t xml:space="preserve"> </w:t>
      </w:r>
      <w:r w:rsidRPr="00F323D2">
        <w:rPr>
          <w:rFonts w:ascii="Book Antiqua" w:hAnsi="Book Antiqua" w:cs="Calibri"/>
          <w:b/>
          <w:bCs/>
          <w:spacing w:val="-2"/>
          <w:sz w:val="24"/>
          <w:szCs w:val="24"/>
        </w:rPr>
        <w:t>O</w:t>
      </w:r>
      <w:r w:rsidRPr="00F323D2">
        <w:rPr>
          <w:rFonts w:ascii="Book Antiqua" w:hAnsi="Book Antiqua" w:cs="Calibri"/>
          <w:b/>
          <w:bCs/>
          <w:sz w:val="24"/>
          <w:szCs w:val="24"/>
        </w:rPr>
        <w:t>F</w:t>
      </w:r>
      <w:r w:rsidRPr="00F323D2">
        <w:rPr>
          <w:rFonts w:ascii="Book Antiqua" w:hAnsi="Book Antiqua" w:cs="Calibri"/>
          <w:b/>
          <w:bCs/>
          <w:spacing w:val="1"/>
          <w:sz w:val="24"/>
          <w:szCs w:val="24"/>
        </w:rPr>
        <w:t xml:space="preserve"> T</w:t>
      </w:r>
      <w:r w:rsidRPr="00F323D2">
        <w:rPr>
          <w:rFonts w:ascii="Book Antiqua" w:hAnsi="Book Antiqua" w:cs="Calibri"/>
          <w:b/>
          <w:bCs/>
          <w:sz w:val="24"/>
          <w:szCs w:val="24"/>
        </w:rPr>
        <w:t>HE</w:t>
      </w:r>
      <w:r w:rsidRPr="00F323D2">
        <w:rPr>
          <w:rFonts w:ascii="Book Antiqua" w:hAnsi="Book Antiqua" w:cs="Calibri"/>
          <w:b/>
          <w:bCs/>
          <w:spacing w:val="-1"/>
          <w:sz w:val="24"/>
          <w:szCs w:val="24"/>
        </w:rPr>
        <w:t xml:space="preserve"> </w:t>
      </w:r>
      <w:r w:rsidRPr="00F323D2">
        <w:rPr>
          <w:rFonts w:ascii="Book Antiqua" w:hAnsi="Book Antiqua" w:cs="Calibri"/>
          <w:b/>
          <w:bCs/>
          <w:sz w:val="24"/>
          <w:szCs w:val="24"/>
        </w:rPr>
        <w:t>F</w:t>
      </w:r>
      <w:r w:rsidRPr="00F323D2">
        <w:rPr>
          <w:rFonts w:ascii="Book Antiqua" w:hAnsi="Book Antiqua" w:cs="Calibri"/>
          <w:b/>
          <w:bCs/>
          <w:spacing w:val="1"/>
          <w:sz w:val="24"/>
          <w:szCs w:val="24"/>
        </w:rPr>
        <w:t>O</w:t>
      </w:r>
      <w:r w:rsidRPr="00F323D2">
        <w:rPr>
          <w:rFonts w:ascii="Book Antiqua" w:hAnsi="Book Antiqua" w:cs="Calibri"/>
          <w:b/>
          <w:bCs/>
          <w:spacing w:val="-1"/>
          <w:sz w:val="24"/>
          <w:szCs w:val="24"/>
        </w:rPr>
        <w:t>LL</w:t>
      </w:r>
      <w:r w:rsidRPr="00F323D2">
        <w:rPr>
          <w:rFonts w:ascii="Book Antiqua" w:hAnsi="Book Antiqua" w:cs="Calibri"/>
          <w:b/>
          <w:bCs/>
          <w:spacing w:val="1"/>
          <w:sz w:val="24"/>
          <w:szCs w:val="24"/>
        </w:rPr>
        <w:t>OW</w:t>
      </w:r>
      <w:r w:rsidRPr="00F323D2">
        <w:rPr>
          <w:rFonts w:ascii="Book Antiqua" w:hAnsi="Book Antiqua" w:cs="Calibri"/>
          <w:b/>
          <w:bCs/>
          <w:spacing w:val="-2"/>
          <w:sz w:val="24"/>
          <w:szCs w:val="24"/>
        </w:rPr>
        <w:t>I</w:t>
      </w:r>
      <w:r w:rsidRPr="00F323D2">
        <w:rPr>
          <w:rFonts w:ascii="Book Antiqua" w:hAnsi="Book Antiqua" w:cs="Calibri"/>
          <w:b/>
          <w:bCs/>
          <w:sz w:val="24"/>
          <w:szCs w:val="24"/>
        </w:rPr>
        <w:t>N</w:t>
      </w:r>
      <w:r w:rsidRPr="00F323D2">
        <w:rPr>
          <w:rFonts w:ascii="Book Antiqua" w:hAnsi="Book Antiqua" w:cs="Calibri"/>
          <w:b/>
          <w:bCs/>
          <w:spacing w:val="1"/>
          <w:sz w:val="24"/>
          <w:szCs w:val="24"/>
        </w:rPr>
        <w:t>G</w:t>
      </w:r>
      <w:r w:rsidRPr="00F323D2">
        <w:rPr>
          <w:rFonts w:ascii="Book Antiqua" w:hAnsi="Book Antiqua" w:cs="Calibri"/>
          <w:b/>
          <w:bCs/>
          <w:sz w:val="24"/>
          <w:szCs w:val="24"/>
        </w:rPr>
        <w:t>:</w:t>
      </w:r>
    </w:p>
    <w:p w:rsidR="00D207BA" w:rsidRPr="00F323D2" w:rsidRDefault="00D207BA" w:rsidP="00D207BA">
      <w:pPr>
        <w:widowControl w:val="0"/>
        <w:autoSpaceDE w:val="0"/>
        <w:autoSpaceDN w:val="0"/>
        <w:adjustRightInd w:val="0"/>
        <w:spacing w:after="0"/>
        <w:ind w:right="30"/>
        <w:jc w:val="center"/>
        <w:rPr>
          <w:rFonts w:ascii="Book Antiqua" w:hAnsi="Book Antiqua" w:cs="Calibri"/>
          <w:sz w:val="24"/>
          <w:szCs w:val="24"/>
        </w:rPr>
      </w:pPr>
    </w:p>
    <w:p w:rsidR="00D207BA" w:rsidRPr="00F323D2" w:rsidRDefault="00D207BA" w:rsidP="00D207BA">
      <w:pPr>
        <w:widowControl w:val="0"/>
        <w:autoSpaceDE w:val="0"/>
        <w:autoSpaceDN w:val="0"/>
        <w:adjustRightInd w:val="0"/>
        <w:spacing w:after="0"/>
        <w:ind w:left="360" w:right="30"/>
        <w:jc w:val="center"/>
        <w:rPr>
          <w:rFonts w:ascii="Book Antiqua" w:hAnsi="Book Antiqua" w:cs="Calibri"/>
          <w:b/>
          <w:sz w:val="24"/>
          <w:szCs w:val="24"/>
        </w:rPr>
      </w:pPr>
      <w:r w:rsidRPr="00F323D2">
        <w:rPr>
          <w:rFonts w:ascii="Book Antiqua" w:hAnsi="Book Antiqua" w:cs="Calibri"/>
          <w:b/>
          <w:bCs/>
          <w:sz w:val="24"/>
          <w:szCs w:val="24"/>
        </w:rPr>
        <w:t>Section -</w:t>
      </w:r>
      <w:r w:rsidRPr="00F323D2">
        <w:rPr>
          <w:rFonts w:ascii="Book Antiqua" w:hAnsi="Book Antiqua" w:cs="Calibri"/>
          <w:b/>
          <w:bCs/>
          <w:spacing w:val="2"/>
          <w:sz w:val="24"/>
          <w:szCs w:val="24"/>
        </w:rPr>
        <w:t xml:space="preserve"> </w:t>
      </w:r>
      <w:r w:rsidRPr="00F323D2">
        <w:rPr>
          <w:rFonts w:ascii="Book Antiqua" w:hAnsi="Book Antiqua" w:cs="Calibri"/>
          <w:b/>
          <w:bCs/>
          <w:sz w:val="24"/>
          <w:szCs w:val="24"/>
        </w:rPr>
        <w:t>I</w:t>
      </w:r>
      <w:r w:rsidRPr="00F323D2">
        <w:rPr>
          <w:rFonts w:ascii="Book Antiqua" w:hAnsi="Book Antiqua" w:cs="Calibri"/>
          <w:b/>
          <w:bCs/>
          <w:spacing w:val="-1"/>
          <w:sz w:val="24"/>
          <w:szCs w:val="24"/>
        </w:rPr>
        <w:t xml:space="preserve"> </w:t>
      </w:r>
      <w:r w:rsidRPr="00F323D2">
        <w:rPr>
          <w:rFonts w:ascii="Book Antiqua" w:hAnsi="Book Antiqua" w:cs="Calibri"/>
          <w:b/>
          <w:bCs/>
          <w:sz w:val="24"/>
          <w:szCs w:val="24"/>
        </w:rPr>
        <w:t>(Notice Inviting Bid)</w:t>
      </w:r>
    </w:p>
    <w:p w:rsidR="00D207BA" w:rsidRPr="00F323D2" w:rsidRDefault="00D207BA" w:rsidP="00D207BA">
      <w:pPr>
        <w:widowControl w:val="0"/>
        <w:autoSpaceDE w:val="0"/>
        <w:autoSpaceDN w:val="0"/>
        <w:adjustRightInd w:val="0"/>
        <w:spacing w:after="0"/>
        <w:ind w:left="360" w:right="30"/>
        <w:jc w:val="center"/>
        <w:rPr>
          <w:rFonts w:ascii="Book Antiqua" w:hAnsi="Book Antiqua" w:cs="Calibri"/>
          <w:b/>
          <w:sz w:val="24"/>
          <w:szCs w:val="24"/>
        </w:rPr>
      </w:pPr>
      <w:r w:rsidRPr="00F323D2">
        <w:rPr>
          <w:rFonts w:ascii="Book Antiqua" w:hAnsi="Book Antiqua" w:cs="Candara"/>
          <w:b/>
          <w:sz w:val="24"/>
          <w:szCs w:val="24"/>
        </w:rPr>
        <w:t>Section -</w:t>
      </w:r>
      <w:r w:rsidRPr="00F323D2">
        <w:rPr>
          <w:rFonts w:ascii="Book Antiqua" w:hAnsi="Book Antiqua" w:cs="Calibri"/>
          <w:b/>
          <w:bCs/>
          <w:spacing w:val="1"/>
          <w:sz w:val="24"/>
          <w:szCs w:val="24"/>
        </w:rPr>
        <w:t>I</w:t>
      </w:r>
      <w:r w:rsidRPr="00F323D2">
        <w:rPr>
          <w:rFonts w:ascii="Book Antiqua" w:hAnsi="Book Antiqua" w:cs="Calibri"/>
          <w:b/>
          <w:bCs/>
          <w:sz w:val="24"/>
          <w:szCs w:val="24"/>
        </w:rPr>
        <w:t>I</w:t>
      </w:r>
      <w:r w:rsidRPr="00F323D2">
        <w:rPr>
          <w:rFonts w:ascii="Book Antiqua" w:hAnsi="Book Antiqua" w:cs="Calibri"/>
          <w:b/>
          <w:bCs/>
          <w:spacing w:val="-1"/>
          <w:sz w:val="24"/>
          <w:szCs w:val="24"/>
        </w:rPr>
        <w:t xml:space="preserve"> </w:t>
      </w:r>
      <w:r w:rsidRPr="00F323D2">
        <w:rPr>
          <w:rFonts w:ascii="Book Antiqua" w:hAnsi="Book Antiqua" w:cs="Calibri"/>
          <w:b/>
          <w:bCs/>
          <w:sz w:val="24"/>
          <w:szCs w:val="24"/>
        </w:rPr>
        <w:t>(Instruction to Bidder)</w:t>
      </w:r>
    </w:p>
    <w:p w:rsidR="00D207BA" w:rsidRDefault="00D207BA" w:rsidP="00D207BA">
      <w:pPr>
        <w:widowControl w:val="0"/>
        <w:autoSpaceDE w:val="0"/>
        <w:autoSpaceDN w:val="0"/>
        <w:adjustRightInd w:val="0"/>
        <w:spacing w:after="0"/>
        <w:ind w:left="360" w:right="30"/>
        <w:jc w:val="center"/>
        <w:rPr>
          <w:rFonts w:ascii="Book Antiqua" w:hAnsi="Book Antiqua" w:cs="Calibri"/>
          <w:b/>
          <w:bCs/>
          <w:sz w:val="24"/>
          <w:szCs w:val="24"/>
        </w:rPr>
      </w:pPr>
      <w:r w:rsidRPr="00F323D2">
        <w:rPr>
          <w:rFonts w:ascii="Book Antiqua" w:hAnsi="Book Antiqua" w:cs="Calibri"/>
          <w:b/>
          <w:bCs/>
          <w:spacing w:val="1"/>
          <w:sz w:val="24"/>
          <w:szCs w:val="24"/>
        </w:rPr>
        <w:t>Section -I</w:t>
      </w:r>
      <w:r w:rsidRPr="00F323D2">
        <w:rPr>
          <w:rFonts w:ascii="Book Antiqua" w:hAnsi="Book Antiqua" w:cs="Calibri"/>
          <w:b/>
          <w:bCs/>
          <w:spacing w:val="-2"/>
          <w:sz w:val="24"/>
          <w:szCs w:val="24"/>
        </w:rPr>
        <w:t>I</w:t>
      </w:r>
      <w:r w:rsidRPr="00F323D2">
        <w:rPr>
          <w:rFonts w:ascii="Book Antiqua" w:hAnsi="Book Antiqua" w:cs="Calibri"/>
          <w:b/>
          <w:bCs/>
          <w:sz w:val="24"/>
          <w:szCs w:val="24"/>
        </w:rPr>
        <w:t>I</w:t>
      </w:r>
      <w:r w:rsidRPr="00F323D2">
        <w:rPr>
          <w:rFonts w:ascii="Book Antiqua" w:hAnsi="Book Antiqua" w:cs="Calibri"/>
          <w:b/>
          <w:bCs/>
          <w:spacing w:val="1"/>
          <w:sz w:val="24"/>
          <w:szCs w:val="24"/>
        </w:rPr>
        <w:t xml:space="preserve"> </w:t>
      </w:r>
      <w:r w:rsidRPr="00F323D2">
        <w:rPr>
          <w:rFonts w:ascii="Book Antiqua" w:hAnsi="Book Antiqua" w:cs="Calibri"/>
          <w:b/>
          <w:bCs/>
          <w:sz w:val="24"/>
          <w:szCs w:val="24"/>
        </w:rPr>
        <w:t>(Scope of Work)</w:t>
      </w:r>
    </w:p>
    <w:p w:rsidR="00D207BA" w:rsidRPr="00F323D2" w:rsidRDefault="00D207BA" w:rsidP="00D207BA">
      <w:pPr>
        <w:widowControl w:val="0"/>
        <w:autoSpaceDE w:val="0"/>
        <w:autoSpaceDN w:val="0"/>
        <w:adjustRightInd w:val="0"/>
        <w:spacing w:after="0"/>
        <w:ind w:left="360" w:right="30"/>
        <w:jc w:val="center"/>
        <w:rPr>
          <w:rFonts w:ascii="Book Antiqua" w:hAnsi="Book Antiqua" w:cs="Calibri"/>
          <w:b/>
          <w:sz w:val="24"/>
          <w:szCs w:val="24"/>
        </w:rPr>
      </w:pPr>
      <w:r w:rsidRPr="00F323D2">
        <w:rPr>
          <w:rFonts w:ascii="Book Antiqua" w:hAnsi="Book Antiqua" w:cs="Calibri"/>
          <w:b/>
          <w:bCs/>
          <w:spacing w:val="1"/>
          <w:sz w:val="24"/>
          <w:szCs w:val="24"/>
        </w:rPr>
        <w:t>Section -I</w:t>
      </w:r>
      <w:r>
        <w:rPr>
          <w:rFonts w:ascii="Book Antiqua" w:hAnsi="Book Antiqua" w:cs="Calibri"/>
          <w:b/>
          <w:bCs/>
          <w:spacing w:val="1"/>
          <w:sz w:val="24"/>
          <w:szCs w:val="24"/>
        </w:rPr>
        <w:t>V</w:t>
      </w:r>
      <w:r w:rsidRPr="00F323D2">
        <w:rPr>
          <w:rFonts w:ascii="Book Antiqua" w:hAnsi="Book Antiqua" w:cs="Calibri"/>
          <w:b/>
          <w:bCs/>
          <w:spacing w:val="1"/>
          <w:sz w:val="24"/>
          <w:szCs w:val="24"/>
        </w:rPr>
        <w:t xml:space="preserve"> </w:t>
      </w:r>
      <w:r w:rsidRPr="00F323D2">
        <w:rPr>
          <w:rFonts w:ascii="Book Antiqua" w:hAnsi="Book Antiqua" w:cs="Calibri"/>
          <w:b/>
          <w:bCs/>
          <w:sz w:val="24"/>
          <w:szCs w:val="24"/>
        </w:rPr>
        <w:t>(</w:t>
      </w:r>
      <w:r w:rsidR="00AC5E98">
        <w:rPr>
          <w:rFonts w:ascii="Book Antiqua" w:hAnsi="Book Antiqua" w:cs="Calibri"/>
          <w:b/>
          <w:bCs/>
          <w:sz w:val="24"/>
          <w:szCs w:val="24"/>
        </w:rPr>
        <w:t>Terms and Conditions</w:t>
      </w:r>
      <w:r w:rsidRPr="00F323D2">
        <w:rPr>
          <w:rFonts w:ascii="Book Antiqua" w:hAnsi="Book Antiqua" w:cs="Calibri"/>
          <w:b/>
          <w:bCs/>
          <w:sz w:val="24"/>
          <w:szCs w:val="24"/>
        </w:rPr>
        <w:t>)</w:t>
      </w:r>
    </w:p>
    <w:p w:rsidR="00D207BA" w:rsidRPr="00F323D2" w:rsidRDefault="00D207BA" w:rsidP="00D207BA">
      <w:pPr>
        <w:widowControl w:val="0"/>
        <w:autoSpaceDE w:val="0"/>
        <w:autoSpaceDN w:val="0"/>
        <w:adjustRightInd w:val="0"/>
        <w:spacing w:before="2" w:after="0"/>
        <w:ind w:left="360" w:right="30"/>
        <w:jc w:val="center"/>
        <w:rPr>
          <w:rFonts w:ascii="Book Antiqua" w:hAnsi="Book Antiqua" w:cs="Calibri"/>
          <w:b/>
          <w:bCs/>
          <w:sz w:val="24"/>
          <w:szCs w:val="24"/>
        </w:rPr>
      </w:pPr>
      <w:r w:rsidRPr="00F323D2">
        <w:rPr>
          <w:rFonts w:ascii="Book Antiqua" w:hAnsi="Book Antiqua" w:cs="Calibri"/>
          <w:b/>
          <w:bCs/>
          <w:sz w:val="24"/>
          <w:szCs w:val="24"/>
        </w:rPr>
        <w:t>Section</w:t>
      </w:r>
      <w:r w:rsidRPr="00F323D2">
        <w:rPr>
          <w:rFonts w:ascii="Book Antiqua" w:hAnsi="Book Antiqua" w:cs="Calibri"/>
          <w:b/>
          <w:bCs/>
          <w:spacing w:val="1"/>
          <w:sz w:val="24"/>
          <w:szCs w:val="24"/>
        </w:rPr>
        <w:t>-</w:t>
      </w:r>
      <w:r w:rsidRPr="00F323D2">
        <w:rPr>
          <w:rFonts w:ascii="Book Antiqua" w:hAnsi="Book Antiqua" w:cs="Calibri"/>
          <w:b/>
          <w:bCs/>
          <w:sz w:val="24"/>
          <w:szCs w:val="24"/>
        </w:rPr>
        <w:t>V (Evaluation Process)</w:t>
      </w:r>
    </w:p>
    <w:p w:rsidR="00D207BA" w:rsidRDefault="00D207BA" w:rsidP="00D207BA">
      <w:pPr>
        <w:widowControl w:val="0"/>
        <w:autoSpaceDE w:val="0"/>
        <w:autoSpaceDN w:val="0"/>
        <w:adjustRightInd w:val="0"/>
        <w:spacing w:before="2" w:after="0"/>
        <w:ind w:left="360" w:right="30"/>
        <w:jc w:val="center"/>
        <w:rPr>
          <w:rFonts w:ascii="Book Antiqua" w:hAnsi="Book Antiqua" w:cs="Calibri"/>
          <w:b/>
          <w:bCs/>
          <w:sz w:val="24"/>
          <w:szCs w:val="24"/>
        </w:rPr>
      </w:pPr>
      <w:r w:rsidRPr="00F323D2">
        <w:rPr>
          <w:rFonts w:ascii="Book Antiqua" w:hAnsi="Book Antiqua" w:cs="Calibri"/>
          <w:b/>
          <w:bCs/>
          <w:sz w:val="24"/>
          <w:szCs w:val="24"/>
        </w:rPr>
        <w:t>Section</w:t>
      </w:r>
      <w:r w:rsidRPr="00F323D2">
        <w:rPr>
          <w:rFonts w:ascii="Book Antiqua" w:hAnsi="Book Antiqua" w:cs="Calibri"/>
          <w:b/>
          <w:bCs/>
          <w:spacing w:val="1"/>
          <w:sz w:val="24"/>
          <w:szCs w:val="24"/>
        </w:rPr>
        <w:t>-</w:t>
      </w:r>
      <w:r w:rsidRPr="00F323D2">
        <w:rPr>
          <w:rFonts w:ascii="Book Antiqua" w:hAnsi="Book Antiqua" w:cs="Calibri"/>
          <w:b/>
          <w:bCs/>
          <w:sz w:val="24"/>
          <w:szCs w:val="24"/>
        </w:rPr>
        <w:t>V</w:t>
      </w:r>
      <w:r>
        <w:rPr>
          <w:rFonts w:ascii="Book Antiqua" w:hAnsi="Book Antiqua" w:cs="Calibri"/>
          <w:b/>
          <w:bCs/>
          <w:sz w:val="24"/>
          <w:szCs w:val="24"/>
        </w:rPr>
        <w:t>I</w:t>
      </w:r>
      <w:r w:rsidRPr="00F323D2">
        <w:rPr>
          <w:rFonts w:ascii="Book Antiqua" w:hAnsi="Book Antiqua" w:cs="Calibri"/>
          <w:b/>
          <w:bCs/>
          <w:sz w:val="24"/>
          <w:szCs w:val="24"/>
        </w:rPr>
        <w:t xml:space="preserve"> (Key Dates)</w:t>
      </w:r>
    </w:p>
    <w:p w:rsidR="00D207BA" w:rsidRDefault="00D207BA" w:rsidP="00D207BA">
      <w:pPr>
        <w:widowControl w:val="0"/>
        <w:autoSpaceDE w:val="0"/>
        <w:autoSpaceDN w:val="0"/>
        <w:adjustRightInd w:val="0"/>
        <w:spacing w:before="2" w:after="0"/>
        <w:ind w:left="360" w:right="30"/>
        <w:jc w:val="center"/>
        <w:rPr>
          <w:rFonts w:ascii="Book Antiqua" w:hAnsi="Book Antiqua" w:cs="Calibri"/>
          <w:b/>
          <w:bCs/>
          <w:sz w:val="24"/>
          <w:szCs w:val="24"/>
        </w:rPr>
      </w:pPr>
      <w:r w:rsidRPr="00F323D2">
        <w:rPr>
          <w:rFonts w:ascii="Book Antiqua" w:hAnsi="Book Antiqua" w:cs="Calibri"/>
          <w:b/>
          <w:bCs/>
          <w:sz w:val="24"/>
          <w:szCs w:val="24"/>
        </w:rPr>
        <w:t>Section</w:t>
      </w:r>
      <w:r w:rsidRPr="00F323D2">
        <w:rPr>
          <w:rFonts w:ascii="Book Antiqua" w:hAnsi="Book Antiqua" w:cs="Calibri"/>
          <w:b/>
          <w:bCs/>
          <w:spacing w:val="1"/>
          <w:sz w:val="24"/>
          <w:szCs w:val="24"/>
        </w:rPr>
        <w:t>-</w:t>
      </w:r>
      <w:r w:rsidRPr="00F323D2">
        <w:rPr>
          <w:rFonts w:ascii="Book Antiqua" w:hAnsi="Book Antiqua" w:cs="Calibri"/>
          <w:b/>
          <w:bCs/>
          <w:sz w:val="24"/>
          <w:szCs w:val="24"/>
        </w:rPr>
        <w:t>V</w:t>
      </w:r>
      <w:r>
        <w:rPr>
          <w:rFonts w:ascii="Book Antiqua" w:hAnsi="Book Antiqua" w:cs="Calibri"/>
          <w:b/>
          <w:bCs/>
          <w:sz w:val="24"/>
          <w:szCs w:val="24"/>
        </w:rPr>
        <w:t>II (Payment Terms</w:t>
      </w:r>
      <w:r w:rsidRPr="00F323D2">
        <w:rPr>
          <w:rFonts w:ascii="Book Antiqua" w:hAnsi="Book Antiqua" w:cs="Calibri"/>
          <w:b/>
          <w:bCs/>
          <w:sz w:val="24"/>
          <w:szCs w:val="24"/>
        </w:rPr>
        <w:t>)</w:t>
      </w:r>
    </w:p>
    <w:p w:rsidR="00D207BA" w:rsidRPr="00F323D2" w:rsidRDefault="00D207BA" w:rsidP="00D207BA">
      <w:pPr>
        <w:widowControl w:val="0"/>
        <w:autoSpaceDE w:val="0"/>
        <w:autoSpaceDN w:val="0"/>
        <w:adjustRightInd w:val="0"/>
        <w:spacing w:before="2" w:after="0"/>
        <w:ind w:left="360" w:right="30"/>
        <w:jc w:val="center"/>
        <w:rPr>
          <w:rFonts w:ascii="Book Antiqua" w:hAnsi="Book Antiqua" w:cs="Calibri"/>
          <w:b/>
          <w:sz w:val="24"/>
          <w:szCs w:val="24"/>
        </w:rPr>
      </w:pPr>
      <w:r>
        <w:rPr>
          <w:rFonts w:ascii="Book Antiqua" w:hAnsi="Book Antiqua" w:cs="Calibri"/>
          <w:b/>
          <w:bCs/>
          <w:sz w:val="24"/>
          <w:szCs w:val="24"/>
        </w:rPr>
        <w:t>Annexure: Technical and Financial Bid Receiving Formats</w:t>
      </w:r>
    </w:p>
    <w:p w:rsidR="00D207BA" w:rsidRPr="00F323D2" w:rsidRDefault="00D207BA" w:rsidP="00D207BA">
      <w:pPr>
        <w:widowControl w:val="0"/>
        <w:autoSpaceDE w:val="0"/>
        <w:autoSpaceDN w:val="0"/>
        <w:adjustRightInd w:val="0"/>
        <w:spacing w:after="0"/>
        <w:ind w:right="30"/>
        <w:jc w:val="center"/>
        <w:rPr>
          <w:rFonts w:ascii="Book Antiqua" w:hAnsi="Book Antiqua" w:cs="Calibri"/>
          <w:sz w:val="24"/>
          <w:szCs w:val="24"/>
        </w:rPr>
      </w:pPr>
      <w:r w:rsidRPr="00F323D2">
        <w:rPr>
          <w:rFonts w:ascii="Book Antiqua" w:hAnsi="Book Antiqua" w:cs="Calibri"/>
          <w:b/>
          <w:bCs/>
          <w:noProof/>
          <w:w w:val="99"/>
          <w:sz w:val="24"/>
          <w:szCs w:val="24"/>
        </w:rPr>
        <w:drawing>
          <wp:inline distT="0" distB="0" distL="0" distR="0">
            <wp:extent cx="1438275" cy="828675"/>
            <wp:effectExtent l="0" t="0" r="9525" b="952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8275" cy="828675"/>
                    </a:xfrm>
                    <a:prstGeom prst="rect">
                      <a:avLst/>
                    </a:prstGeom>
                    <a:noFill/>
                    <a:ln>
                      <a:noFill/>
                    </a:ln>
                  </pic:spPr>
                </pic:pic>
              </a:graphicData>
            </a:graphic>
          </wp:inline>
        </w:drawing>
      </w:r>
    </w:p>
    <w:p w:rsidR="00D207BA" w:rsidRPr="00F323D2" w:rsidRDefault="00D207BA" w:rsidP="00D207BA">
      <w:pPr>
        <w:spacing w:after="0"/>
        <w:jc w:val="center"/>
        <w:rPr>
          <w:rFonts w:ascii="Book Antiqua" w:hAnsi="Book Antiqua"/>
          <w:b/>
          <w:bCs/>
          <w:szCs w:val="24"/>
        </w:rPr>
      </w:pPr>
      <w:r w:rsidRPr="00F323D2">
        <w:rPr>
          <w:rFonts w:ascii="Book Antiqua" w:hAnsi="Book Antiqua"/>
          <w:b/>
          <w:bCs/>
          <w:szCs w:val="24"/>
        </w:rPr>
        <w:t>Hindustan Latex Family Planning Promotion Trust</w:t>
      </w:r>
    </w:p>
    <w:p w:rsidR="00D207BA" w:rsidRPr="00F323D2" w:rsidRDefault="00D207BA" w:rsidP="00D207BA">
      <w:pPr>
        <w:spacing w:after="0"/>
        <w:jc w:val="center"/>
        <w:rPr>
          <w:rFonts w:ascii="Book Antiqua" w:hAnsi="Book Antiqua"/>
          <w:bCs/>
          <w:szCs w:val="24"/>
        </w:rPr>
      </w:pPr>
      <w:r w:rsidRPr="00F323D2">
        <w:rPr>
          <w:rFonts w:ascii="Book Antiqua" w:hAnsi="Book Antiqua"/>
          <w:bCs/>
          <w:szCs w:val="24"/>
        </w:rPr>
        <w:t>(A Trust Promoted by HLL Lifecare Ltd.)</w:t>
      </w:r>
    </w:p>
    <w:p w:rsidR="00D207BA" w:rsidRPr="00F323D2" w:rsidRDefault="00D207BA" w:rsidP="00D207BA">
      <w:pPr>
        <w:spacing w:after="0"/>
        <w:jc w:val="center"/>
        <w:rPr>
          <w:rFonts w:ascii="Book Antiqua" w:hAnsi="Book Antiqua"/>
          <w:bCs/>
          <w:szCs w:val="24"/>
        </w:rPr>
      </w:pPr>
      <w:r w:rsidRPr="00F323D2">
        <w:rPr>
          <w:rFonts w:ascii="Book Antiqua" w:hAnsi="Book Antiqua"/>
          <w:b/>
          <w:bCs/>
          <w:szCs w:val="24"/>
        </w:rPr>
        <w:t xml:space="preserve">HO: </w:t>
      </w:r>
      <w:r w:rsidRPr="00F323D2">
        <w:rPr>
          <w:rFonts w:ascii="Book Antiqua" w:hAnsi="Book Antiqua"/>
          <w:bCs/>
          <w:szCs w:val="24"/>
        </w:rPr>
        <w:t xml:space="preserve">B-14 A, </w:t>
      </w:r>
      <w:r>
        <w:rPr>
          <w:rFonts w:ascii="Book Antiqua" w:hAnsi="Book Antiqua"/>
          <w:bCs/>
          <w:szCs w:val="24"/>
        </w:rPr>
        <w:t xml:space="preserve">Second Floor, </w:t>
      </w:r>
      <w:r w:rsidRPr="00F323D2">
        <w:rPr>
          <w:rFonts w:ascii="Book Antiqua" w:hAnsi="Book Antiqua"/>
          <w:bCs/>
          <w:szCs w:val="24"/>
        </w:rPr>
        <w:t xml:space="preserve">Sector-62, </w:t>
      </w:r>
    </w:p>
    <w:p w:rsidR="00D207BA" w:rsidRPr="00F323D2" w:rsidRDefault="00D207BA" w:rsidP="00D207BA">
      <w:pPr>
        <w:spacing w:after="0"/>
        <w:jc w:val="center"/>
        <w:rPr>
          <w:rFonts w:ascii="Book Antiqua" w:hAnsi="Book Antiqua"/>
          <w:bCs/>
          <w:szCs w:val="24"/>
        </w:rPr>
      </w:pPr>
      <w:r w:rsidRPr="00F323D2">
        <w:rPr>
          <w:rFonts w:ascii="Book Antiqua" w:hAnsi="Book Antiqua"/>
          <w:bCs/>
          <w:szCs w:val="24"/>
        </w:rPr>
        <w:t>Gautam Budh Nagar, Noida, Uttar Pradesh – 201307</w:t>
      </w:r>
    </w:p>
    <w:p w:rsidR="00D207BA" w:rsidRPr="00F323D2" w:rsidRDefault="00D207BA" w:rsidP="00D207BA">
      <w:pPr>
        <w:spacing w:after="0"/>
        <w:jc w:val="center"/>
        <w:rPr>
          <w:rFonts w:ascii="Book Antiqua" w:hAnsi="Book Antiqua"/>
          <w:bCs/>
          <w:szCs w:val="24"/>
        </w:rPr>
      </w:pPr>
      <w:r w:rsidRPr="00F323D2">
        <w:rPr>
          <w:rFonts w:ascii="Book Antiqua" w:hAnsi="Book Antiqua"/>
          <w:b/>
          <w:bCs/>
          <w:szCs w:val="24"/>
        </w:rPr>
        <w:t xml:space="preserve">T: </w:t>
      </w:r>
      <w:r w:rsidRPr="00F323D2">
        <w:rPr>
          <w:rFonts w:ascii="Book Antiqua" w:hAnsi="Book Antiqua"/>
          <w:bCs/>
          <w:szCs w:val="24"/>
        </w:rPr>
        <w:t>+91 120-4231060/1</w:t>
      </w:r>
    </w:p>
    <w:p w:rsidR="00D207BA" w:rsidRPr="00F323D2" w:rsidRDefault="00D207BA" w:rsidP="00D207BA">
      <w:pPr>
        <w:spacing w:after="0"/>
        <w:jc w:val="center"/>
        <w:rPr>
          <w:rFonts w:ascii="Book Antiqua" w:hAnsi="Book Antiqua"/>
          <w:b/>
          <w:bCs/>
          <w:szCs w:val="24"/>
        </w:rPr>
      </w:pPr>
      <w:r w:rsidRPr="00F323D2">
        <w:rPr>
          <w:rFonts w:ascii="Book Antiqua" w:hAnsi="Book Antiqua"/>
          <w:b/>
          <w:bCs/>
          <w:szCs w:val="24"/>
        </w:rPr>
        <w:t>E:</w:t>
      </w:r>
      <w:r w:rsidRPr="00F323D2">
        <w:rPr>
          <w:rFonts w:ascii="Book Antiqua" w:hAnsi="Book Antiqua"/>
          <w:bCs/>
          <w:szCs w:val="24"/>
        </w:rPr>
        <w:t xml:space="preserve"> csr@hlfppt.org</w:t>
      </w:r>
    </w:p>
    <w:p w:rsidR="00D207BA" w:rsidRPr="00F323D2" w:rsidRDefault="00D207BA" w:rsidP="00D207BA">
      <w:pPr>
        <w:spacing w:after="0"/>
        <w:jc w:val="center"/>
        <w:rPr>
          <w:rFonts w:ascii="Book Antiqua" w:hAnsi="Book Antiqua"/>
        </w:rPr>
      </w:pPr>
      <w:r w:rsidRPr="00F323D2">
        <w:rPr>
          <w:rFonts w:ascii="Book Antiqua" w:hAnsi="Book Antiqua"/>
          <w:b/>
          <w:bCs/>
          <w:szCs w:val="24"/>
        </w:rPr>
        <w:t xml:space="preserve">W: </w:t>
      </w:r>
      <w:hyperlink r:id="rId8" w:history="1">
        <w:r w:rsidRPr="00F323D2">
          <w:rPr>
            <w:rStyle w:val="Hyperlink"/>
            <w:rFonts w:ascii="Book Antiqua" w:hAnsi="Book Antiqua"/>
            <w:b/>
            <w:bCs/>
            <w:szCs w:val="24"/>
          </w:rPr>
          <w:t>www.hlfppt.org</w:t>
        </w:r>
      </w:hyperlink>
    </w:p>
    <w:p w:rsidR="00D207BA" w:rsidRPr="00F323D2" w:rsidRDefault="00D207BA" w:rsidP="00D207BA">
      <w:pPr>
        <w:spacing w:after="0"/>
        <w:jc w:val="center"/>
        <w:rPr>
          <w:rFonts w:ascii="Book Antiqua" w:hAnsi="Book Antiqua"/>
        </w:rPr>
      </w:pPr>
    </w:p>
    <w:p w:rsidR="00D207BA" w:rsidRPr="00F323D2" w:rsidRDefault="00D207BA" w:rsidP="00D207BA">
      <w:pPr>
        <w:spacing w:after="0"/>
        <w:jc w:val="center"/>
        <w:rPr>
          <w:rFonts w:ascii="Book Antiqua" w:hAnsi="Book Antiqua"/>
          <w:b/>
          <w:bCs/>
          <w:szCs w:val="24"/>
        </w:rPr>
      </w:pPr>
      <w:r w:rsidRPr="007E03B8">
        <w:rPr>
          <w:rFonts w:ascii="Book Antiqua" w:hAnsi="Book Antiqua"/>
          <w:b/>
        </w:rPr>
        <w:t>June 1</w:t>
      </w:r>
      <w:r w:rsidR="007E03B8" w:rsidRPr="007E03B8">
        <w:rPr>
          <w:rFonts w:ascii="Book Antiqua" w:hAnsi="Book Antiqua"/>
          <w:b/>
        </w:rPr>
        <w:t>6</w:t>
      </w:r>
      <w:r w:rsidRPr="007E03B8">
        <w:rPr>
          <w:rFonts w:ascii="Book Antiqua" w:hAnsi="Book Antiqua"/>
          <w:b/>
        </w:rPr>
        <w:t>, 2016</w:t>
      </w:r>
    </w:p>
    <w:p w:rsidR="00D207BA" w:rsidRPr="00F323D2" w:rsidRDefault="00D207BA" w:rsidP="00D207BA">
      <w:pPr>
        <w:spacing w:after="0"/>
        <w:jc w:val="both"/>
        <w:rPr>
          <w:rFonts w:ascii="Book Antiqua" w:hAnsi="Book Antiqua" w:cs="Calibri"/>
          <w:b/>
          <w:bCs/>
          <w:w w:val="99"/>
          <w:sz w:val="24"/>
          <w:szCs w:val="24"/>
        </w:rPr>
      </w:pPr>
    </w:p>
    <w:p w:rsidR="00D207BA" w:rsidRPr="00F323D2" w:rsidRDefault="00D207BA" w:rsidP="00D207BA">
      <w:pPr>
        <w:spacing w:after="0"/>
        <w:jc w:val="both"/>
        <w:rPr>
          <w:rFonts w:ascii="Book Antiqua" w:hAnsi="Book Antiqua"/>
          <w:b/>
        </w:rPr>
      </w:pPr>
    </w:p>
    <w:sdt>
      <w:sdtPr>
        <w:rPr>
          <w:rFonts w:ascii="Book Antiqua" w:eastAsia="Times New Roman" w:hAnsi="Book Antiqua" w:cs="Times New Roman"/>
          <w:b w:val="0"/>
          <w:bCs w:val="0"/>
          <w:color w:val="auto"/>
          <w:sz w:val="22"/>
          <w:szCs w:val="22"/>
        </w:rPr>
        <w:id w:val="7623925"/>
        <w:docPartObj>
          <w:docPartGallery w:val="Table of Contents"/>
          <w:docPartUnique/>
        </w:docPartObj>
      </w:sdtPr>
      <w:sdtContent>
        <w:p w:rsidR="00D207BA" w:rsidRPr="00F323D2" w:rsidRDefault="00D207BA" w:rsidP="00D207BA">
          <w:pPr>
            <w:pStyle w:val="TOCHeading"/>
            <w:spacing w:before="0"/>
            <w:jc w:val="both"/>
            <w:rPr>
              <w:rFonts w:ascii="Book Antiqua" w:hAnsi="Book Antiqua"/>
              <w:sz w:val="22"/>
              <w:szCs w:val="22"/>
            </w:rPr>
          </w:pPr>
          <w:r w:rsidRPr="00F323D2">
            <w:rPr>
              <w:rFonts w:ascii="Book Antiqua" w:hAnsi="Book Antiqua"/>
              <w:sz w:val="22"/>
              <w:szCs w:val="22"/>
            </w:rPr>
            <w:t>Contents</w:t>
          </w:r>
        </w:p>
        <w:p w:rsidR="00211560" w:rsidRDefault="00AB4AA8">
          <w:pPr>
            <w:pStyle w:val="TOC1"/>
            <w:tabs>
              <w:tab w:val="left" w:pos="440"/>
              <w:tab w:val="right" w:leader="dot" w:pos="9017"/>
            </w:tabs>
            <w:rPr>
              <w:rFonts w:asciiTheme="minorHAnsi" w:eastAsiaTheme="minorEastAsia" w:hAnsiTheme="minorHAnsi" w:cstheme="minorBidi"/>
              <w:noProof/>
            </w:rPr>
          </w:pPr>
          <w:r w:rsidRPr="00F323D2">
            <w:rPr>
              <w:rFonts w:ascii="Book Antiqua" w:hAnsi="Book Antiqua"/>
            </w:rPr>
            <w:fldChar w:fldCharType="begin"/>
          </w:r>
          <w:r w:rsidR="00D207BA" w:rsidRPr="00F323D2">
            <w:rPr>
              <w:rFonts w:ascii="Book Antiqua" w:hAnsi="Book Antiqua"/>
            </w:rPr>
            <w:instrText xml:space="preserve"> TOC \o "1-3" \h \z \u </w:instrText>
          </w:r>
          <w:r w:rsidRPr="00F323D2">
            <w:rPr>
              <w:rFonts w:ascii="Book Antiqua" w:hAnsi="Book Antiqua"/>
            </w:rPr>
            <w:fldChar w:fldCharType="separate"/>
          </w:r>
          <w:hyperlink w:anchor="_Toc453837801" w:history="1">
            <w:r w:rsidR="00211560" w:rsidRPr="00092793">
              <w:rPr>
                <w:rStyle w:val="Hyperlink"/>
                <w:rFonts w:ascii="Book Antiqua" w:hAnsi="Book Antiqua"/>
                <w:noProof/>
              </w:rPr>
              <w:t>1.</w:t>
            </w:r>
            <w:r w:rsidR="00211560">
              <w:rPr>
                <w:rFonts w:asciiTheme="minorHAnsi" w:eastAsiaTheme="minorEastAsia" w:hAnsiTheme="minorHAnsi" w:cstheme="minorBidi"/>
                <w:noProof/>
              </w:rPr>
              <w:tab/>
            </w:r>
            <w:r w:rsidR="00211560" w:rsidRPr="00092793">
              <w:rPr>
                <w:rStyle w:val="Hyperlink"/>
                <w:rFonts w:ascii="Book Antiqua" w:hAnsi="Book Antiqua"/>
                <w:noProof/>
              </w:rPr>
              <w:t>Section I: Notice Inviting Bid</w:t>
            </w:r>
            <w:r w:rsidR="00211560">
              <w:rPr>
                <w:noProof/>
                <w:webHidden/>
              </w:rPr>
              <w:tab/>
            </w:r>
            <w:r w:rsidR="00211560">
              <w:rPr>
                <w:noProof/>
                <w:webHidden/>
              </w:rPr>
              <w:fldChar w:fldCharType="begin"/>
            </w:r>
            <w:r w:rsidR="00211560">
              <w:rPr>
                <w:noProof/>
                <w:webHidden/>
              </w:rPr>
              <w:instrText xml:space="preserve"> PAGEREF _Toc453837801 \h </w:instrText>
            </w:r>
            <w:r w:rsidR="00211560">
              <w:rPr>
                <w:noProof/>
                <w:webHidden/>
              </w:rPr>
            </w:r>
            <w:r w:rsidR="00211560">
              <w:rPr>
                <w:noProof/>
                <w:webHidden/>
              </w:rPr>
              <w:fldChar w:fldCharType="separate"/>
            </w:r>
            <w:r w:rsidR="00211560">
              <w:rPr>
                <w:noProof/>
                <w:webHidden/>
              </w:rPr>
              <w:t>2</w:t>
            </w:r>
            <w:r w:rsidR="00211560">
              <w:rPr>
                <w:noProof/>
                <w:webHidden/>
              </w:rPr>
              <w:fldChar w:fldCharType="end"/>
            </w:r>
          </w:hyperlink>
        </w:p>
        <w:p w:rsidR="00211560" w:rsidRDefault="00211560">
          <w:pPr>
            <w:pStyle w:val="TOC1"/>
            <w:tabs>
              <w:tab w:val="left" w:pos="440"/>
              <w:tab w:val="right" w:leader="dot" w:pos="9017"/>
            </w:tabs>
            <w:rPr>
              <w:rFonts w:asciiTheme="minorHAnsi" w:eastAsiaTheme="minorEastAsia" w:hAnsiTheme="minorHAnsi" w:cstheme="minorBidi"/>
              <w:noProof/>
            </w:rPr>
          </w:pPr>
          <w:hyperlink w:anchor="_Toc453837802" w:history="1">
            <w:r w:rsidRPr="00092793">
              <w:rPr>
                <w:rStyle w:val="Hyperlink"/>
                <w:rFonts w:ascii="Book Antiqua" w:hAnsi="Book Antiqua"/>
                <w:noProof/>
              </w:rPr>
              <w:t>2.</w:t>
            </w:r>
            <w:r>
              <w:rPr>
                <w:rFonts w:asciiTheme="minorHAnsi" w:eastAsiaTheme="minorEastAsia" w:hAnsiTheme="minorHAnsi" w:cstheme="minorBidi"/>
                <w:noProof/>
              </w:rPr>
              <w:tab/>
            </w:r>
            <w:r w:rsidRPr="00092793">
              <w:rPr>
                <w:rStyle w:val="Hyperlink"/>
                <w:rFonts w:ascii="Book Antiqua" w:hAnsi="Book Antiqua"/>
                <w:noProof/>
              </w:rPr>
              <w:t>Section II: Instruction to Bidders</w:t>
            </w:r>
            <w:r>
              <w:rPr>
                <w:noProof/>
                <w:webHidden/>
              </w:rPr>
              <w:tab/>
            </w:r>
            <w:r>
              <w:rPr>
                <w:noProof/>
                <w:webHidden/>
              </w:rPr>
              <w:fldChar w:fldCharType="begin"/>
            </w:r>
            <w:r>
              <w:rPr>
                <w:noProof/>
                <w:webHidden/>
              </w:rPr>
              <w:instrText xml:space="preserve"> PAGEREF _Toc453837802 \h </w:instrText>
            </w:r>
            <w:r>
              <w:rPr>
                <w:noProof/>
                <w:webHidden/>
              </w:rPr>
            </w:r>
            <w:r>
              <w:rPr>
                <w:noProof/>
                <w:webHidden/>
              </w:rPr>
              <w:fldChar w:fldCharType="separate"/>
            </w:r>
            <w:r>
              <w:rPr>
                <w:noProof/>
                <w:webHidden/>
              </w:rPr>
              <w:t>3</w:t>
            </w:r>
            <w:r>
              <w:rPr>
                <w:noProof/>
                <w:webHidden/>
              </w:rPr>
              <w:fldChar w:fldCharType="end"/>
            </w:r>
          </w:hyperlink>
        </w:p>
        <w:p w:rsidR="00211560" w:rsidRDefault="00211560">
          <w:pPr>
            <w:pStyle w:val="TOC2"/>
            <w:tabs>
              <w:tab w:val="right" w:leader="dot" w:pos="9017"/>
            </w:tabs>
            <w:rPr>
              <w:rFonts w:asciiTheme="minorHAnsi" w:eastAsiaTheme="minorEastAsia" w:hAnsiTheme="minorHAnsi" w:cstheme="minorBidi"/>
              <w:noProof/>
            </w:rPr>
          </w:pPr>
          <w:hyperlink w:anchor="_Toc453837803" w:history="1">
            <w:r w:rsidRPr="00092793">
              <w:rPr>
                <w:rStyle w:val="Hyperlink"/>
                <w:rFonts w:ascii="Book Antiqua" w:hAnsi="Book Antiqua"/>
                <w:noProof/>
              </w:rPr>
              <w:t>A. GENERAL</w:t>
            </w:r>
            <w:r>
              <w:rPr>
                <w:noProof/>
                <w:webHidden/>
              </w:rPr>
              <w:tab/>
            </w:r>
            <w:r>
              <w:rPr>
                <w:noProof/>
                <w:webHidden/>
              </w:rPr>
              <w:fldChar w:fldCharType="begin"/>
            </w:r>
            <w:r>
              <w:rPr>
                <w:noProof/>
                <w:webHidden/>
              </w:rPr>
              <w:instrText xml:space="preserve"> PAGEREF _Toc453837803 \h </w:instrText>
            </w:r>
            <w:r>
              <w:rPr>
                <w:noProof/>
                <w:webHidden/>
              </w:rPr>
            </w:r>
            <w:r>
              <w:rPr>
                <w:noProof/>
                <w:webHidden/>
              </w:rPr>
              <w:fldChar w:fldCharType="separate"/>
            </w:r>
            <w:r>
              <w:rPr>
                <w:noProof/>
                <w:webHidden/>
              </w:rPr>
              <w:t>3</w:t>
            </w:r>
            <w:r>
              <w:rPr>
                <w:noProof/>
                <w:webHidden/>
              </w:rPr>
              <w:fldChar w:fldCharType="end"/>
            </w:r>
          </w:hyperlink>
        </w:p>
        <w:p w:rsidR="00211560" w:rsidRDefault="00211560">
          <w:pPr>
            <w:pStyle w:val="TOC2"/>
            <w:tabs>
              <w:tab w:val="right" w:leader="dot" w:pos="9017"/>
            </w:tabs>
            <w:rPr>
              <w:rFonts w:asciiTheme="minorHAnsi" w:eastAsiaTheme="minorEastAsia" w:hAnsiTheme="minorHAnsi" w:cstheme="minorBidi"/>
              <w:noProof/>
            </w:rPr>
          </w:pPr>
          <w:hyperlink w:anchor="_Toc453837804" w:history="1">
            <w:r w:rsidRPr="00092793">
              <w:rPr>
                <w:rStyle w:val="Hyperlink"/>
                <w:rFonts w:ascii="Book Antiqua" w:hAnsi="Book Antiqua"/>
                <w:noProof/>
              </w:rPr>
              <w:t>B. BID DOCUMENTS</w:t>
            </w:r>
            <w:r>
              <w:rPr>
                <w:noProof/>
                <w:webHidden/>
              </w:rPr>
              <w:tab/>
            </w:r>
            <w:r>
              <w:rPr>
                <w:noProof/>
                <w:webHidden/>
              </w:rPr>
              <w:fldChar w:fldCharType="begin"/>
            </w:r>
            <w:r>
              <w:rPr>
                <w:noProof/>
                <w:webHidden/>
              </w:rPr>
              <w:instrText xml:space="preserve"> PAGEREF _Toc453837804 \h </w:instrText>
            </w:r>
            <w:r>
              <w:rPr>
                <w:noProof/>
                <w:webHidden/>
              </w:rPr>
            </w:r>
            <w:r>
              <w:rPr>
                <w:noProof/>
                <w:webHidden/>
              </w:rPr>
              <w:fldChar w:fldCharType="separate"/>
            </w:r>
            <w:r>
              <w:rPr>
                <w:noProof/>
                <w:webHidden/>
              </w:rPr>
              <w:t>4</w:t>
            </w:r>
            <w:r>
              <w:rPr>
                <w:noProof/>
                <w:webHidden/>
              </w:rPr>
              <w:fldChar w:fldCharType="end"/>
            </w:r>
          </w:hyperlink>
        </w:p>
        <w:p w:rsidR="00211560" w:rsidRDefault="00211560">
          <w:pPr>
            <w:pStyle w:val="TOC2"/>
            <w:tabs>
              <w:tab w:val="right" w:leader="dot" w:pos="9017"/>
            </w:tabs>
            <w:rPr>
              <w:rFonts w:asciiTheme="minorHAnsi" w:eastAsiaTheme="minorEastAsia" w:hAnsiTheme="minorHAnsi" w:cstheme="minorBidi"/>
              <w:noProof/>
            </w:rPr>
          </w:pPr>
          <w:hyperlink w:anchor="_Toc453837805" w:history="1">
            <w:r w:rsidRPr="00092793">
              <w:rPr>
                <w:rStyle w:val="Hyperlink"/>
                <w:rFonts w:ascii="Book Antiqua" w:hAnsi="Book Antiqua"/>
                <w:noProof/>
              </w:rPr>
              <w:t>C. PREPARATION OF BID</w:t>
            </w:r>
            <w:r>
              <w:rPr>
                <w:noProof/>
                <w:webHidden/>
              </w:rPr>
              <w:tab/>
            </w:r>
            <w:r>
              <w:rPr>
                <w:noProof/>
                <w:webHidden/>
              </w:rPr>
              <w:fldChar w:fldCharType="begin"/>
            </w:r>
            <w:r>
              <w:rPr>
                <w:noProof/>
                <w:webHidden/>
              </w:rPr>
              <w:instrText xml:space="preserve"> PAGEREF _Toc453837805 \h </w:instrText>
            </w:r>
            <w:r>
              <w:rPr>
                <w:noProof/>
                <w:webHidden/>
              </w:rPr>
            </w:r>
            <w:r>
              <w:rPr>
                <w:noProof/>
                <w:webHidden/>
              </w:rPr>
              <w:fldChar w:fldCharType="separate"/>
            </w:r>
            <w:r>
              <w:rPr>
                <w:noProof/>
                <w:webHidden/>
              </w:rPr>
              <w:t>4</w:t>
            </w:r>
            <w:r>
              <w:rPr>
                <w:noProof/>
                <w:webHidden/>
              </w:rPr>
              <w:fldChar w:fldCharType="end"/>
            </w:r>
          </w:hyperlink>
        </w:p>
        <w:p w:rsidR="00211560" w:rsidRDefault="00211560">
          <w:pPr>
            <w:pStyle w:val="TOC2"/>
            <w:tabs>
              <w:tab w:val="right" w:leader="dot" w:pos="9017"/>
            </w:tabs>
            <w:rPr>
              <w:rFonts w:asciiTheme="minorHAnsi" w:eastAsiaTheme="minorEastAsia" w:hAnsiTheme="minorHAnsi" w:cstheme="minorBidi"/>
              <w:noProof/>
            </w:rPr>
          </w:pPr>
          <w:hyperlink w:anchor="_Toc453837806" w:history="1">
            <w:r w:rsidRPr="00092793">
              <w:rPr>
                <w:rStyle w:val="Hyperlink"/>
                <w:rFonts w:ascii="Book Antiqua" w:hAnsi="Book Antiqua"/>
                <w:noProof/>
              </w:rPr>
              <w:t>D. SUBMISSION OF BID</w:t>
            </w:r>
            <w:r>
              <w:rPr>
                <w:noProof/>
                <w:webHidden/>
              </w:rPr>
              <w:tab/>
            </w:r>
            <w:r>
              <w:rPr>
                <w:noProof/>
                <w:webHidden/>
              </w:rPr>
              <w:fldChar w:fldCharType="begin"/>
            </w:r>
            <w:r>
              <w:rPr>
                <w:noProof/>
                <w:webHidden/>
              </w:rPr>
              <w:instrText xml:space="preserve"> PAGEREF _Toc453837806 \h </w:instrText>
            </w:r>
            <w:r>
              <w:rPr>
                <w:noProof/>
                <w:webHidden/>
              </w:rPr>
            </w:r>
            <w:r>
              <w:rPr>
                <w:noProof/>
                <w:webHidden/>
              </w:rPr>
              <w:fldChar w:fldCharType="separate"/>
            </w:r>
            <w:r>
              <w:rPr>
                <w:noProof/>
                <w:webHidden/>
              </w:rPr>
              <w:t>5</w:t>
            </w:r>
            <w:r>
              <w:rPr>
                <w:noProof/>
                <w:webHidden/>
              </w:rPr>
              <w:fldChar w:fldCharType="end"/>
            </w:r>
          </w:hyperlink>
        </w:p>
        <w:p w:rsidR="00211560" w:rsidRDefault="00211560">
          <w:pPr>
            <w:pStyle w:val="TOC2"/>
            <w:tabs>
              <w:tab w:val="right" w:leader="dot" w:pos="9017"/>
            </w:tabs>
            <w:rPr>
              <w:rFonts w:asciiTheme="minorHAnsi" w:eastAsiaTheme="minorEastAsia" w:hAnsiTheme="minorHAnsi" w:cstheme="minorBidi"/>
              <w:noProof/>
            </w:rPr>
          </w:pPr>
          <w:hyperlink w:anchor="_Toc453837807" w:history="1">
            <w:r w:rsidRPr="00092793">
              <w:rPr>
                <w:rStyle w:val="Hyperlink"/>
                <w:rFonts w:ascii="Book Antiqua" w:hAnsi="Book Antiqua"/>
                <w:noProof/>
              </w:rPr>
              <w:t>E. AWARD OF CONTRACT</w:t>
            </w:r>
            <w:r>
              <w:rPr>
                <w:noProof/>
                <w:webHidden/>
              </w:rPr>
              <w:tab/>
            </w:r>
            <w:r>
              <w:rPr>
                <w:noProof/>
                <w:webHidden/>
              </w:rPr>
              <w:fldChar w:fldCharType="begin"/>
            </w:r>
            <w:r>
              <w:rPr>
                <w:noProof/>
                <w:webHidden/>
              </w:rPr>
              <w:instrText xml:space="preserve"> PAGEREF _Toc453837807 \h </w:instrText>
            </w:r>
            <w:r>
              <w:rPr>
                <w:noProof/>
                <w:webHidden/>
              </w:rPr>
            </w:r>
            <w:r>
              <w:rPr>
                <w:noProof/>
                <w:webHidden/>
              </w:rPr>
              <w:fldChar w:fldCharType="separate"/>
            </w:r>
            <w:r>
              <w:rPr>
                <w:noProof/>
                <w:webHidden/>
              </w:rPr>
              <w:t>5</w:t>
            </w:r>
            <w:r>
              <w:rPr>
                <w:noProof/>
                <w:webHidden/>
              </w:rPr>
              <w:fldChar w:fldCharType="end"/>
            </w:r>
          </w:hyperlink>
        </w:p>
        <w:p w:rsidR="00211560" w:rsidRDefault="00211560">
          <w:pPr>
            <w:pStyle w:val="TOC2"/>
            <w:tabs>
              <w:tab w:val="right" w:leader="dot" w:pos="9017"/>
            </w:tabs>
            <w:rPr>
              <w:rFonts w:asciiTheme="minorHAnsi" w:eastAsiaTheme="minorEastAsia" w:hAnsiTheme="minorHAnsi" w:cstheme="minorBidi"/>
              <w:noProof/>
            </w:rPr>
          </w:pPr>
          <w:hyperlink w:anchor="_Toc453837808" w:history="1">
            <w:r w:rsidRPr="00092793">
              <w:rPr>
                <w:rStyle w:val="Hyperlink"/>
                <w:rFonts w:ascii="Book Antiqua" w:hAnsi="Book Antiqua"/>
                <w:noProof/>
              </w:rPr>
              <w:t>F. RELEASE OF WORK ORDER</w:t>
            </w:r>
            <w:r>
              <w:rPr>
                <w:noProof/>
                <w:webHidden/>
              </w:rPr>
              <w:tab/>
            </w:r>
            <w:r>
              <w:rPr>
                <w:noProof/>
                <w:webHidden/>
              </w:rPr>
              <w:fldChar w:fldCharType="begin"/>
            </w:r>
            <w:r>
              <w:rPr>
                <w:noProof/>
                <w:webHidden/>
              </w:rPr>
              <w:instrText xml:space="preserve"> PAGEREF _Toc453837808 \h </w:instrText>
            </w:r>
            <w:r>
              <w:rPr>
                <w:noProof/>
                <w:webHidden/>
              </w:rPr>
            </w:r>
            <w:r>
              <w:rPr>
                <w:noProof/>
                <w:webHidden/>
              </w:rPr>
              <w:fldChar w:fldCharType="separate"/>
            </w:r>
            <w:r>
              <w:rPr>
                <w:noProof/>
                <w:webHidden/>
              </w:rPr>
              <w:t>5</w:t>
            </w:r>
            <w:r>
              <w:rPr>
                <w:noProof/>
                <w:webHidden/>
              </w:rPr>
              <w:fldChar w:fldCharType="end"/>
            </w:r>
          </w:hyperlink>
        </w:p>
        <w:p w:rsidR="00211560" w:rsidRDefault="00211560">
          <w:pPr>
            <w:pStyle w:val="TOC2"/>
            <w:tabs>
              <w:tab w:val="right" w:leader="dot" w:pos="9017"/>
            </w:tabs>
            <w:rPr>
              <w:rFonts w:asciiTheme="minorHAnsi" w:eastAsiaTheme="minorEastAsia" w:hAnsiTheme="minorHAnsi" w:cstheme="minorBidi"/>
              <w:noProof/>
            </w:rPr>
          </w:pPr>
          <w:hyperlink w:anchor="_Toc453837809" w:history="1">
            <w:r w:rsidRPr="00092793">
              <w:rPr>
                <w:rStyle w:val="Hyperlink"/>
                <w:rFonts w:ascii="Book Antiqua" w:hAnsi="Book Antiqua"/>
                <w:noProof/>
              </w:rPr>
              <w:t>G. MONITORING OF EXECUTION</w:t>
            </w:r>
            <w:r>
              <w:rPr>
                <w:noProof/>
                <w:webHidden/>
              </w:rPr>
              <w:tab/>
            </w:r>
            <w:r>
              <w:rPr>
                <w:noProof/>
                <w:webHidden/>
              </w:rPr>
              <w:fldChar w:fldCharType="begin"/>
            </w:r>
            <w:r>
              <w:rPr>
                <w:noProof/>
                <w:webHidden/>
              </w:rPr>
              <w:instrText xml:space="preserve"> PAGEREF _Toc453837809 \h </w:instrText>
            </w:r>
            <w:r>
              <w:rPr>
                <w:noProof/>
                <w:webHidden/>
              </w:rPr>
            </w:r>
            <w:r>
              <w:rPr>
                <w:noProof/>
                <w:webHidden/>
              </w:rPr>
              <w:fldChar w:fldCharType="separate"/>
            </w:r>
            <w:r>
              <w:rPr>
                <w:noProof/>
                <w:webHidden/>
              </w:rPr>
              <w:t>5</w:t>
            </w:r>
            <w:r>
              <w:rPr>
                <w:noProof/>
                <w:webHidden/>
              </w:rPr>
              <w:fldChar w:fldCharType="end"/>
            </w:r>
          </w:hyperlink>
        </w:p>
        <w:p w:rsidR="00211560" w:rsidRDefault="00211560">
          <w:pPr>
            <w:pStyle w:val="TOC1"/>
            <w:tabs>
              <w:tab w:val="left" w:pos="440"/>
              <w:tab w:val="right" w:leader="dot" w:pos="9017"/>
            </w:tabs>
            <w:rPr>
              <w:rFonts w:asciiTheme="minorHAnsi" w:eastAsiaTheme="minorEastAsia" w:hAnsiTheme="minorHAnsi" w:cstheme="minorBidi"/>
              <w:noProof/>
            </w:rPr>
          </w:pPr>
          <w:hyperlink w:anchor="_Toc453837810" w:history="1">
            <w:r w:rsidRPr="00092793">
              <w:rPr>
                <w:rStyle w:val="Hyperlink"/>
                <w:rFonts w:ascii="Book Antiqua" w:hAnsi="Book Antiqua"/>
                <w:noProof/>
              </w:rPr>
              <w:t>3.</w:t>
            </w:r>
            <w:r>
              <w:rPr>
                <w:rFonts w:asciiTheme="minorHAnsi" w:eastAsiaTheme="minorEastAsia" w:hAnsiTheme="minorHAnsi" w:cstheme="minorBidi"/>
                <w:noProof/>
              </w:rPr>
              <w:tab/>
            </w:r>
            <w:r w:rsidRPr="00092793">
              <w:rPr>
                <w:rStyle w:val="Hyperlink"/>
                <w:rFonts w:ascii="Book Antiqua" w:hAnsi="Book Antiqua"/>
                <w:noProof/>
              </w:rPr>
              <w:t>Section III: Scope of Work</w:t>
            </w:r>
            <w:r>
              <w:rPr>
                <w:noProof/>
                <w:webHidden/>
              </w:rPr>
              <w:tab/>
            </w:r>
            <w:r>
              <w:rPr>
                <w:noProof/>
                <w:webHidden/>
              </w:rPr>
              <w:fldChar w:fldCharType="begin"/>
            </w:r>
            <w:r>
              <w:rPr>
                <w:noProof/>
                <w:webHidden/>
              </w:rPr>
              <w:instrText xml:space="preserve"> PAGEREF _Toc453837810 \h </w:instrText>
            </w:r>
            <w:r>
              <w:rPr>
                <w:noProof/>
                <w:webHidden/>
              </w:rPr>
            </w:r>
            <w:r>
              <w:rPr>
                <w:noProof/>
                <w:webHidden/>
              </w:rPr>
              <w:fldChar w:fldCharType="separate"/>
            </w:r>
            <w:r>
              <w:rPr>
                <w:noProof/>
                <w:webHidden/>
              </w:rPr>
              <w:t>6</w:t>
            </w:r>
            <w:r>
              <w:rPr>
                <w:noProof/>
                <w:webHidden/>
              </w:rPr>
              <w:fldChar w:fldCharType="end"/>
            </w:r>
          </w:hyperlink>
        </w:p>
        <w:p w:rsidR="00211560" w:rsidRDefault="00211560">
          <w:pPr>
            <w:pStyle w:val="TOC1"/>
            <w:tabs>
              <w:tab w:val="left" w:pos="440"/>
              <w:tab w:val="right" w:leader="dot" w:pos="9017"/>
            </w:tabs>
            <w:rPr>
              <w:rFonts w:asciiTheme="minorHAnsi" w:eastAsiaTheme="minorEastAsia" w:hAnsiTheme="minorHAnsi" w:cstheme="minorBidi"/>
              <w:noProof/>
            </w:rPr>
          </w:pPr>
          <w:hyperlink w:anchor="_Toc453837811" w:history="1">
            <w:r w:rsidRPr="00092793">
              <w:rPr>
                <w:rStyle w:val="Hyperlink"/>
                <w:rFonts w:ascii="Book Antiqua" w:hAnsi="Book Antiqua"/>
                <w:noProof/>
              </w:rPr>
              <w:t>4.</w:t>
            </w:r>
            <w:r>
              <w:rPr>
                <w:rFonts w:asciiTheme="minorHAnsi" w:eastAsiaTheme="minorEastAsia" w:hAnsiTheme="minorHAnsi" w:cstheme="minorBidi"/>
                <w:noProof/>
              </w:rPr>
              <w:tab/>
            </w:r>
            <w:r w:rsidRPr="00092793">
              <w:rPr>
                <w:rStyle w:val="Hyperlink"/>
                <w:rFonts w:ascii="Book Antiqua" w:hAnsi="Book Antiqua"/>
                <w:noProof/>
              </w:rPr>
              <w:t>Section IV: Terms &amp; Conditions</w:t>
            </w:r>
            <w:r>
              <w:rPr>
                <w:noProof/>
                <w:webHidden/>
              </w:rPr>
              <w:tab/>
            </w:r>
            <w:r>
              <w:rPr>
                <w:noProof/>
                <w:webHidden/>
              </w:rPr>
              <w:fldChar w:fldCharType="begin"/>
            </w:r>
            <w:r>
              <w:rPr>
                <w:noProof/>
                <w:webHidden/>
              </w:rPr>
              <w:instrText xml:space="preserve"> PAGEREF _Toc453837811 \h </w:instrText>
            </w:r>
            <w:r>
              <w:rPr>
                <w:noProof/>
                <w:webHidden/>
              </w:rPr>
            </w:r>
            <w:r>
              <w:rPr>
                <w:noProof/>
                <w:webHidden/>
              </w:rPr>
              <w:fldChar w:fldCharType="separate"/>
            </w:r>
            <w:r>
              <w:rPr>
                <w:noProof/>
                <w:webHidden/>
              </w:rPr>
              <w:t>6</w:t>
            </w:r>
            <w:r>
              <w:rPr>
                <w:noProof/>
                <w:webHidden/>
              </w:rPr>
              <w:fldChar w:fldCharType="end"/>
            </w:r>
          </w:hyperlink>
        </w:p>
        <w:p w:rsidR="00211560" w:rsidRDefault="00211560">
          <w:pPr>
            <w:pStyle w:val="TOC1"/>
            <w:tabs>
              <w:tab w:val="left" w:pos="440"/>
              <w:tab w:val="right" w:leader="dot" w:pos="9017"/>
            </w:tabs>
            <w:rPr>
              <w:rFonts w:asciiTheme="minorHAnsi" w:eastAsiaTheme="minorEastAsia" w:hAnsiTheme="minorHAnsi" w:cstheme="minorBidi"/>
              <w:noProof/>
            </w:rPr>
          </w:pPr>
          <w:hyperlink w:anchor="_Toc453837812" w:history="1">
            <w:r w:rsidRPr="00092793">
              <w:rPr>
                <w:rStyle w:val="Hyperlink"/>
                <w:rFonts w:ascii="Book Antiqua" w:hAnsi="Book Antiqua"/>
                <w:noProof/>
              </w:rPr>
              <w:t>5.</w:t>
            </w:r>
            <w:r>
              <w:rPr>
                <w:rFonts w:asciiTheme="minorHAnsi" w:eastAsiaTheme="minorEastAsia" w:hAnsiTheme="minorHAnsi" w:cstheme="minorBidi"/>
                <w:noProof/>
              </w:rPr>
              <w:tab/>
            </w:r>
            <w:r w:rsidRPr="00092793">
              <w:rPr>
                <w:rStyle w:val="Hyperlink"/>
                <w:rFonts w:ascii="Book Antiqua" w:hAnsi="Book Antiqua"/>
                <w:noProof/>
              </w:rPr>
              <w:t>Section V: Evaluation Process &amp; Criteria</w:t>
            </w:r>
            <w:r>
              <w:rPr>
                <w:noProof/>
                <w:webHidden/>
              </w:rPr>
              <w:tab/>
            </w:r>
            <w:r>
              <w:rPr>
                <w:noProof/>
                <w:webHidden/>
              </w:rPr>
              <w:fldChar w:fldCharType="begin"/>
            </w:r>
            <w:r>
              <w:rPr>
                <w:noProof/>
                <w:webHidden/>
              </w:rPr>
              <w:instrText xml:space="preserve"> PAGEREF _Toc453837812 \h </w:instrText>
            </w:r>
            <w:r>
              <w:rPr>
                <w:noProof/>
                <w:webHidden/>
              </w:rPr>
            </w:r>
            <w:r>
              <w:rPr>
                <w:noProof/>
                <w:webHidden/>
              </w:rPr>
              <w:fldChar w:fldCharType="separate"/>
            </w:r>
            <w:r>
              <w:rPr>
                <w:noProof/>
                <w:webHidden/>
              </w:rPr>
              <w:t>7</w:t>
            </w:r>
            <w:r>
              <w:rPr>
                <w:noProof/>
                <w:webHidden/>
              </w:rPr>
              <w:fldChar w:fldCharType="end"/>
            </w:r>
          </w:hyperlink>
        </w:p>
        <w:p w:rsidR="00211560" w:rsidRDefault="00211560">
          <w:pPr>
            <w:pStyle w:val="TOC1"/>
            <w:tabs>
              <w:tab w:val="left" w:pos="440"/>
              <w:tab w:val="right" w:leader="dot" w:pos="9017"/>
            </w:tabs>
            <w:rPr>
              <w:rFonts w:asciiTheme="minorHAnsi" w:eastAsiaTheme="minorEastAsia" w:hAnsiTheme="minorHAnsi" w:cstheme="minorBidi"/>
              <w:noProof/>
            </w:rPr>
          </w:pPr>
          <w:hyperlink w:anchor="_Toc453837813" w:history="1">
            <w:r w:rsidRPr="00092793">
              <w:rPr>
                <w:rStyle w:val="Hyperlink"/>
                <w:rFonts w:ascii="Book Antiqua" w:hAnsi="Book Antiqua"/>
                <w:noProof/>
              </w:rPr>
              <w:t>6.</w:t>
            </w:r>
            <w:r>
              <w:rPr>
                <w:rFonts w:asciiTheme="minorHAnsi" w:eastAsiaTheme="minorEastAsia" w:hAnsiTheme="minorHAnsi" w:cstheme="minorBidi"/>
                <w:noProof/>
              </w:rPr>
              <w:tab/>
            </w:r>
            <w:r w:rsidRPr="00092793">
              <w:rPr>
                <w:rStyle w:val="Hyperlink"/>
                <w:rFonts w:ascii="Book Antiqua" w:hAnsi="Book Antiqua"/>
                <w:noProof/>
              </w:rPr>
              <w:t>Section VI: Key Dates</w:t>
            </w:r>
            <w:r>
              <w:rPr>
                <w:noProof/>
                <w:webHidden/>
              </w:rPr>
              <w:tab/>
            </w:r>
            <w:r>
              <w:rPr>
                <w:noProof/>
                <w:webHidden/>
              </w:rPr>
              <w:fldChar w:fldCharType="begin"/>
            </w:r>
            <w:r>
              <w:rPr>
                <w:noProof/>
                <w:webHidden/>
              </w:rPr>
              <w:instrText xml:space="preserve"> PAGEREF _Toc453837813 \h </w:instrText>
            </w:r>
            <w:r>
              <w:rPr>
                <w:noProof/>
                <w:webHidden/>
              </w:rPr>
            </w:r>
            <w:r>
              <w:rPr>
                <w:noProof/>
                <w:webHidden/>
              </w:rPr>
              <w:fldChar w:fldCharType="separate"/>
            </w:r>
            <w:r>
              <w:rPr>
                <w:noProof/>
                <w:webHidden/>
              </w:rPr>
              <w:t>7</w:t>
            </w:r>
            <w:r>
              <w:rPr>
                <w:noProof/>
                <w:webHidden/>
              </w:rPr>
              <w:fldChar w:fldCharType="end"/>
            </w:r>
          </w:hyperlink>
        </w:p>
        <w:p w:rsidR="00211560" w:rsidRDefault="00211560">
          <w:pPr>
            <w:pStyle w:val="TOC1"/>
            <w:tabs>
              <w:tab w:val="left" w:pos="440"/>
              <w:tab w:val="right" w:leader="dot" w:pos="9017"/>
            </w:tabs>
            <w:rPr>
              <w:rFonts w:asciiTheme="minorHAnsi" w:eastAsiaTheme="minorEastAsia" w:hAnsiTheme="minorHAnsi" w:cstheme="minorBidi"/>
              <w:noProof/>
            </w:rPr>
          </w:pPr>
          <w:hyperlink w:anchor="_Toc453837814" w:history="1">
            <w:r w:rsidRPr="00092793">
              <w:rPr>
                <w:rStyle w:val="Hyperlink"/>
                <w:rFonts w:ascii="Book Antiqua" w:hAnsi="Book Antiqua"/>
                <w:noProof/>
              </w:rPr>
              <w:t>7.</w:t>
            </w:r>
            <w:r>
              <w:rPr>
                <w:rFonts w:asciiTheme="minorHAnsi" w:eastAsiaTheme="minorEastAsia" w:hAnsiTheme="minorHAnsi" w:cstheme="minorBidi"/>
                <w:noProof/>
              </w:rPr>
              <w:tab/>
            </w:r>
            <w:r w:rsidRPr="00092793">
              <w:rPr>
                <w:rStyle w:val="Hyperlink"/>
                <w:rFonts w:ascii="Book Antiqua" w:hAnsi="Book Antiqua"/>
                <w:noProof/>
              </w:rPr>
              <w:t>Section VII: Payment Terms</w:t>
            </w:r>
            <w:r>
              <w:rPr>
                <w:noProof/>
                <w:webHidden/>
              </w:rPr>
              <w:tab/>
            </w:r>
            <w:r>
              <w:rPr>
                <w:noProof/>
                <w:webHidden/>
              </w:rPr>
              <w:fldChar w:fldCharType="begin"/>
            </w:r>
            <w:r>
              <w:rPr>
                <w:noProof/>
                <w:webHidden/>
              </w:rPr>
              <w:instrText xml:space="preserve"> PAGEREF _Toc453837814 \h </w:instrText>
            </w:r>
            <w:r>
              <w:rPr>
                <w:noProof/>
                <w:webHidden/>
              </w:rPr>
            </w:r>
            <w:r>
              <w:rPr>
                <w:noProof/>
                <w:webHidden/>
              </w:rPr>
              <w:fldChar w:fldCharType="separate"/>
            </w:r>
            <w:r>
              <w:rPr>
                <w:noProof/>
                <w:webHidden/>
              </w:rPr>
              <w:t>8</w:t>
            </w:r>
            <w:r>
              <w:rPr>
                <w:noProof/>
                <w:webHidden/>
              </w:rPr>
              <w:fldChar w:fldCharType="end"/>
            </w:r>
          </w:hyperlink>
        </w:p>
        <w:p w:rsidR="00211560" w:rsidRDefault="00211560">
          <w:pPr>
            <w:pStyle w:val="TOC1"/>
            <w:tabs>
              <w:tab w:val="left" w:pos="440"/>
              <w:tab w:val="right" w:leader="dot" w:pos="9017"/>
            </w:tabs>
            <w:rPr>
              <w:rFonts w:asciiTheme="minorHAnsi" w:eastAsiaTheme="minorEastAsia" w:hAnsiTheme="minorHAnsi" w:cstheme="minorBidi"/>
              <w:noProof/>
            </w:rPr>
          </w:pPr>
          <w:hyperlink w:anchor="_Toc453837815" w:history="1">
            <w:r w:rsidRPr="00092793">
              <w:rPr>
                <w:rStyle w:val="Hyperlink"/>
                <w:rFonts w:ascii="Book Antiqua" w:hAnsi="Book Antiqua"/>
                <w:noProof/>
              </w:rPr>
              <w:t>8.</w:t>
            </w:r>
            <w:r>
              <w:rPr>
                <w:rFonts w:asciiTheme="minorHAnsi" w:eastAsiaTheme="minorEastAsia" w:hAnsiTheme="minorHAnsi" w:cstheme="minorBidi"/>
                <w:noProof/>
              </w:rPr>
              <w:tab/>
            </w:r>
            <w:r w:rsidRPr="00092793">
              <w:rPr>
                <w:rStyle w:val="Hyperlink"/>
                <w:rFonts w:ascii="Book Antiqua" w:hAnsi="Book Antiqua"/>
                <w:noProof/>
              </w:rPr>
              <w:t>Annexure: Technical and Financial Bid Receiving Formats</w:t>
            </w:r>
            <w:r>
              <w:rPr>
                <w:noProof/>
                <w:webHidden/>
              </w:rPr>
              <w:tab/>
            </w:r>
            <w:r>
              <w:rPr>
                <w:noProof/>
                <w:webHidden/>
              </w:rPr>
              <w:fldChar w:fldCharType="begin"/>
            </w:r>
            <w:r>
              <w:rPr>
                <w:noProof/>
                <w:webHidden/>
              </w:rPr>
              <w:instrText xml:space="preserve"> PAGEREF _Toc453837815 \h </w:instrText>
            </w:r>
            <w:r>
              <w:rPr>
                <w:noProof/>
                <w:webHidden/>
              </w:rPr>
            </w:r>
            <w:r>
              <w:rPr>
                <w:noProof/>
                <w:webHidden/>
              </w:rPr>
              <w:fldChar w:fldCharType="separate"/>
            </w:r>
            <w:r>
              <w:rPr>
                <w:noProof/>
                <w:webHidden/>
              </w:rPr>
              <w:t>9</w:t>
            </w:r>
            <w:r>
              <w:rPr>
                <w:noProof/>
                <w:webHidden/>
              </w:rPr>
              <w:fldChar w:fldCharType="end"/>
            </w:r>
          </w:hyperlink>
        </w:p>
        <w:p w:rsidR="00D207BA" w:rsidRPr="00F323D2" w:rsidRDefault="00AB4AA8" w:rsidP="00D207BA">
          <w:pPr>
            <w:spacing w:after="0"/>
            <w:jc w:val="both"/>
            <w:rPr>
              <w:rFonts w:ascii="Book Antiqua" w:hAnsi="Book Antiqua"/>
            </w:rPr>
          </w:pPr>
          <w:r w:rsidRPr="00F323D2">
            <w:rPr>
              <w:rFonts w:ascii="Book Antiqua" w:hAnsi="Book Antiqua"/>
            </w:rPr>
            <w:fldChar w:fldCharType="end"/>
          </w:r>
        </w:p>
      </w:sdtContent>
    </w:sdt>
    <w:p w:rsidR="00D207BA" w:rsidRPr="00F323D2" w:rsidRDefault="00D207BA" w:rsidP="00D207BA">
      <w:pPr>
        <w:spacing w:after="0"/>
        <w:jc w:val="both"/>
        <w:rPr>
          <w:rFonts w:ascii="Book Antiqua" w:hAnsi="Book Antiqua"/>
          <w:b/>
        </w:rPr>
      </w:pPr>
    </w:p>
    <w:p w:rsidR="00D207BA" w:rsidRPr="00F323D2" w:rsidRDefault="00D207BA" w:rsidP="00D207BA">
      <w:pPr>
        <w:rPr>
          <w:rFonts w:ascii="Book Antiqua" w:hAnsi="Book Antiqua"/>
          <w:b/>
        </w:rPr>
      </w:pPr>
      <w:r w:rsidRPr="00F323D2">
        <w:rPr>
          <w:rFonts w:ascii="Book Antiqua" w:hAnsi="Book Antiqua"/>
          <w:b/>
        </w:rPr>
        <w:br w:type="page"/>
      </w:r>
    </w:p>
    <w:p w:rsidR="00D207BA" w:rsidRPr="007E03B8" w:rsidRDefault="00D207BA" w:rsidP="00D207BA">
      <w:pPr>
        <w:pStyle w:val="Heading1"/>
        <w:numPr>
          <w:ilvl w:val="0"/>
          <w:numId w:val="3"/>
        </w:numPr>
        <w:spacing w:before="0"/>
        <w:jc w:val="both"/>
        <w:rPr>
          <w:rFonts w:ascii="Book Antiqua" w:hAnsi="Book Antiqua"/>
          <w:sz w:val="32"/>
          <w:szCs w:val="32"/>
        </w:rPr>
      </w:pPr>
      <w:bookmarkStart w:id="4" w:name="_Toc453837801"/>
      <w:r w:rsidRPr="007E03B8">
        <w:rPr>
          <w:rFonts w:ascii="Book Antiqua" w:hAnsi="Book Antiqua"/>
          <w:sz w:val="32"/>
          <w:szCs w:val="32"/>
        </w:rPr>
        <w:lastRenderedPageBreak/>
        <w:t>Section I: Notice Inviting Bid</w:t>
      </w:r>
      <w:bookmarkEnd w:id="4"/>
      <w:r w:rsidRPr="007E03B8">
        <w:rPr>
          <w:rFonts w:ascii="Book Antiqua" w:hAnsi="Book Antiqua"/>
          <w:sz w:val="32"/>
          <w:szCs w:val="32"/>
        </w:rPr>
        <w:t xml:space="preserve"> </w:t>
      </w:r>
    </w:p>
    <w:p w:rsidR="00D207BA" w:rsidRPr="00F323D2" w:rsidRDefault="00D207BA" w:rsidP="00D207BA">
      <w:pPr>
        <w:widowControl w:val="0"/>
        <w:autoSpaceDE w:val="0"/>
        <w:autoSpaceDN w:val="0"/>
        <w:adjustRightInd w:val="0"/>
        <w:spacing w:after="0" w:line="120" w:lineRule="auto"/>
        <w:jc w:val="center"/>
        <w:rPr>
          <w:rFonts w:ascii="Book Antiqua" w:hAnsi="Book Antiqua" w:cs="Calibri"/>
          <w:sz w:val="24"/>
          <w:szCs w:val="24"/>
        </w:rPr>
      </w:pPr>
    </w:p>
    <w:p w:rsidR="00D207BA" w:rsidRPr="00F323D2" w:rsidRDefault="00D207BA" w:rsidP="00D207BA">
      <w:pPr>
        <w:widowControl w:val="0"/>
        <w:autoSpaceDE w:val="0"/>
        <w:autoSpaceDN w:val="0"/>
        <w:adjustRightInd w:val="0"/>
        <w:spacing w:before="4" w:after="0"/>
        <w:jc w:val="both"/>
        <w:rPr>
          <w:rFonts w:ascii="Book Antiqua" w:hAnsi="Book Antiqua"/>
        </w:rPr>
      </w:pPr>
      <w:r w:rsidRPr="00F323D2">
        <w:rPr>
          <w:rFonts w:ascii="Book Antiqua" w:hAnsi="Book Antiqua" w:cs="Calibri"/>
          <w:b/>
          <w:bCs/>
        </w:rPr>
        <w:t>H</w:t>
      </w:r>
      <w:r w:rsidRPr="00F323D2">
        <w:rPr>
          <w:rFonts w:ascii="Book Antiqua" w:hAnsi="Book Antiqua" w:cs="Calibri"/>
          <w:b/>
          <w:bCs/>
          <w:spacing w:val="1"/>
        </w:rPr>
        <w:t>i</w:t>
      </w:r>
      <w:r w:rsidRPr="00F323D2">
        <w:rPr>
          <w:rFonts w:ascii="Book Antiqua" w:hAnsi="Book Antiqua" w:cs="Calibri"/>
          <w:b/>
          <w:bCs/>
          <w:spacing w:val="-2"/>
        </w:rPr>
        <w:t>n</w:t>
      </w:r>
      <w:r w:rsidRPr="00F323D2">
        <w:rPr>
          <w:rFonts w:ascii="Book Antiqua" w:hAnsi="Book Antiqua" w:cs="Calibri"/>
          <w:b/>
          <w:bCs/>
        </w:rPr>
        <w:t>dust</w:t>
      </w:r>
      <w:r w:rsidRPr="00F323D2">
        <w:rPr>
          <w:rFonts w:ascii="Book Antiqua" w:hAnsi="Book Antiqua" w:cs="Calibri"/>
          <w:b/>
          <w:bCs/>
          <w:spacing w:val="-1"/>
        </w:rPr>
        <w:t>a</w:t>
      </w:r>
      <w:r w:rsidRPr="00F323D2">
        <w:rPr>
          <w:rFonts w:ascii="Book Antiqua" w:hAnsi="Book Antiqua" w:cs="Calibri"/>
          <w:b/>
          <w:bCs/>
        </w:rPr>
        <w:t xml:space="preserve">n </w:t>
      </w:r>
      <w:r w:rsidRPr="00F323D2">
        <w:rPr>
          <w:rFonts w:ascii="Book Antiqua" w:hAnsi="Book Antiqua" w:cs="Calibri"/>
          <w:b/>
          <w:bCs/>
          <w:spacing w:val="-2"/>
        </w:rPr>
        <w:t>L</w:t>
      </w:r>
      <w:r w:rsidRPr="00F323D2">
        <w:rPr>
          <w:rFonts w:ascii="Book Antiqua" w:hAnsi="Book Antiqua" w:cs="Calibri"/>
          <w:b/>
          <w:bCs/>
        </w:rPr>
        <w:t>a</w:t>
      </w:r>
      <w:r w:rsidRPr="00F323D2">
        <w:rPr>
          <w:rFonts w:ascii="Book Antiqua" w:hAnsi="Book Antiqua" w:cs="Calibri"/>
          <w:b/>
          <w:bCs/>
          <w:spacing w:val="1"/>
        </w:rPr>
        <w:t>t</w:t>
      </w:r>
      <w:r w:rsidRPr="00F323D2">
        <w:rPr>
          <w:rFonts w:ascii="Book Antiqua" w:hAnsi="Book Antiqua" w:cs="Calibri"/>
          <w:b/>
          <w:bCs/>
          <w:spacing w:val="-2"/>
        </w:rPr>
        <w:t>e</w:t>
      </w:r>
      <w:r w:rsidRPr="00F323D2">
        <w:rPr>
          <w:rFonts w:ascii="Book Antiqua" w:hAnsi="Book Antiqua" w:cs="Calibri"/>
          <w:b/>
          <w:bCs/>
        </w:rPr>
        <w:t>x F</w:t>
      </w:r>
      <w:r w:rsidRPr="00F323D2">
        <w:rPr>
          <w:rFonts w:ascii="Book Antiqua" w:hAnsi="Book Antiqua" w:cs="Calibri"/>
          <w:b/>
          <w:bCs/>
          <w:spacing w:val="1"/>
        </w:rPr>
        <w:t>a</w:t>
      </w:r>
      <w:r w:rsidRPr="00F323D2">
        <w:rPr>
          <w:rFonts w:ascii="Book Antiqua" w:hAnsi="Book Antiqua" w:cs="Calibri"/>
          <w:b/>
          <w:bCs/>
          <w:spacing w:val="-3"/>
        </w:rPr>
        <w:t>m</w:t>
      </w:r>
      <w:r w:rsidRPr="00F323D2">
        <w:rPr>
          <w:rFonts w:ascii="Book Antiqua" w:hAnsi="Book Antiqua" w:cs="Calibri"/>
          <w:b/>
          <w:bCs/>
        </w:rPr>
        <w:t>i</w:t>
      </w:r>
      <w:r w:rsidRPr="00F323D2">
        <w:rPr>
          <w:rFonts w:ascii="Book Antiqua" w:hAnsi="Book Antiqua" w:cs="Calibri"/>
          <w:b/>
          <w:bCs/>
          <w:spacing w:val="1"/>
        </w:rPr>
        <w:t>l</w:t>
      </w:r>
      <w:r w:rsidRPr="00F323D2">
        <w:rPr>
          <w:rFonts w:ascii="Book Antiqua" w:hAnsi="Book Antiqua" w:cs="Calibri"/>
          <w:b/>
          <w:bCs/>
        </w:rPr>
        <w:t>y</w:t>
      </w:r>
      <w:r w:rsidRPr="00F323D2">
        <w:rPr>
          <w:rFonts w:ascii="Book Antiqua" w:hAnsi="Book Antiqua" w:cs="Calibri"/>
          <w:b/>
          <w:bCs/>
          <w:spacing w:val="-2"/>
        </w:rPr>
        <w:t xml:space="preserve"> </w:t>
      </w:r>
      <w:r w:rsidRPr="00F323D2">
        <w:rPr>
          <w:rFonts w:ascii="Book Antiqua" w:hAnsi="Book Antiqua" w:cs="Calibri"/>
          <w:b/>
          <w:bCs/>
        </w:rPr>
        <w:t>Plan</w:t>
      </w:r>
      <w:r w:rsidRPr="00F323D2">
        <w:rPr>
          <w:rFonts w:ascii="Book Antiqua" w:hAnsi="Book Antiqua" w:cs="Calibri"/>
          <w:b/>
          <w:bCs/>
          <w:spacing w:val="-1"/>
        </w:rPr>
        <w:t>n</w:t>
      </w:r>
      <w:r w:rsidRPr="00F323D2">
        <w:rPr>
          <w:rFonts w:ascii="Book Antiqua" w:hAnsi="Book Antiqua" w:cs="Calibri"/>
          <w:b/>
          <w:bCs/>
        </w:rPr>
        <w:t>i</w:t>
      </w:r>
      <w:r w:rsidRPr="00F323D2">
        <w:rPr>
          <w:rFonts w:ascii="Book Antiqua" w:hAnsi="Book Antiqua" w:cs="Calibri"/>
          <w:b/>
          <w:bCs/>
          <w:spacing w:val="1"/>
        </w:rPr>
        <w:t>n</w:t>
      </w:r>
      <w:r w:rsidRPr="00F323D2">
        <w:rPr>
          <w:rFonts w:ascii="Book Antiqua" w:hAnsi="Book Antiqua" w:cs="Calibri"/>
          <w:b/>
          <w:bCs/>
        </w:rPr>
        <w:t>g</w:t>
      </w:r>
      <w:r w:rsidRPr="00F323D2">
        <w:rPr>
          <w:rFonts w:ascii="Book Antiqua" w:hAnsi="Book Antiqua" w:cs="Calibri"/>
          <w:b/>
          <w:bCs/>
          <w:spacing w:val="-2"/>
        </w:rPr>
        <w:t xml:space="preserve"> </w:t>
      </w:r>
      <w:r w:rsidRPr="00F323D2">
        <w:rPr>
          <w:rFonts w:ascii="Book Antiqua" w:hAnsi="Book Antiqua" w:cs="Calibri"/>
          <w:b/>
          <w:bCs/>
        </w:rPr>
        <w:t>Pro</w:t>
      </w:r>
      <w:r w:rsidRPr="00F323D2">
        <w:rPr>
          <w:rFonts w:ascii="Book Antiqua" w:hAnsi="Book Antiqua" w:cs="Calibri"/>
          <w:b/>
          <w:bCs/>
          <w:spacing w:val="-2"/>
        </w:rPr>
        <w:t>m</w:t>
      </w:r>
      <w:r w:rsidRPr="00F323D2">
        <w:rPr>
          <w:rFonts w:ascii="Book Antiqua" w:hAnsi="Book Antiqua" w:cs="Calibri"/>
          <w:b/>
          <w:bCs/>
        </w:rPr>
        <w:t>o</w:t>
      </w:r>
      <w:r w:rsidRPr="00F323D2">
        <w:rPr>
          <w:rFonts w:ascii="Book Antiqua" w:hAnsi="Book Antiqua" w:cs="Calibri"/>
          <w:b/>
          <w:bCs/>
          <w:spacing w:val="1"/>
        </w:rPr>
        <w:t>t</w:t>
      </w:r>
      <w:r w:rsidRPr="00F323D2">
        <w:rPr>
          <w:rFonts w:ascii="Book Antiqua" w:hAnsi="Book Antiqua" w:cs="Calibri"/>
          <w:b/>
          <w:bCs/>
          <w:spacing w:val="-2"/>
        </w:rPr>
        <w:t>i</w:t>
      </w:r>
      <w:r w:rsidRPr="00F323D2">
        <w:rPr>
          <w:rFonts w:ascii="Book Antiqua" w:hAnsi="Book Antiqua" w:cs="Calibri"/>
          <w:b/>
          <w:bCs/>
        </w:rPr>
        <w:t>on Tr</w:t>
      </w:r>
      <w:r w:rsidRPr="00F323D2">
        <w:rPr>
          <w:rFonts w:ascii="Book Antiqua" w:hAnsi="Book Antiqua" w:cs="Calibri"/>
          <w:b/>
          <w:bCs/>
          <w:spacing w:val="-1"/>
        </w:rPr>
        <w:t>u</w:t>
      </w:r>
      <w:r w:rsidRPr="00F323D2">
        <w:rPr>
          <w:rFonts w:ascii="Book Antiqua" w:hAnsi="Book Antiqua" w:cs="Calibri"/>
          <w:b/>
          <w:bCs/>
        </w:rPr>
        <w:t xml:space="preserve">st </w:t>
      </w:r>
      <w:r w:rsidRPr="00F323D2">
        <w:rPr>
          <w:rFonts w:ascii="Book Antiqua" w:hAnsi="Book Antiqua" w:cs="Calibri"/>
          <w:b/>
          <w:bCs/>
          <w:spacing w:val="-1"/>
        </w:rPr>
        <w:t>(</w:t>
      </w:r>
      <w:r w:rsidRPr="00F323D2">
        <w:rPr>
          <w:rFonts w:ascii="Book Antiqua" w:hAnsi="Book Antiqua" w:cs="Calibri"/>
          <w:b/>
          <w:bCs/>
        </w:rPr>
        <w:t>HLFP</w:t>
      </w:r>
      <w:r w:rsidRPr="00F323D2">
        <w:rPr>
          <w:rFonts w:ascii="Book Antiqua" w:hAnsi="Book Antiqua" w:cs="Calibri"/>
          <w:b/>
          <w:bCs/>
          <w:spacing w:val="-1"/>
        </w:rPr>
        <w:t>P</w:t>
      </w:r>
      <w:r w:rsidRPr="00F323D2">
        <w:rPr>
          <w:rFonts w:ascii="Book Antiqua" w:hAnsi="Book Antiqua" w:cs="Calibri"/>
          <w:b/>
          <w:bCs/>
        </w:rPr>
        <w:t>T</w:t>
      </w:r>
      <w:r w:rsidRPr="00F323D2">
        <w:rPr>
          <w:rFonts w:ascii="Book Antiqua" w:hAnsi="Book Antiqua" w:cs="Calibri"/>
          <w:b/>
          <w:bCs/>
          <w:spacing w:val="-1"/>
        </w:rPr>
        <w:t>)</w:t>
      </w:r>
      <w:r w:rsidRPr="00F323D2">
        <w:rPr>
          <w:rFonts w:ascii="Book Antiqua" w:hAnsi="Book Antiqua" w:cs="Calibri"/>
          <w:b/>
          <w:bCs/>
        </w:rPr>
        <w:t>,</w:t>
      </w:r>
      <w:r w:rsidRPr="00F323D2">
        <w:rPr>
          <w:rFonts w:ascii="Book Antiqua" w:hAnsi="Book Antiqua" w:cs="Calibri"/>
          <w:b/>
          <w:bCs/>
          <w:spacing w:val="3"/>
        </w:rPr>
        <w:t xml:space="preserve"> </w:t>
      </w:r>
      <w:r w:rsidRPr="00F323D2">
        <w:rPr>
          <w:rFonts w:ascii="Book Antiqua" w:hAnsi="Book Antiqua" w:cs="Calibri"/>
        </w:rPr>
        <w:t>B</w:t>
      </w:r>
      <w:r w:rsidRPr="00F323D2">
        <w:rPr>
          <w:rFonts w:ascii="Book Antiqua" w:hAnsi="Book Antiqua" w:cs="Calibri"/>
          <w:spacing w:val="1"/>
        </w:rPr>
        <w:t>14</w:t>
      </w:r>
      <w:r w:rsidRPr="00F323D2">
        <w:rPr>
          <w:rFonts w:ascii="Book Antiqua" w:hAnsi="Book Antiqua" w:cs="Calibri"/>
        </w:rPr>
        <w:t xml:space="preserve">-A, </w:t>
      </w:r>
      <w:r>
        <w:rPr>
          <w:rFonts w:ascii="Book Antiqua" w:hAnsi="Book Antiqua" w:cs="Calibri"/>
        </w:rPr>
        <w:t xml:space="preserve">Second </w:t>
      </w:r>
      <w:r w:rsidRPr="00F323D2">
        <w:rPr>
          <w:rFonts w:ascii="Book Antiqua" w:hAnsi="Book Antiqua" w:cs="Calibri"/>
        </w:rPr>
        <w:t>Sec</w:t>
      </w:r>
      <w:r w:rsidRPr="00F323D2">
        <w:rPr>
          <w:rFonts w:ascii="Book Antiqua" w:hAnsi="Book Antiqua" w:cs="Calibri"/>
          <w:spacing w:val="-2"/>
        </w:rPr>
        <w:t>t</w:t>
      </w:r>
      <w:r w:rsidRPr="00F323D2">
        <w:rPr>
          <w:rFonts w:ascii="Book Antiqua" w:hAnsi="Book Antiqua" w:cs="Calibri"/>
          <w:spacing w:val="1"/>
        </w:rPr>
        <w:t>o</w:t>
      </w:r>
      <w:r w:rsidRPr="00F323D2">
        <w:rPr>
          <w:rFonts w:ascii="Book Antiqua" w:hAnsi="Book Antiqua" w:cs="Calibri"/>
        </w:rPr>
        <w:t>r</w:t>
      </w:r>
      <w:r w:rsidRPr="00F323D2">
        <w:rPr>
          <w:rFonts w:ascii="Book Antiqua" w:hAnsi="Book Antiqua" w:cs="Calibri"/>
          <w:spacing w:val="-3"/>
        </w:rPr>
        <w:t>-</w:t>
      </w:r>
      <w:r w:rsidRPr="00F323D2">
        <w:rPr>
          <w:rFonts w:ascii="Book Antiqua" w:hAnsi="Book Antiqua" w:cs="Calibri"/>
          <w:spacing w:val="1"/>
        </w:rPr>
        <w:t>62</w:t>
      </w:r>
      <w:r w:rsidRPr="00F323D2">
        <w:rPr>
          <w:rFonts w:ascii="Book Antiqua" w:hAnsi="Book Antiqua" w:cs="Calibri"/>
        </w:rPr>
        <w:t xml:space="preserve">, </w:t>
      </w:r>
      <w:r w:rsidRPr="00F323D2">
        <w:rPr>
          <w:rFonts w:ascii="Book Antiqua" w:hAnsi="Book Antiqua" w:cs="Calibri"/>
          <w:spacing w:val="-1"/>
        </w:rPr>
        <w:t>N</w:t>
      </w:r>
      <w:r w:rsidRPr="00F323D2">
        <w:rPr>
          <w:rFonts w:ascii="Book Antiqua" w:hAnsi="Book Antiqua" w:cs="Calibri"/>
          <w:spacing w:val="1"/>
        </w:rPr>
        <w:t>o</w:t>
      </w:r>
      <w:r w:rsidRPr="00F323D2">
        <w:rPr>
          <w:rFonts w:ascii="Book Antiqua" w:hAnsi="Book Antiqua" w:cs="Calibri"/>
        </w:rPr>
        <w:t>i</w:t>
      </w:r>
      <w:r w:rsidRPr="00F323D2">
        <w:rPr>
          <w:rFonts w:ascii="Book Antiqua" w:hAnsi="Book Antiqua" w:cs="Calibri"/>
          <w:spacing w:val="-1"/>
        </w:rPr>
        <w:t>d</w:t>
      </w:r>
      <w:r w:rsidRPr="00F323D2">
        <w:rPr>
          <w:rFonts w:ascii="Book Antiqua" w:hAnsi="Book Antiqua" w:cs="Calibri"/>
          <w:spacing w:val="1"/>
        </w:rPr>
        <w:t>a</w:t>
      </w:r>
      <w:r w:rsidRPr="00F323D2">
        <w:rPr>
          <w:rFonts w:ascii="Book Antiqua" w:hAnsi="Book Antiqua" w:cs="Calibri"/>
          <w:spacing w:val="-3"/>
        </w:rPr>
        <w:t>-</w:t>
      </w:r>
      <w:r w:rsidRPr="00F323D2">
        <w:rPr>
          <w:rFonts w:ascii="Book Antiqua" w:hAnsi="Book Antiqua" w:cs="Calibri"/>
          <w:spacing w:val="1"/>
        </w:rPr>
        <w:t>2</w:t>
      </w:r>
      <w:r w:rsidRPr="00F323D2">
        <w:rPr>
          <w:rFonts w:ascii="Book Antiqua" w:hAnsi="Book Antiqua" w:cs="Calibri"/>
          <w:spacing w:val="-2"/>
        </w:rPr>
        <w:t>0</w:t>
      </w:r>
      <w:r w:rsidRPr="00F323D2">
        <w:rPr>
          <w:rFonts w:ascii="Book Antiqua" w:hAnsi="Book Antiqua" w:cs="Calibri"/>
          <w:spacing w:val="1"/>
        </w:rPr>
        <w:t>1</w:t>
      </w:r>
      <w:r w:rsidRPr="00F323D2">
        <w:rPr>
          <w:rFonts w:ascii="Book Antiqua" w:hAnsi="Book Antiqua" w:cs="Calibri"/>
          <w:spacing w:val="-2"/>
        </w:rPr>
        <w:t>3</w:t>
      </w:r>
      <w:r w:rsidRPr="00F323D2">
        <w:rPr>
          <w:rFonts w:ascii="Book Antiqua" w:hAnsi="Book Antiqua" w:cs="Calibri"/>
          <w:spacing w:val="1"/>
        </w:rPr>
        <w:t>0</w:t>
      </w:r>
      <w:r w:rsidRPr="00F323D2">
        <w:rPr>
          <w:rFonts w:ascii="Book Antiqua" w:hAnsi="Book Antiqua" w:cs="Calibri"/>
        </w:rPr>
        <w:t>7 (U</w:t>
      </w:r>
      <w:r w:rsidRPr="00F323D2">
        <w:rPr>
          <w:rFonts w:ascii="Book Antiqua" w:hAnsi="Book Antiqua" w:cs="Calibri"/>
          <w:spacing w:val="-3"/>
        </w:rPr>
        <w:t>.</w:t>
      </w:r>
      <w:r w:rsidRPr="00F323D2">
        <w:rPr>
          <w:rFonts w:ascii="Book Antiqua" w:hAnsi="Book Antiqua" w:cs="Calibri"/>
          <w:spacing w:val="1"/>
        </w:rPr>
        <w:t>P</w:t>
      </w:r>
      <w:r w:rsidRPr="00F323D2">
        <w:rPr>
          <w:rFonts w:ascii="Book Antiqua" w:hAnsi="Book Antiqua" w:cs="Calibri"/>
        </w:rPr>
        <w:t>.)</w:t>
      </w:r>
      <w:r>
        <w:rPr>
          <w:rFonts w:ascii="Book Antiqua" w:hAnsi="Book Antiqua" w:cs="Calibri"/>
        </w:rPr>
        <w:t xml:space="preserve"> </w:t>
      </w:r>
      <w:r w:rsidRPr="00F323D2">
        <w:rPr>
          <w:rFonts w:ascii="Book Antiqua" w:hAnsi="Book Antiqua"/>
        </w:rPr>
        <w:t xml:space="preserve">is inviting </w:t>
      </w:r>
      <w:r w:rsidRPr="00F323D2">
        <w:rPr>
          <w:rFonts w:ascii="Book Antiqua" w:hAnsi="Book Antiqua" w:cs="Calibri"/>
        </w:rPr>
        <w:t>It</w:t>
      </w:r>
      <w:r w:rsidRPr="00F323D2">
        <w:rPr>
          <w:rFonts w:ascii="Book Antiqua" w:hAnsi="Book Antiqua" w:cs="Calibri"/>
          <w:spacing w:val="-2"/>
        </w:rPr>
        <w:t>e</w:t>
      </w:r>
      <w:r w:rsidRPr="00F323D2">
        <w:rPr>
          <w:rFonts w:ascii="Book Antiqua" w:hAnsi="Book Antiqua" w:cs="Calibri"/>
        </w:rPr>
        <w:t>m Rate</w:t>
      </w:r>
      <w:r w:rsidRPr="00F323D2">
        <w:rPr>
          <w:rFonts w:ascii="Book Antiqua" w:hAnsi="Book Antiqua" w:cs="Calibri"/>
          <w:spacing w:val="12"/>
        </w:rPr>
        <w:t xml:space="preserve"> </w:t>
      </w:r>
      <w:r w:rsidRPr="00F323D2">
        <w:rPr>
          <w:rFonts w:ascii="Book Antiqua" w:hAnsi="Book Antiqua" w:cs="Calibri"/>
        </w:rPr>
        <w:t>T</w:t>
      </w:r>
      <w:r w:rsidRPr="00F323D2">
        <w:rPr>
          <w:rFonts w:ascii="Book Antiqua" w:hAnsi="Book Antiqua" w:cs="Calibri"/>
          <w:spacing w:val="1"/>
        </w:rPr>
        <w:t>e</w:t>
      </w:r>
      <w:r w:rsidRPr="00F323D2">
        <w:rPr>
          <w:rFonts w:ascii="Book Antiqua" w:hAnsi="Book Antiqua" w:cs="Calibri"/>
          <w:spacing w:val="-1"/>
        </w:rPr>
        <w:t>nd</w:t>
      </w:r>
      <w:r w:rsidRPr="00F323D2">
        <w:rPr>
          <w:rFonts w:ascii="Book Antiqua" w:hAnsi="Book Antiqua" w:cs="Calibri"/>
        </w:rPr>
        <w:t>ers f</w:t>
      </w:r>
      <w:r w:rsidRPr="00F323D2">
        <w:rPr>
          <w:rFonts w:ascii="Book Antiqua" w:hAnsi="Book Antiqua" w:cs="Calibri"/>
          <w:spacing w:val="-3"/>
        </w:rPr>
        <w:t>r</w:t>
      </w:r>
      <w:r w:rsidRPr="00F323D2">
        <w:rPr>
          <w:rFonts w:ascii="Book Antiqua" w:hAnsi="Book Antiqua" w:cs="Calibri"/>
          <w:spacing w:val="1"/>
        </w:rPr>
        <w:t>o</w:t>
      </w:r>
      <w:r w:rsidRPr="00F323D2">
        <w:rPr>
          <w:rFonts w:ascii="Book Antiqua" w:hAnsi="Book Antiqua" w:cs="Calibri"/>
        </w:rPr>
        <w:t>m eli</w:t>
      </w:r>
      <w:r w:rsidRPr="00F323D2">
        <w:rPr>
          <w:rFonts w:ascii="Book Antiqua" w:hAnsi="Book Antiqua" w:cs="Calibri"/>
          <w:spacing w:val="-1"/>
        </w:rPr>
        <w:t>g</w:t>
      </w:r>
      <w:r w:rsidRPr="00F323D2">
        <w:rPr>
          <w:rFonts w:ascii="Book Antiqua" w:hAnsi="Book Antiqua" w:cs="Calibri"/>
        </w:rPr>
        <w:t>i</w:t>
      </w:r>
      <w:r w:rsidRPr="00F323D2">
        <w:rPr>
          <w:rFonts w:ascii="Book Antiqua" w:hAnsi="Book Antiqua" w:cs="Calibri"/>
          <w:spacing w:val="-1"/>
        </w:rPr>
        <w:t>b</w:t>
      </w:r>
      <w:r w:rsidRPr="00F323D2">
        <w:rPr>
          <w:rFonts w:ascii="Book Antiqua" w:hAnsi="Book Antiqua" w:cs="Calibri"/>
        </w:rPr>
        <w:t>le c</w:t>
      </w:r>
      <w:r w:rsidRPr="00F323D2">
        <w:rPr>
          <w:rFonts w:ascii="Book Antiqua" w:hAnsi="Book Antiqua" w:cs="Calibri"/>
          <w:spacing w:val="1"/>
        </w:rPr>
        <w:t>o</w:t>
      </w:r>
      <w:r w:rsidRPr="00F323D2">
        <w:rPr>
          <w:rFonts w:ascii="Book Antiqua" w:hAnsi="Book Antiqua" w:cs="Calibri"/>
          <w:spacing w:val="-3"/>
        </w:rPr>
        <w:t>n</w:t>
      </w:r>
      <w:r w:rsidRPr="00F323D2">
        <w:rPr>
          <w:rFonts w:ascii="Book Antiqua" w:hAnsi="Book Antiqua" w:cs="Calibri"/>
        </w:rPr>
        <w:t>trac</w:t>
      </w:r>
      <w:r w:rsidRPr="00F323D2">
        <w:rPr>
          <w:rFonts w:ascii="Book Antiqua" w:hAnsi="Book Antiqua" w:cs="Calibri"/>
          <w:spacing w:val="-2"/>
        </w:rPr>
        <w:t>t</w:t>
      </w:r>
      <w:r w:rsidRPr="00F323D2">
        <w:rPr>
          <w:rFonts w:ascii="Book Antiqua" w:hAnsi="Book Antiqua" w:cs="Calibri"/>
          <w:spacing w:val="1"/>
        </w:rPr>
        <w:t>o</w:t>
      </w:r>
      <w:r w:rsidRPr="00F323D2">
        <w:rPr>
          <w:rFonts w:ascii="Book Antiqua" w:hAnsi="Book Antiqua" w:cs="Calibri"/>
        </w:rPr>
        <w:t>r</w:t>
      </w:r>
      <w:r w:rsidRPr="00F323D2">
        <w:rPr>
          <w:rFonts w:ascii="Book Antiqua" w:hAnsi="Book Antiqua" w:cs="Calibri"/>
          <w:spacing w:val="-3"/>
        </w:rPr>
        <w:t>s</w:t>
      </w:r>
      <w:r w:rsidRPr="00F323D2">
        <w:rPr>
          <w:rFonts w:ascii="Book Antiqua" w:hAnsi="Book Antiqua" w:cs="Calibri"/>
          <w:spacing w:val="1"/>
        </w:rPr>
        <w:t>/</w:t>
      </w:r>
      <w:r w:rsidRPr="00F323D2">
        <w:rPr>
          <w:rFonts w:ascii="Book Antiqua" w:hAnsi="Book Antiqua" w:cs="Calibri"/>
        </w:rPr>
        <w:t>fi</w:t>
      </w:r>
      <w:r w:rsidRPr="00F323D2">
        <w:rPr>
          <w:rFonts w:ascii="Book Antiqua" w:hAnsi="Book Antiqua" w:cs="Calibri"/>
          <w:spacing w:val="-1"/>
        </w:rPr>
        <w:t>rm</w:t>
      </w:r>
      <w:r w:rsidRPr="00F323D2">
        <w:rPr>
          <w:rFonts w:ascii="Book Antiqua" w:hAnsi="Book Antiqua" w:cs="Calibri"/>
        </w:rPr>
        <w:t xml:space="preserve">s </w:t>
      </w:r>
      <w:r w:rsidRPr="00F323D2">
        <w:rPr>
          <w:rFonts w:ascii="Book Antiqua" w:hAnsi="Book Antiqua"/>
        </w:rPr>
        <w:t xml:space="preserve">(hereinafter Bidders) for </w:t>
      </w:r>
      <w:r w:rsidRPr="00F323D2">
        <w:rPr>
          <w:rFonts w:ascii="Book Antiqua" w:hAnsi="Book Antiqua"/>
          <w:b/>
        </w:rPr>
        <w:t xml:space="preserve">“Supply and Installation of </w:t>
      </w:r>
      <w:r>
        <w:rPr>
          <w:rFonts w:ascii="Book Antiqua" w:hAnsi="Book Antiqua"/>
          <w:b/>
        </w:rPr>
        <w:t>Children P</w:t>
      </w:r>
      <w:r w:rsidRPr="00F323D2">
        <w:rPr>
          <w:rFonts w:ascii="Book Antiqua" w:hAnsi="Book Antiqua"/>
          <w:b/>
        </w:rPr>
        <w:t>lay</w:t>
      </w:r>
      <w:r>
        <w:rPr>
          <w:rFonts w:ascii="Book Antiqua" w:hAnsi="Book Antiqua"/>
          <w:b/>
        </w:rPr>
        <w:t xml:space="preserve"> Equipment” </w:t>
      </w:r>
      <w:r w:rsidRPr="00F323D2">
        <w:rPr>
          <w:rFonts w:ascii="Book Antiqua" w:hAnsi="Book Antiqua"/>
        </w:rPr>
        <w:t>in the campus</w:t>
      </w:r>
      <w:r>
        <w:rPr>
          <w:rFonts w:ascii="Book Antiqua" w:hAnsi="Book Antiqua"/>
        </w:rPr>
        <w:t xml:space="preserve"> </w:t>
      </w:r>
      <w:r w:rsidRPr="00F323D2">
        <w:rPr>
          <w:rFonts w:ascii="Book Antiqua" w:hAnsi="Book Antiqua"/>
        </w:rPr>
        <w:t xml:space="preserve">of Shaskiya Kanya Madhyamik Vidyalaya at village Sangakheda Kalan, </w:t>
      </w:r>
      <w:r>
        <w:rPr>
          <w:rFonts w:ascii="Book Antiqua" w:hAnsi="Book Antiqua"/>
        </w:rPr>
        <w:t>B</w:t>
      </w:r>
      <w:r w:rsidRPr="00F323D2">
        <w:rPr>
          <w:rFonts w:ascii="Book Antiqua" w:hAnsi="Book Antiqua"/>
        </w:rPr>
        <w:t>lock</w:t>
      </w:r>
      <w:r>
        <w:rPr>
          <w:rFonts w:ascii="Book Antiqua" w:hAnsi="Book Antiqua"/>
        </w:rPr>
        <w:t xml:space="preserve"> -</w:t>
      </w:r>
      <w:r w:rsidRPr="00F323D2">
        <w:rPr>
          <w:rFonts w:ascii="Book Antiqua" w:hAnsi="Book Antiqua"/>
        </w:rPr>
        <w:t xml:space="preserve"> Babai</w:t>
      </w:r>
      <w:r>
        <w:rPr>
          <w:rFonts w:ascii="Book Antiqua" w:hAnsi="Book Antiqua"/>
        </w:rPr>
        <w:t>,</w:t>
      </w:r>
      <w:r w:rsidRPr="00F323D2">
        <w:rPr>
          <w:rFonts w:ascii="Book Antiqua" w:hAnsi="Book Antiqua"/>
        </w:rPr>
        <w:t xml:space="preserve"> </w:t>
      </w:r>
      <w:r>
        <w:rPr>
          <w:rFonts w:ascii="Book Antiqua" w:hAnsi="Book Antiqua"/>
        </w:rPr>
        <w:t>D</w:t>
      </w:r>
      <w:r w:rsidRPr="00F323D2">
        <w:rPr>
          <w:rFonts w:ascii="Book Antiqua" w:hAnsi="Book Antiqua"/>
        </w:rPr>
        <w:t>istrict</w:t>
      </w:r>
      <w:r>
        <w:rPr>
          <w:rFonts w:ascii="Book Antiqua" w:hAnsi="Book Antiqua"/>
        </w:rPr>
        <w:t xml:space="preserve"> -</w:t>
      </w:r>
      <w:r w:rsidRPr="00F323D2">
        <w:rPr>
          <w:rFonts w:ascii="Book Antiqua" w:hAnsi="Book Antiqua"/>
        </w:rPr>
        <w:t xml:space="preserve"> Hoshangabad, Madhya Pradesh</w:t>
      </w:r>
      <w:r>
        <w:rPr>
          <w:rFonts w:ascii="Book Antiqua" w:hAnsi="Book Antiqua"/>
        </w:rPr>
        <w:t>”</w:t>
      </w:r>
      <w:r w:rsidRPr="00F323D2">
        <w:rPr>
          <w:rFonts w:ascii="Book Antiqua" w:hAnsi="Book Antiqua"/>
        </w:rPr>
        <w:t xml:space="preserve">. Interested bidders are requested to respond to this Request for Proposal (RFP) with detailed Technical and Financial Bid in the specified formats. </w:t>
      </w:r>
    </w:p>
    <w:p w:rsidR="00D207BA" w:rsidRDefault="00D207BA" w:rsidP="00D207BA">
      <w:pPr>
        <w:widowControl w:val="0"/>
        <w:autoSpaceDE w:val="0"/>
        <w:autoSpaceDN w:val="0"/>
        <w:adjustRightInd w:val="0"/>
        <w:spacing w:before="4" w:after="0" w:line="120" w:lineRule="auto"/>
        <w:jc w:val="both"/>
        <w:rPr>
          <w:rFonts w:ascii="Book Antiqua" w:hAnsi="Book Antiqua" w:cs="Calibri"/>
          <w:b/>
          <w:bCs/>
        </w:rPr>
      </w:pPr>
    </w:p>
    <w:tbl>
      <w:tblPr>
        <w:tblW w:w="9275" w:type="dxa"/>
        <w:jc w:val="center"/>
        <w:tblLayout w:type="fixed"/>
        <w:tblCellMar>
          <w:left w:w="0" w:type="dxa"/>
          <w:right w:w="0" w:type="dxa"/>
        </w:tblCellMar>
        <w:tblLook w:val="0000"/>
      </w:tblPr>
      <w:tblGrid>
        <w:gridCol w:w="1355"/>
        <w:gridCol w:w="3269"/>
        <w:gridCol w:w="1260"/>
        <w:gridCol w:w="1260"/>
        <w:gridCol w:w="2131"/>
      </w:tblGrid>
      <w:tr w:rsidR="00D207BA" w:rsidRPr="00F323D2" w:rsidTr="00DB0683">
        <w:trPr>
          <w:trHeight w:hRule="exact" w:val="1241"/>
          <w:jc w:val="center"/>
        </w:trPr>
        <w:tc>
          <w:tcPr>
            <w:tcW w:w="1355" w:type="dxa"/>
            <w:tcBorders>
              <w:top w:val="single" w:sz="4" w:space="0" w:color="000000"/>
              <w:left w:val="single" w:sz="4" w:space="0" w:color="000000"/>
              <w:bottom w:val="single" w:sz="4" w:space="0" w:color="000000"/>
              <w:right w:val="single" w:sz="4" w:space="0" w:color="000000"/>
            </w:tcBorders>
          </w:tcPr>
          <w:p w:rsidR="00D207BA" w:rsidRPr="00F323D2" w:rsidRDefault="00D207BA" w:rsidP="00DB0683">
            <w:pPr>
              <w:widowControl w:val="0"/>
              <w:overflowPunct w:val="0"/>
              <w:autoSpaceDE w:val="0"/>
              <w:autoSpaceDN w:val="0"/>
              <w:adjustRightInd w:val="0"/>
              <w:spacing w:after="0"/>
              <w:ind w:left="86" w:right="90"/>
              <w:jc w:val="center"/>
              <w:rPr>
                <w:rFonts w:ascii="Book Antiqua" w:hAnsi="Book Antiqua" w:cs="Calibri"/>
              </w:rPr>
            </w:pPr>
            <w:r w:rsidRPr="00F323D2">
              <w:rPr>
                <w:rFonts w:ascii="Book Antiqua" w:hAnsi="Book Antiqua" w:cs="Calibri"/>
                <w:b/>
                <w:bCs/>
              </w:rPr>
              <w:t>RFP</w:t>
            </w:r>
          </w:p>
          <w:p w:rsidR="00D207BA" w:rsidRPr="00F323D2" w:rsidRDefault="00D207BA" w:rsidP="00DB0683">
            <w:pPr>
              <w:widowControl w:val="0"/>
              <w:overflowPunct w:val="0"/>
              <w:autoSpaceDE w:val="0"/>
              <w:autoSpaceDN w:val="0"/>
              <w:adjustRightInd w:val="0"/>
              <w:spacing w:after="0"/>
              <w:ind w:left="86"/>
              <w:jc w:val="center"/>
              <w:rPr>
                <w:rFonts w:ascii="Book Antiqua" w:hAnsi="Book Antiqua" w:cs="Calibri"/>
              </w:rPr>
            </w:pPr>
            <w:r w:rsidRPr="00F323D2">
              <w:rPr>
                <w:rFonts w:ascii="Book Antiqua" w:hAnsi="Book Antiqua" w:cs="Calibri"/>
                <w:b/>
                <w:bCs/>
              </w:rPr>
              <w:t>No.</w:t>
            </w:r>
          </w:p>
        </w:tc>
        <w:tc>
          <w:tcPr>
            <w:tcW w:w="3269" w:type="dxa"/>
            <w:tcBorders>
              <w:top w:val="single" w:sz="4" w:space="0" w:color="000000"/>
              <w:left w:val="single" w:sz="4" w:space="0" w:color="000000"/>
              <w:bottom w:val="single" w:sz="4" w:space="0" w:color="000000"/>
              <w:right w:val="single" w:sz="4" w:space="0" w:color="000000"/>
            </w:tcBorders>
          </w:tcPr>
          <w:p w:rsidR="00D207BA" w:rsidRPr="00F323D2" w:rsidRDefault="00D207BA" w:rsidP="00DB0683">
            <w:pPr>
              <w:widowControl w:val="0"/>
              <w:overflowPunct w:val="0"/>
              <w:autoSpaceDE w:val="0"/>
              <w:autoSpaceDN w:val="0"/>
              <w:adjustRightInd w:val="0"/>
              <w:spacing w:after="0"/>
              <w:ind w:left="86" w:right="90"/>
              <w:jc w:val="center"/>
              <w:rPr>
                <w:rFonts w:ascii="Book Antiqua" w:hAnsi="Book Antiqua" w:cs="Calibri"/>
              </w:rPr>
            </w:pPr>
            <w:r w:rsidRPr="00F323D2">
              <w:rPr>
                <w:rFonts w:ascii="Book Antiqua" w:hAnsi="Book Antiqua" w:cs="Calibri"/>
                <w:b/>
                <w:bCs/>
              </w:rPr>
              <w:t>Name of work &amp; Location</w:t>
            </w:r>
          </w:p>
        </w:tc>
        <w:tc>
          <w:tcPr>
            <w:tcW w:w="1260" w:type="dxa"/>
            <w:tcBorders>
              <w:top w:val="single" w:sz="4" w:space="0" w:color="000000"/>
              <w:left w:val="single" w:sz="4" w:space="0" w:color="000000"/>
              <w:bottom w:val="single" w:sz="4" w:space="0" w:color="000000"/>
              <w:right w:val="single" w:sz="4" w:space="0" w:color="000000"/>
            </w:tcBorders>
          </w:tcPr>
          <w:p w:rsidR="00D207BA" w:rsidRPr="00F323D2" w:rsidRDefault="00D207BA" w:rsidP="00DB0683">
            <w:pPr>
              <w:widowControl w:val="0"/>
              <w:overflowPunct w:val="0"/>
              <w:autoSpaceDE w:val="0"/>
              <w:autoSpaceDN w:val="0"/>
              <w:adjustRightInd w:val="0"/>
              <w:spacing w:after="0"/>
              <w:ind w:left="86" w:right="90"/>
              <w:jc w:val="center"/>
              <w:rPr>
                <w:rFonts w:ascii="Book Antiqua" w:hAnsi="Book Antiqua" w:cs="Calibri"/>
              </w:rPr>
            </w:pPr>
            <w:r w:rsidRPr="00F323D2">
              <w:rPr>
                <w:rFonts w:ascii="Book Antiqua" w:hAnsi="Book Antiqua" w:cs="Calibri"/>
                <w:b/>
                <w:bCs/>
              </w:rPr>
              <w:t>Completion Period</w:t>
            </w:r>
          </w:p>
        </w:tc>
        <w:tc>
          <w:tcPr>
            <w:tcW w:w="1260" w:type="dxa"/>
            <w:tcBorders>
              <w:top w:val="single" w:sz="4" w:space="0" w:color="000000"/>
              <w:left w:val="single" w:sz="4" w:space="0" w:color="000000"/>
              <w:bottom w:val="single" w:sz="4" w:space="0" w:color="000000"/>
              <w:right w:val="single" w:sz="4" w:space="0" w:color="000000"/>
            </w:tcBorders>
          </w:tcPr>
          <w:p w:rsidR="00D207BA" w:rsidRPr="00F323D2" w:rsidRDefault="00D207BA" w:rsidP="00DB0683">
            <w:pPr>
              <w:widowControl w:val="0"/>
              <w:overflowPunct w:val="0"/>
              <w:autoSpaceDE w:val="0"/>
              <w:autoSpaceDN w:val="0"/>
              <w:adjustRightInd w:val="0"/>
              <w:spacing w:after="0"/>
              <w:ind w:left="86" w:right="90"/>
              <w:jc w:val="center"/>
              <w:rPr>
                <w:rFonts w:ascii="Book Antiqua" w:hAnsi="Book Antiqua" w:cs="Calibri"/>
              </w:rPr>
            </w:pPr>
            <w:r w:rsidRPr="00F323D2">
              <w:rPr>
                <w:rFonts w:ascii="Book Antiqua" w:hAnsi="Book Antiqua" w:cs="Calibri"/>
                <w:b/>
                <w:bCs/>
              </w:rPr>
              <w:t>Date of issue of RFP</w:t>
            </w:r>
          </w:p>
        </w:tc>
        <w:tc>
          <w:tcPr>
            <w:tcW w:w="2131" w:type="dxa"/>
            <w:tcBorders>
              <w:top w:val="single" w:sz="4" w:space="0" w:color="000000"/>
              <w:left w:val="single" w:sz="4" w:space="0" w:color="000000"/>
              <w:bottom w:val="single" w:sz="4" w:space="0" w:color="000000"/>
              <w:right w:val="single" w:sz="4" w:space="0" w:color="000000"/>
            </w:tcBorders>
          </w:tcPr>
          <w:p w:rsidR="00D207BA" w:rsidRPr="00F323D2" w:rsidRDefault="00D207BA" w:rsidP="00DB0683">
            <w:pPr>
              <w:widowControl w:val="0"/>
              <w:overflowPunct w:val="0"/>
              <w:autoSpaceDE w:val="0"/>
              <w:autoSpaceDN w:val="0"/>
              <w:adjustRightInd w:val="0"/>
              <w:spacing w:after="0"/>
              <w:ind w:left="86" w:right="90"/>
              <w:jc w:val="center"/>
              <w:rPr>
                <w:rFonts w:ascii="Book Antiqua" w:hAnsi="Book Antiqua" w:cs="Calibri"/>
                <w:b/>
                <w:bCs/>
              </w:rPr>
            </w:pPr>
            <w:r w:rsidRPr="00F323D2">
              <w:rPr>
                <w:rFonts w:ascii="Book Antiqua" w:hAnsi="Book Antiqua" w:cs="Calibri"/>
                <w:b/>
                <w:bCs/>
              </w:rPr>
              <w:t>Last date of receiving Proposal</w:t>
            </w:r>
          </w:p>
          <w:p w:rsidR="00D207BA" w:rsidRPr="00F323D2" w:rsidRDefault="00D207BA" w:rsidP="00DB0683">
            <w:pPr>
              <w:widowControl w:val="0"/>
              <w:overflowPunct w:val="0"/>
              <w:autoSpaceDE w:val="0"/>
              <w:autoSpaceDN w:val="0"/>
              <w:adjustRightInd w:val="0"/>
              <w:spacing w:after="0"/>
              <w:ind w:left="86"/>
              <w:jc w:val="center"/>
              <w:rPr>
                <w:rFonts w:ascii="Book Antiqua" w:hAnsi="Book Antiqua" w:cs="Calibri"/>
              </w:rPr>
            </w:pPr>
            <w:r w:rsidRPr="00F323D2">
              <w:rPr>
                <w:rFonts w:ascii="Book Antiqua" w:hAnsi="Book Antiqua" w:cs="Calibri"/>
                <w:bCs/>
              </w:rPr>
              <w:t>(at HLFPPT Office)</w:t>
            </w:r>
          </w:p>
        </w:tc>
      </w:tr>
      <w:tr w:rsidR="00D207BA" w:rsidRPr="00F323D2" w:rsidTr="00DB0683">
        <w:trPr>
          <w:trHeight w:hRule="exact" w:val="2350"/>
          <w:jc w:val="center"/>
        </w:trPr>
        <w:tc>
          <w:tcPr>
            <w:tcW w:w="1355" w:type="dxa"/>
            <w:tcBorders>
              <w:top w:val="single" w:sz="4" w:space="0" w:color="000000"/>
              <w:left w:val="single" w:sz="4" w:space="0" w:color="000000"/>
              <w:bottom w:val="single" w:sz="4" w:space="0" w:color="000000"/>
              <w:right w:val="single" w:sz="4" w:space="0" w:color="000000"/>
            </w:tcBorders>
          </w:tcPr>
          <w:p w:rsidR="00D207BA" w:rsidRPr="00F323D2" w:rsidRDefault="00D207BA" w:rsidP="00DB0683">
            <w:pPr>
              <w:widowControl w:val="0"/>
              <w:overflowPunct w:val="0"/>
              <w:autoSpaceDE w:val="0"/>
              <w:autoSpaceDN w:val="0"/>
              <w:adjustRightInd w:val="0"/>
              <w:spacing w:after="0"/>
              <w:ind w:left="90" w:right="90"/>
              <w:jc w:val="both"/>
              <w:rPr>
                <w:rFonts w:ascii="Book Antiqua" w:hAnsi="Book Antiqua" w:cs="Calibri"/>
              </w:rPr>
            </w:pPr>
            <w:r w:rsidRPr="00F323D2">
              <w:rPr>
                <w:rFonts w:ascii="Book Antiqua" w:hAnsi="Book Antiqua" w:cs="Calibri"/>
              </w:rPr>
              <w:t>HLFPPT/ MP/</w:t>
            </w:r>
          </w:p>
          <w:p w:rsidR="00D207BA" w:rsidRPr="00F323D2" w:rsidRDefault="00D207BA" w:rsidP="00DB0683">
            <w:pPr>
              <w:widowControl w:val="0"/>
              <w:overflowPunct w:val="0"/>
              <w:autoSpaceDE w:val="0"/>
              <w:autoSpaceDN w:val="0"/>
              <w:adjustRightInd w:val="0"/>
              <w:spacing w:after="0"/>
              <w:ind w:left="90"/>
              <w:jc w:val="both"/>
              <w:rPr>
                <w:rFonts w:ascii="Book Antiqua" w:hAnsi="Book Antiqua" w:cs="Calibri"/>
              </w:rPr>
            </w:pPr>
            <w:r w:rsidRPr="00F323D2">
              <w:rPr>
                <w:rFonts w:ascii="Book Antiqua" w:hAnsi="Book Antiqua" w:cs="Calibri"/>
              </w:rPr>
              <w:t>2016/6</w:t>
            </w:r>
          </w:p>
        </w:tc>
        <w:tc>
          <w:tcPr>
            <w:tcW w:w="3269" w:type="dxa"/>
            <w:tcBorders>
              <w:top w:val="single" w:sz="4" w:space="0" w:color="000000"/>
              <w:left w:val="single" w:sz="4" w:space="0" w:color="000000"/>
              <w:bottom w:val="single" w:sz="4" w:space="0" w:color="000000"/>
              <w:right w:val="single" w:sz="4" w:space="0" w:color="000000"/>
            </w:tcBorders>
          </w:tcPr>
          <w:p w:rsidR="00D207BA" w:rsidRPr="00F323D2" w:rsidRDefault="00D207BA" w:rsidP="00DB0683">
            <w:pPr>
              <w:widowControl w:val="0"/>
              <w:overflowPunct w:val="0"/>
              <w:autoSpaceDE w:val="0"/>
              <w:autoSpaceDN w:val="0"/>
              <w:adjustRightInd w:val="0"/>
              <w:spacing w:after="0"/>
              <w:ind w:left="90" w:right="90"/>
              <w:rPr>
                <w:rFonts w:ascii="Book Antiqua" w:hAnsi="Book Antiqua" w:cs="Calibri"/>
              </w:rPr>
            </w:pPr>
            <w:r w:rsidRPr="003F40ED">
              <w:rPr>
                <w:rFonts w:ascii="Book Antiqua" w:hAnsi="Book Antiqua"/>
              </w:rPr>
              <w:t xml:space="preserve">“Supply and Installation of Children Play Equipment” </w:t>
            </w:r>
            <w:r w:rsidRPr="00F323D2">
              <w:rPr>
                <w:rFonts w:ascii="Book Antiqua" w:hAnsi="Book Antiqua"/>
              </w:rPr>
              <w:t xml:space="preserve">in the campus of Shaskiya Kanya Madhyamik Vidyalaya,  </w:t>
            </w:r>
            <w:r>
              <w:rPr>
                <w:rFonts w:ascii="Book Antiqua" w:hAnsi="Book Antiqua"/>
              </w:rPr>
              <w:t>V</w:t>
            </w:r>
            <w:r w:rsidRPr="00F323D2">
              <w:rPr>
                <w:rFonts w:ascii="Book Antiqua" w:hAnsi="Book Antiqua"/>
              </w:rPr>
              <w:t>illage</w:t>
            </w:r>
            <w:r>
              <w:rPr>
                <w:rFonts w:ascii="Book Antiqua" w:hAnsi="Book Antiqua"/>
              </w:rPr>
              <w:t>-</w:t>
            </w:r>
            <w:r w:rsidRPr="00F323D2">
              <w:rPr>
                <w:rFonts w:ascii="Book Antiqua" w:hAnsi="Book Antiqua"/>
              </w:rPr>
              <w:t xml:space="preserve"> Sangakheda Kalan, </w:t>
            </w:r>
            <w:r>
              <w:rPr>
                <w:rFonts w:ascii="Book Antiqua" w:hAnsi="Book Antiqua"/>
              </w:rPr>
              <w:t>Block -</w:t>
            </w:r>
            <w:r w:rsidRPr="00F323D2">
              <w:rPr>
                <w:rFonts w:ascii="Book Antiqua" w:hAnsi="Book Antiqua"/>
              </w:rPr>
              <w:t>Babai , Hoshangabad, MP</w:t>
            </w:r>
          </w:p>
        </w:tc>
        <w:tc>
          <w:tcPr>
            <w:tcW w:w="1260" w:type="dxa"/>
            <w:tcBorders>
              <w:top w:val="single" w:sz="4" w:space="0" w:color="000000"/>
              <w:left w:val="single" w:sz="4" w:space="0" w:color="000000"/>
              <w:bottom w:val="single" w:sz="4" w:space="0" w:color="000000"/>
              <w:right w:val="single" w:sz="4" w:space="0" w:color="000000"/>
            </w:tcBorders>
          </w:tcPr>
          <w:p w:rsidR="00D207BA" w:rsidRPr="00F323D2" w:rsidRDefault="00D207BA" w:rsidP="00DB0683">
            <w:pPr>
              <w:widowControl w:val="0"/>
              <w:overflowPunct w:val="0"/>
              <w:autoSpaceDE w:val="0"/>
              <w:autoSpaceDN w:val="0"/>
              <w:adjustRightInd w:val="0"/>
              <w:spacing w:after="0"/>
              <w:ind w:left="90" w:right="90"/>
              <w:jc w:val="center"/>
              <w:rPr>
                <w:rFonts w:ascii="Book Antiqua" w:hAnsi="Book Antiqua" w:cs="Calibri"/>
              </w:rPr>
            </w:pPr>
            <w:r w:rsidRPr="00F323D2">
              <w:rPr>
                <w:rFonts w:ascii="Book Antiqua" w:hAnsi="Book Antiqua" w:cs="Calibri"/>
              </w:rPr>
              <w:t>2</w:t>
            </w:r>
          </w:p>
          <w:p w:rsidR="00D207BA" w:rsidRPr="00F323D2" w:rsidRDefault="00D207BA" w:rsidP="00DB0683">
            <w:pPr>
              <w:widowControl w:val="0"/>
              <w:overflowPunct w:val="0"/>
              <w:autoSpaceDE w:val="0"/>
              <w:autoSpaceDN w:val="0"/>
              <w:adjustRightInd w:val="0"/>
              <w:spacing w:after="0"/>
              <w:ind w:left="90"/>
              <w:jc w:val="center"/>
              <w:rPr>
                <w:rFonts w:ascii="Book Antiqua" w:hAnsi="Book Antiqua" w:cs="Calibri"/>
              </w:rPr>
            </w:pPr>
            <w:r w:rsidRPr="00F323D2">
              <w:rPr>
                <w:rFonts w:ascii="Book Antiqua" w:hAnsi="Book Antiqua" w:cs="Calibri"/>
              </w:rPr>
              <w:t>Weeks</w:t>
            </w:r>
            <w:r>
              <w:rPr>
                <w:rFonts w:ascii="Book Antiqua" w:hAnsi="Book Antiqua" w:cs="Calibri"/>
              </w:rPr>
              <w:t xml:space="preserve"> from the date of Work Order</w:t>
            </w:r>
          </w:p>
        </w:tc>
        <w:tc>
          <w:tcPr>
            <w:tcW w:w="1260" w:type="dxa"/>
            <w:tcBorders>
              <w:top w:val="single" w:sz="4" w:space="0" w:color="000000"/>
              <w:left w:val="single" w:sz="4" w:space="0" w:color="000000"/>
              <w:bottom w:val="single" w:sz="4" w:space="0" w:color="000000"/>
              <w:right w:val="single" w:sz="4" w:space="0" w:color="000000"/>
            </w:tcBorders>
          </w:tcPr>
          <w:p w:rsidR="00D207BA" w:rsidRPr="007E03B8" w:rsidRDefault="00D207BA" w:rsidP="00DB0683">
            <w:pPr>
              <w:widowControl w:val="0"/>
              <w:overflowPunct w:val="0"/>
              <w:autoSpaceDE w:val="0"/>
              <w:autoSpaceDN w:val="0"/>
              <w:adjustRightInd w:val="0"/>
              <w:spacing w:after="0"/>
              <w:ind w:left="90"/>
              <w:jc w:val="both"/>
              <w:rPr>
                <w:rFonts w:ascii="Book Antiqua" w:hAnsi="Book Antiqua" w:cs="Calibri"/>
              </w:rPr>
            </w:pPr>
          </w:p>
          <w:p w:rsidR="00D207BA" w:rsidRPr="007E03B8" w:rsidRDefault="007E03B8" w:rsidP="00DB0683">
            <w:pPr>
              <w:widowControl w:val="0"/>
              <w:overflowPunct w:val="0"/>
              <w:autoSpaceDE w:val="0"/>
              <w:autoSpaceDN w:val="0"/>
              <w:adjustRightInd w:val="0"/>
              <w:spacing w:after="0"/>
              <w:ind w:left="90" w:right="90"/>
              <w:rPr>
                <w:rFonts w:ascii="Book Antiqua" w:hAnsi="Book Antiqua" w:cs="Calibri"/>
              </w:rPr>
            </w:pPr>
            <w:r w:rsidRPr="007E03B8">
              <w:rPr>
                <w:rFonts w:ascii="Book Antiqua" w:hAnsi="Book Antiqua" w:cs="Calibri"/>
              </w:rPr>
              <w:t>16</w:t>
            </w:r>
            <w:r w:rsidR="00D207BA" w:rsidRPr="007E03B8">
              <w:rPr>
                <w:rFonts w:ascii="Book Antiqua" w:hAnsi="Book Antiqua" w:cs="Calibri"/>
              </w:rPr>
              <w:t xml:space="preserve">.06.2016 </w:t>
            </w:r>
          </w:p>
        </w:tc>
        <w:tc>
          <w:tcPr>
            <w:tcW w:w="2131" w:type="dxa"/>
            <w:tcBorders>
              <w:top w:val="single" w:sz="4" w:space="0" w:color="000000"/>
              <w:left w:val="single" w:sz="4" w:space="0" w:color="000000"/>
              <w:bottom w:val="single" w:sz="4" w:space="0" w:color="000000"/>
              <w:right w:val="single" w:sz="4" w:space="0" w:color="000000"/>
            </w:tcBorders>
          </w:tcPr>
          <w:p w:rsidR="00D207BA" w:rsidRPr="007E03B8" w:rsidRDefault="00D207BA" w:rsidP="00DB0683">
            <w:pPr>
              <w:widowControl w:val="0"/>
              <w:overflowPunct w:val="0"/>
              <w:autoSpaceDE w:val="0"/>
              <w:autoSpaceDN w:val="0"/>
              <w:adjustRightInd w:val="0"/>
              <w:spacing w:after="0"/>
              <w:ind w:left="90"/>
              <w:jc w:val="both"/>
              <w:rPr>
                <w:rFonts w:ascii="Book Antiqua" w:hAnsi="Book Antiqua" w:cs="Calibri"/>
              </w:rPr>
            </w:pPr>
          </w:p>
          <w:p w:rsidR="00D207BA" w:rsidRPr="007E03B8" w:rsidRDefault="00D207BA" w:rsidP="00DB0683">
            <w:pPr>
              <w:widowControl w:val="0"/>
              <w:overflowPunct w:val="0"/>
              <w:autoSpaceDE w:val="0"/>
              <w:autoSpaceDN w:val="0"/>
              <w:adjustRightInd w:val="0"/>
              <w:spacing w:after="0"/>
              <w:ind w:left="90" w:right="90"/>
              <w:jc w:val="both"/>
              <w:rPr>
                <w:rFonts w:ascii="Book Antiqua" w:hAnsi="Book Antiqua" w:cs="Calibri"/>
              </w:rPr>
            </w:pPr>
            <w:r w:rsidRPr="007E03B8">
              <w:rPr>
                <w:rFonts w:ascii="Book Antiqua" w:hAnsi="Book Antiqua" w:cs="Calibri"/>
              </w:rPr>
              <w:t>22.06.2016 at</w:t>
            </w:r>
          </w:p>
          <w:p w:rsidR="00D207BA" w:rsidRPr="007E03B8" w:rsidRDefault="00D207BA" w:rsidP="00DB0683">
            <w:pPr>
              <w:widowControl w:val="0"/>
              <w:overflowPunct w:val="0"/>
              <w:autoSpaceDE w:val="0"/>
              <w:autoSpaceDN w:val="0"/>
              <w:adjustRightInd w:val="0"/>
              <w:spacing w:after="0"/>
              <w:ind w:left="90"/>
              <w:jc w:val="both"/>
              <w:rPr>
                <w:rFonts w:ascii="Book Antiqua" w:hAnsi="Book Antiqua" w:cs="Calibri"/>
              </w:rPr>
            </w:pPr>
            <w:r w:rsidRPr="007E03B8">
              <w:rPr>
                <w:rFonts w:ascii="Book Antiqua" w:hAnsi="Book Antiqua" w:cs="Calibri"/>
              </w:rPr>
              <w:t>18.00 Hrs.</w:t>
            </w:r>
          </w:p>
        </w:tc>
      </w:tr>
    </w:tbl>
    <w:p w:rsidR="00D207BA" w:rsidRPr="00F323D2" w:rsidRDefault="00D207BA" w:rsidP="00D207BA">
      <w:pPr>
        <w:widowControl w:val="0"/>
        <w:autoSpaceDE w:val="0"/>
        <w:autoSpaceDN w:val="0"/>
        <w:adjustRightInd w:val="0"/>
        <w:spacing w:before="4" w:after="0" w:line="120" w:lineRule="auto"/>
        <w:jc w:val="both"/>
        <w:rPr>
          <w:rFonts w:ascii="Book Antiqua" w:hAnsi="Book Antiqua"/>
        </w:rPr>
      </w:pPr>
    </w:p>
    <w:p w:rsidR="00D207BA" w:rsidRPr="00F323D2" w:rsidRDefault="00D207BA" w:rsidP="00D207BA">
      <w:pPr>
        <w:widowControl w:val="0"/>
        <w:autoSpaceDE w:val="0"/>
        <w:autoSpaceDN w:val="0"/>
        <w:adjustRightInd w:val="0"/>
        <w:spacing w:before="4" w:after="0" w:line="120" w:lineRule="auto"/>
        <w:jc w:val="both"/>
        <w:rPr>
          <w:rFonts w:ascii="Book Antiqua" w:hAnsi="Book Antiqua"/>
        </w:rPr>
      </w:pPr>
    </w:p>
    <w:p w:rsidR="00D207BA" w:rsidRPr="00F323D2" w:rsidRDefault="00D207BA" w:rsidP="00D207BA">
      <w:pPr>
        <w:widowControl w:val="0"/>
        <w:autoSpaceDE w:val="0"/>
        <w:autoSpaceDN w:val="0"/>
        <w:adjustRightInd w:val="0"/>
        <w:spacing w:after="0"/>
        <w:jc w:val="both"/>
        <w:rPr>
          <w:rFonts w:ascii="Book Antiqua" w:hAnsi="Book Antiqua" w:cs="Calibri"/>
        </w:rPr>
      </w:pPr>
      <w:r w:rsidRPr="00F323D2">
        <w:rPr>
          <w:rFonts w:ascii="Book Antiqua" w:hAnsi="Book Antiqua" w:cs="Calibri"/>
          <w:spacing w:val="2"/>
        </w:rPr>
        <w:t xml:space="preserve">The interested </w:t>
      </w:r>
      <w:r>
        <w:rPr>
          <w:rFonts w:ascii="Book Antiqua" w:hAnsi="Book Antiqua" w:cs="Calibri"/>
          <w:spacing w:val="2"/>
        </w:rPr>
        <w:t>bidder</w:t>
      </w:r>
      <w:r w:rsidRPr="00F323D2">
        <w:rPr>
          <w:rFonts w:ascii="Book Antiqua" w:hAnsi="Book Antiqua" w:cs="Calibri"/>
          <w:spacing w:val="2"/>
        </w:rPr>
        <w:t xml:space="preserve"> should download the complete set of Request for Proposal (RFP) document comprising Section I, II, III, IV and V from HLFPPT website (www.hlfppt.org) or collect the same in person from the office</w:t>
      </w:r>
      <w:r w:rsidRPr="00F323D2">
        <w:rPr>
          <w:rFonts w:ascii="Book Antiqua" w:hAnsi="Book Antiqua" w:cs="Calibri"/>
          <w:spacing w:val="13"/>
        </w:rPr>
        <w:t xml:space="preserve"> </w:t>
      </w:r>
      <w:r w:rsidRPr="00F323D2">
        <w:rPr>
          <w:rFonts w:ascii="Book Antiqua" w:hAnsi="Book Antiqua" w:cs="Calibri"/>
          <w:spacing w:val="1"/>
        </w:rPr>
        <w:t>o</w:t>
      </w:r>
      <w:r w:rsidRPr="00F323D2">
        <w:rPr>
          <w:rFonts w:ascii="Book Antiqua" w:hAnsi="Book Antiqua" w:cs="Calibri"/>
        </w:rPr>
        <w:t>f</w:t>
      </w:r>
      <w:r w:rsidRPr="00F323D2">
        <w:rPr>
          <w:rFonts w:ascii="Book Antiqua" w:hAnsi="Book Antiqua" w:cs="Calibri"/>
          <w:spacing w:val="13"/>
        </w:rPr>
        <w:t xml:space="preserve"> </w:t>
      </w:r>
      <w:r w:rsidRPr="00F323D2">
        <w:rPr>
          <w:rFonts w:ascii="Book Antiqua" w:hAnsi="Book Antiqua" w:cs="Calibri"/>
          <w:b/>
          <w:spacing w:val="-1"/>
        </w:rPr>
        <w:t>H</w:t>
      </w:r>
      <w:r w:rsidRPr="00F323D2">
        <w:rPr>
          <w:rFonts w:ascii="Book Antiqua" w:hAnsi="Book Antiqua" w:cs="Calibri"/>
          <w:b/>
          <w:spacing w:val="1"/>
        </w:rPr>
        <w:t>L</w:t>
      </w:r>
      <w:r w:rsidRPr="00F323D2">
        <w:rPr>
          <w:rFonts w:ascii="Book Antiqua" w:hAnsi="Book Antiqua" w:cs="Calibri"/>
          <w:b/>
          <w:spacing w:val="-3"/>
        </w:rPr>
        <w:t>F</w:t>
      </w:r>
      <w:r w:rsidRPr="00F323D2">
        <w:rPr>
          <w:rFonts w:ascii="Book Antiqua" w:hAnsi="Book Antiqua" w:cs="Calibri"/>
          <w:b/>
          <w:spacing w:val="1"/>
        </w:rPr>
        <w:t>P</w:t>
      </w:r>
      <w:r w:rsidRPr="00F323D2">
        <w:rPr>
          <w:rFonts w:ascii="Book Antiqua" w:hAnsi="Book Antiqua" w:cs="Calibri"/>
          <w:b/>
          <w:spacing w:val="-1"/>
        </w:rPr>
        <w:t>P</w:t>
      </w:r>
      <w:r w:rsidRPr="00F323D2">
        <w:rPr>
          <w:rFonts w:ascii="Book Antiqua" w:hAnsi="Book Antiqua" w:cs="Calibri"/>
          <w:b/>
          <w:spacing w:val="1"/>
        </w:rPr>
        <w:t>T</w:t>
      </w:r>
      <w:r w:rsidRPr="00F323D2">
        <w:rPr>
          <w:rFonts w:ascii="Book Antiqua" w:hAnsi="Book Antiqua" w:cs="Calibri"/>
          <w:b/>
        </w:rPr>
        <w:t>,</w:t>
      </w:r>
      <w:r w:rsidRPr="00F323D2">
        <w:rPr>
          <w:rFonts w:ascii="Book Antiqua" w:hAnsi="Book Antiqua" w:cs="Calibri"/>
          <w:b/>
          <w:spacing w:val="13"/>
        </w:rPr>
        <w:t xml:space="preserve"> </w:t>
      </w:r>
      <w:r w:rsidRPr="00F323D2">
        <w:rPr>
          <w:rFonts w:ascii="Book Antiqua" w:hAnsi="Book Antiqua" w:cs="Calibri"/>
          <w:b/>
        </w:rPr>
        <w:t>B-</w:t>
      </w:r>
      <w:r w:rsidRPr="00F323D2">
        <w:rPr>
          <w:rFonts w:ascii="Book Antiqua" w:hAnsi="Book Antiqua" w:cs="Calibri"/>
          <w:b/>
          <w:spacing w:val="1"/>
        </w:rPr>
        <w:t>14</w:t>
      </w:r>
      <w:r w:rsidRPr="00F323D2">
        <w:rPr>
          <w:rFonts w:ascii="Book Antiqua" w:hAnsi="Book Antiqua" w:cs="Calibri"/>
          <w:b/>
          <w:spacing w:val="-3"/>
        </w:rPr>
        <w:t>A</w:t>
      </w:r>
      <w:r w:rsidRPr="00F323D2">
        <w:rPr>
          <w:rFonts w:ascii="Book Antiqua" w:hAnsi="Book Antiqua" w:cs="Calibri"/>
          <w:b/>
        </w:rPr>
        <w:t>,</w:t>
      </w:r>
      <w:r w:rsidRPr="00F323D2">
        <w:rPr>
          <w:rFonts w:ascii="Book Antiqua" w:hAnsi="Book Antiqua" w:cs="Calibri"/>
          <w:b/>
          <w:spacing w:val="13"/>
        </w:rPr>
        <w:t xml:space="preserve"> </w:t>
      </w:r>
      <w:r w:rsidRPr="00F323D2">
        <w:rPr>
          <w:rFonts w:ascii="Book Antiqua" w:hAnsi="Book Antiqua" w:cs="Calibri"/>
          <w:b/>
        </w:rPr>
        <w:t>Sec</w:t>
      </w:r>
      <w:r w:rsidRPr="00F323D2">
        <w:rPr>
          <w:rFonts w:ascii="Book Antiqua" w:hAnsi="Book Antiqua" w:cs="Calibri"/>
          <w:b/>
          <w:spacing w:val="1"/>
        </w:rPr>
        <w:t>o</w:t>
      </w:r>
      <w:r w:rsidRPr="00F323D2">
        <w:rPr>
          <w:rFonts w:ascii="Book Antiqua" w:hAnsi="Book Antiqua" w:cs="Calibri"/>
          <w:b/>
          <w:spacing w:val="-1"/>
        </w:rPr>
        <w:t>n</w:t>
      </w:r>
      <w:r w:rsidRPr="00F323D2">
        <w:rPr>
          <w:rFonts w:ascii="Book Antiqua" w:hAnsi="Book Antiqua" w:cs="Calibri"/>
          <w:b/>
        </w:rPr>
        <w:t>d F</w:t>
      </w:r>
      <w:r w:rsidRPr="00F323D2">
        <w:rPr>
          <w:rFonts w:ascii="Book Antiqua" w:hAnsi="Book Antiqua" w:cs="Calibri"/>
          <w:b/>
          <w:spacing w:val="-1"/>
        </w:rPr>
        <w:t>l</w:t>
      </w:r>
      <w:r w:rsidRPr="00F323D2">
        <w:rPr>
          <w:rFonts w:ascii="Book Antiqua" w:hAnsi="Book Antiqua" w:cs="Calibri"/>
          <w:b/>
          <w:spacing w:val="1"/>
        </w:rPr>
        <w:t>oo</w:t>
      </w:r>
      <w:r w:rsidRPr="00F323D2">
        <w:rPr>
          <w:rFonts w:ascii="Book Antiqua" w:hAnsi="Book Antiqua" w:cs="Calibri"/>
          <w:b/>
        </w:rPr>
        <w:t>r,</w:t>
      </w:r>
      <w:r w:rsidRPr="00F323D2">
        <w:rPr>
          <w:rFonts w:ascii="Book Antiqua" w:hAnsi="Book Antiqua" w:cs="Calibri"/>
          <w:b/>
          <w:spacing w:val="2"/>
        </w:rPr>
        <w:t xml:space="preserve"> </w:t>
      </w:r>
      <w:r w:rsidRPr="00F323D2">
        <w:rPr>
          <w:rFonts w:ascii="Book Antiqua" w:hAnsi="Book Antiqua" w:cs="Calibri"/>
          <w:b/>
        </w:rPr>
        <w:t>S</w:t>
      </w:r>
      <w:r w:rsidRPr="00F323D2">
        <w:rPr>
          <w:rFonts w:ascii="Book Antiqua" w:hAnsi="Book Antiqua" w:cs="Calibri"/>
          <w:b/>
          <w:spacing w:val="-2"/>
        </w:rPr>
        <w:t>e</w:t>
      </w:r>
      <w:r w:rsidRPr="00F323D2">
        <w:rPr>
          <w:rFonts w:ascii="Book Antiqua" w:hAnsi="Book Antiqua" w:cs="Calibri"/>
          <w:b/>
        </w:rPr>
        <w:t>c</w:t>
      </w:r>
      <w:r w:rsidRPr="00F323D2">
        <w:rPr>
          <w:rFonts w:ascii="Book Antiqua" w:hAnsi="Book Antiqua" w:cs="Calibri"/>
          <w:b/>
          <w:spacing w:val="-2"/>
        </w:rPr>
        <w:t>t</w:t>
      </w:r>
      <w:r w:rsidRPr="00F323D2">
        <w:rPr>
          <w:rFonts w:ascii="Book Antiqua" w:hAnsi="Book Antiqua" w:cs="Calibri"/>
          <w:b/>
          <w:spacing w:val="1"/>
        </w:rPr>
        <w:t>o</w:t>
      </w:r>
      <w:r w:rsidRPr="00F323D2">
        <w:rPr>
          <w:rFonts w:ascii="Book Antiqua" w:hAnsi="Book Antiqua" w:cs="Calibri"/>
          <w:b/>
        </w:rPr>
        <w:t>r-</w:t>
      </w:r>
      <w:r w:rsidRPr="00F323D2">
        <w:rPr>
          <w:rFonts w:ascii="Book Antiqua" w:hAnsi="Book Antiqua" w:cs="Calibri"/>
          <w:b/>
          <w:spacing w:val="-2"/>
        </w:rPr>
        <w:t>6</w:t>
      </w:r>
      <w:r w:rsidRPr="00F323D2">
        <w:rPr>
          <w:rFonts w:ascii="Book Antiqua" w:hAnsi="Book Antiqua" w:cs="Calibri"/>
          <w:b/>
          <w:spacing w:val="1"/>
        </w:rPr>
        <w:t>2</w:t>
      </w:r>
      <w:r w:rsidRPr="00F323D2">
        <w:rPr>
          <w:rFonts w:ascii="Book Antiqua" w:hAnsi="Book Antiqua" w:cs="Calibri"/>
          <w:b/>
        </w:rPr>
        <w:t xml:space="preserve">, </w:t>
      </w:r>
      <w:r w:rsidRPr="00F323D2">
        <w:rPr>
          <w:rFonts w:ascii="Book Antiqua" w:hAnsi="Book Antiqua" w:cs="Calibri"/>
          <w:b/>
          <w:spacing w:val="-1"/>
        </w:rPr>
        <w:t>N</w:t>
      </w:r>
      <w:r w:rsidRPr="00F323D2">
        <w:rPr>
          <w:rFonts w:ascii="Book Antiqua" w:hAnsi="Book Antiqua" w:cs="Calibri"/>
          <w:b/>
          <w:spacing w:val="1"/>
        </w:rPr>
        <w:t>o</w:t>
      </w:r>
      <w:r w:rsidRPr="00F323D2">
        <w:rPr>
          <w:rFonts w:ascii="Book Antiqua" w:hAnsi="Book Antiqua" w:cs="Calibri"/>
          <w:b/>
        </w:rPr>
        <w:t>i</w:t>
      </w:r>
      <w:r w:rsidRPr="00F323D2">
        <w:rPr>
          <w:rFonts w:ascii="Book Antiqua" w:hAnsi="Book Antiqua" w:cs="Calibri"/>
          <w:b/>
          <w:spacing w:val="-1"/>
        </w:rPr>
        <w:t>d</w:t>
      </w:r>
      <w:r w:rsidRPr="00F323D2">
        <w:rPr>
          <w:rFonts w:ascii="Book Antiqua" w:hAnsi="Book Antiqua" w:cs="Calibri"/>
          <w:b/>
        </w:rPr>
        <w:t>a</w:t>
      </w:r>
      <w:r w:rsidRPr="00F323D2">
        <w:rPr>
          <w:rFonts w:ascii="Book Antiqua" w:hAnsi="Book Antiqua" w:cs="Calibri"/>
          <w:b/>
          <w:spacing w:val="-2"/>
        </w:rPr>
        <w:t>-</w:t>
      </w:r>
      <w:r w:rsidRPr="00F323D2">
        <w:rPr>
          <w:rFonts w:ascii="Book Antiqua" w:hAnsi="Book Antiqua" w:cs="Calibri"/>
          <w:b/>
          <w:spacing w:val="1"/>
        </w:rPr>
        <w:t>2</w:t>
      </w:r>
      <w:r w:rsidRPr="00F323D2">
        <w:rPr>
          <w:rFonts w:ascii="Book Antiqua" w:hAnsi="Book Antiqua" w:cs="Calibri"/>
          <w:b/>
          <w:spacing w:val="-2"/>
        </w:rPr>
        <w:t>0</w:t>
      </w:r>
      <w:r w:rsidRPr="00F323D2">
        <w:rPr>
          <w:rFonts w:ascii="Book Antiqua" w:hAnsi="Book Antiqua" w:cs="Calibri"/>
          <w:b/>
          <w:spacing w:val="1"/>
        </w:rPr>
        <w:t>1</w:t>
      </w:r>
      <w:r w:rsidRPr="00F323D2">
        <w:rPr>
          <w:rFonts w:ascii="Book Antiqua" w:hAnsi="Book Antiqua" w:cs="Calibri"/>
          <w:b/>
          <w:spacing w:val="-2"/>
        </w:rPr>
        <w:t>3</w:t>
      </w:r>
      <w:r w:rsidRPr="00F323D2">
        <w:rPr>
          <w:rFonts w:ascii="Book Antiqua" w:hAnsi="Book Antiqua" w:cs="Calibri"/>
          <w:b/>
          <w:spacing w:val="1"/>
        </w:rPr>
        <w:t>0</w:t>
      </w:r>
      <w:r w:rsidRPr="00F323D2">
        <w:rPr>
          <w:rFonts w:ascii="Book Antiqua" w:hAnsi="Book Antiqua" w:cs="Calibri"/>
          <w:b/>
        </w:rPr>
        <w:t>7</w:t>
      </w:r>
      <w:r w:rsidRPr="00F323D2">
        <w:rPr>
          <w:rFonts w:ascii="Book Antiqua" w:hAnsi="Book Antiqua" w:cs="Calibri"/>
          <w:b/>
          <w:spacing w:val="1"/>
        </w:rPr>
        <w:t xml:space="preserve"> or collect the same from </w:t>
      </w:r>
      <w:r w:rsidR="00B9627E" w:rsidRPr="00510F9C">
        <w:rPr>
          <w:rFonts w:ascii="Book Antiqua" w:hAnsi="Book Antiqua" w:cs="Calibri"/>
          <w:b/>
          <w:spacing w:val="1"/>
        </w:rPr>
        <w:t>Mr Manish Singh (M: 08273792897)</w:t>
      </w:r>
      <w:r w:rsidR="00B9627E">
        <w:rPr>
          <w:rFonts w:ascii="Book Antiqua" w:hAnsi="Book Antiqua" w:cs="Calibri"/>
          <w:b/>
          <w:spacing w:val="1"/>
        </w:rPr>
        <w:t>,</w:t>
      </w:r>
      <w:r w:rsidRPr="00F323D2">
        <w:rPr>
          <w:rFonts w:ascii="Book Antiqua" w:hAnsi="Book Antiqua" w:cs="Calibri"/>
          <w:b/>
          <w:spacing w:val="1"/>
        </w:rPr>
        <w:t xml:space="preserve"> our local representative in Hoshangabad</w:t>
      </w:r>
      <w:r>
        <w:rPr>
          <w:rFonts w:ascii="Book Antiqua" w:hAnsi="Book Antiqua" w:cs="Calibri"/>
          <w:b/>
          <w:spacing w:val="1"/>
        </w:rPr>
        <w:t>,</w:t>
      </w:r>
      <w:r w:rsidRPr="00F323D2">
        <w:rPr>
          <w:rFonts w:ascii="Book Antiqua" w:hAnsi="Book Antiqua" w:cs="Calibri"/>
          <w:b/>
          <w:spacing w:val="1"/>
        </w:rPr>
        <w:t xml:space="preserve"> Madhya Pradesh</w:t>
      </w:r>
      <w:r w:rsidRPr="00F323D2">
        <w:rPr>
          <w:rFonts w:ascii="Book Antiqua" w:hAnsi="Book Antiqua" w:cs="Calibri"/>
          <w:spacing w:val="1"/>
        </w:rPr>
        <w:t>, o</w:t>
      </w:r>
      <w:r w:rsidRPr="00F323D2">
        <w:rPr>
          <w:rFonts w:ascii="Book Antiqua" w:hAnsi="Book Antiqua" w:cs="Calibri"/>
        </w:rPr>
        <w:t>n</w:t>
      </w:r>
      <w:r w:rsidRPr="00F323D2">
        <w:rPr>
          <w:rFonts w:ascii="Book Antiqua" w:hAnsi="Book Antiqua" w:cs="Calibri"/>
          <w:spacing w:val="1"/>
        </w:rPr>
        <w:t xml:space="preserve"> </w:t>
      </w:r>
      <w:r w:rsidRPr="00F323D2">
        <w:rPr>
          <w:rFonts w:ascii="Book Antiqua" w:hAnsi="Book Antiqua" w:cs="Calibri"/>
        </w:rPr>
        <w:t>a</w:t>
      </w:r>
      <w:r w:rsidRPr="00F323D2">
        <w:rPr>
          <w:rFonts w:ascii="Book Antiqua" w:hAnsi="Book Antiqua" w:cs="Calibri"/>
          <w:spacing w:val="-1"/>
        </w:rPr>
        <w:t>n</w:t>
      </w:r>
      <w:r w:rsidRPr="00F323D2">
        <w:rPr>
          <w:rFonts w:ascii="Book Antiqua" w:hAnsi="Book Antiqua" w:cs="Calibri"/>
        </w:rPr>
        <w:t>y</w:t>
      </w:r>
      <w:r w:rsidRPr="00F323D2">
        <w:rPr>
          <w:rFonts w:ascii="Book Antiqua" w:hAnsi="Book Antiqua" w:cs="Calibri"/>
          <w:spacing w:val="3"/>
        </w:rPr>
        <w:t xml:space="preserve"> </w:t>
      </w:r>
      <w:r w:rsidRPr="00F323D2">
        <w:rPr>
          <w:rFonts w:ascii="Book Antiqua" w:hAnsi="Book Antiqua" w:cs="Calibri"/>
          <w:spacing w:val="-2"/>
        </w:rPr>
        <w:t>w</w:t>
      </w:r>
      <w:r w:rsidRPr="00F323D2">
        <w:rPr>
          <w:rFonts w:ascii="Book Antiqua" w:hAnsi="Book Antiqua" w:cs="Calibri"/>
          <w:spacing w:val="1"/>
        </w:rPr>
        <w:t>o</w:t>
      </w:r>
      <w:r w:rsidRPr="00F323D2">
        <w:rPr>
          <w:rFonts w:ascii="Book Antiqua" w:hAnsi="Book Antiqua" w:cs="Calibri"/>
        </w:rPr>
        <w:t>rki</w:t>
      </w:r>
      <w:r w:rsidRPr="00F323D2">
        <w:rPr>
          <w:rFonts w:ascii="Book Antiqua" w:hAnsi="Book Antiqua" w:cs="Calibri"/>
          <w:spacing w:val="-1"/>
        </w:rPr>
        <w:t>n</w:t>
      </w:r>
      <w:r w:rsidRPr="00F323D2">
        <w:rPr>
          <w:rFonts w:ascii="Book Antiqua" w:hAnsi="Book Antiqua" w:cs="Calibri"/>
        </w:rPr>
        <w:t>g</w:t>
      </w:r>
      <w:r w:rsidRPr="00F323D2">
        <w:rPr>
          <w:rFonts w:ascii="Book Antiqua" w:hAnsi="Book Antiqua" w:cs="Calibri"/>
          <w:spacing w:val="2"/>
        </w:rPr>
        <w:t xml:space="preserve"> </w:t>
      </w:r>
      <w:r w:rsidRPr="00F323D2">
        <w:rPr>
          <w:rFonts w:ascii="Book Antiqua" w:hAnsi="Book Antiqua" w:cs="Calibri"/>
          <w:spacing w:val="-1"/>
        </w:rPr>
        <w:t>d</w:t>
      </w:r>
      <w:r w:rsidRPr="00F323D2">
        <w:rPr>
          <w:rFonts w:ascii="Book Antiqua" w:hAnsi="Book Antiqua" w:cs="Calibri"/>
        </w:rPr>
        <w:t xml:space="preserve">ay after the Tender issue date mentioned above. </w:t>
      </w:r>
    </w:p>
    <w:p w:rsidR="00D207BA" w:rsidRPr="00F323D2" w:rsidRDefault="00D207BA" w:rsidP="00D207BA">
      <w:pPr>
        <w:widowControl w:val="0"/>
        <w:autoSpaceDE w:val="0"/>
        <w:autoSpaceDN w:val="0"/>
        <w:adjustRightInd w:val="0"/>
        <w:spacing w:before="4" w:after="0" w:line="120" w:lineRule="auto"/>
        <w:jc w:val="both"/>
        <w:rPr>
          <w:rFonts w:ascii="Book Antiqua" w:hAnsi="Book Antiqua" w:cs="Calibri"/>
        </w:rPr>
      </w:pPr>
    </w:p>
    <w:p w:rsidR="00D207BA" w:rsidRPr="00F323D2" w:rsidRDefault="00D207BA" w:rsidP="00D207BA">
      <w:pPr>
        <w:widowControl w:val="0"/>
        <w:autoSpaceDE w:val="0"/>
        <w:autoSpaceDN w:val="0"/>
        <w:adjustRightInd w:val="0"/>
        <w:spacing w:after="0"/>
        <w:jc w:val="both"/>
        <w:rPr>
          <w:rFonts w:ascii="Book Antiqua" w:eastAsia="Calibri" w:hAnsi="Book Antiqua"/>
          <w:b/>
        </w:rPr>
      </w:pPr>
      <w:r w:rsidRPr="00F323D2">
        <w:rPr>
          <w:rFonts w:ascii="Book Antiqua" w:hAnsi="Book Antiqua" w:cs="Calibri"/>
          <w:spacing w:val="1"/>
        </w:rPr>
        <w:t>P</w:t>
      </w:r>
      <w:r w:rsidRPr="00F323D2">
        <w:rPr>
          <w:rFonts w:ascii="Book Antiqua" w:hAnsi="Book Antiqua" w:cs="Calibri"/>
        </w:rPr>
        <w:t>r</w:t>
      </w:r>
      <w:r w:rsidRPr="00F323D2">
        <w:rPr>
          <w:rFonts w:ascii="Book Antiqua" w:hAnsi="Book Antiqua" w:cs="Calibri"/>
          <w:spacing w:val="1"/>
        </w:rPr>
        <w:t>o</w:t>
      </w:r>
      <w:r w:rsidRPr="00F323D2">
        <w:rPr>
          <w:rFonts w:ascii="Book Antiqua" w:hAnsi="Book Antiqua" w:cs="Calibri"/>
        </w:rPr>
        <w:t>spec</w:t>
      </w:r>
      <w:r w:rsidRPr="00F323D2">
        <w:rPr>
          <w:rFonts w:ascii="Book Antiqua" w:hAnsi="Book Antiqua" w:cs="Calibri"/>
          <w:spacing w:val="3"/>
        </w:rPr>
        <w:t>t</w:t>
      </w:r>
      <w:r w:rsidRPr="00F323D2">
        <w:rPr>
          <w:rFonts w:ascii="Book Antiqua" w:hAnsi="Book Antiqua" w:cs="Calibri"/>
        </w:rPr>
        <w:t>ive</w:t>
      </w:r>
      <w:r w:rsidRPr="00F323D2">
        <w:rPr>
          <w:rFonts w:ascii="Book Antiqua" w:hAnsi="Book Antiqua" w:cs="Calibri"/>
          <w:spacing w:val="2"/>
        </w:rPr>
        <w:t xml:space="preserve"> </w:t>
      </w:r>
      <w:r w:rsidRPr="00F323D2">
        <w:rPr>
          <w:rFonts w:ascii="Book Antiqua" w:hAnsi="Book Antiqua" w:cs="Calibri"/>
          <w:spacing w:val="1"/>
        </w:rPr>
        <w:t>b</w:t>
      </w:r>
      <w:r w:rsidRPr="00F323D2">
        <w:rPr>
          <w:rFonts w:ascii="Book Antiqua" w:hAnsi="Book Antiqua" w:cs="Calibri"/>
        </w:rPr>
        <w:t>i</w:t>
      </w:r>
      <w:r w:rsidRPr="00F323D2">
        <w:rPr>
          <w:rFonts w:ascii="Book Antiqua" w:hAnsi="Book Antiqua" w:cs="Calibri"/>
          <w:spacing w:val="1"/>
        </w:rPr>
        <w:t>d</w:t>
      </w:r>
      <w:r w:rsidRPr="00F323D2">
        <w:rPr>
          <w:rFonts w:ascii="Book Antiqua" w:hAnsi="Book Antiqua" w:cs="Calibri"/>
          <w:spacing w:val="-1"/>
        </w:rPr>
        <w:t>d</w:t>
      </w:r>
      <w:r w:rsidRPr="00F323D2">
        <w:rPr>
          <w:rFonts w:ascii="Book Antiqua" w:hAnsi="Book Antiqua" w:cs="Calibri"/>
        </w:rPr>
        <w:t>e</w:t>
      </w:r>
      <w:r w:rsidRPr="00F323D2">
        <w:rPr>
          <w:rFonts w:ascii="Book Antiqua" w:hAnsi="Book Antiqua" w:cs="Calibri"/>
          <w:spacing w:val="3"/>
        </w:rPr>
        <w:t>r</w:t>
      </w:r>
      <w:r w:rsidRPr="00F323D2">
        <w:rPr>
          <w:rFonts w:ascii="Book Antiqua" w:hAnsi="Book Antiqua" w:cs="Calibri"/>
        </w:rPr>
        <w:t>s</w:t>
      </w:r>
      <w:r w:rsidRPr="00F323D2">
        <w:rPr>
          <w:rFonts w:ascii="Book Antiqua" w:hAnsi="Book Antiqua" w:cs="Calibri"/>
          <w:spacing w:val="4"/>
        </w:rPr>
        <w:t xml:space="preserve"> </w:t>
      </w:r>
      <w:r w:rsidRPr="00F323D2">
        <w:rPr>
          <w:rFonts w:ascii="Book Antiqua" w:hAnsi="Book Antiqua" w:cs="Calibri"/>
        </w:rPr>
        <w:t>a</w:t>
      </w:r>
      <w:r w:rsidRPr="00F323D2">
        <w:rPr>
          <w:rFonts w:ascii="Book Antiqua" w:hAnsi="Book Antiqua" w:cs="Calibri"/>
          <w:spacing w:val="2"/>
        </w:rPr>
        <w:t>r</w:t>
      </w:r>
      <w:r w:rsidRPr="00F323D2">
        <w:rPr>
          <w:rFonts w:ascii="Book Antiqua" w:hAnsi="Book Antiqua" w:cs="Calibri"/>
        </w:rPr>
        <w:t>e</w:t>
      </w:r>
      <w:r w:rsidRPr="00F323D2">
        <w:rPr>
          <w:rFonts w:ascii="Book Antiqua" w:hAnsi="Book Antiqua" w:cs="Calibri"/>
          <w:spacing w:val="4"/>
        </w:rPr>
        <w:t xml:space="preserve"> </w:t>
      </w:r>
      <w:r w:rsidRPr="00F323D2">
        <w:rPr>
          <w:rFonts w:ascii="Book Antiqua" w:hAnsi="Book Antiqua" w:cs="Calibri"/>
        </w:rPr>
        <w:t>a</w:t>
      </w:r>
      <w:r w:rsidRPr="00F323D2">
        <w:rPr>
          <w:rFonts w:ascii="Book Antiqua" w:hAnsi="Book Antiqua" w:cs="Calibri"/>
          <w:spacing w:val="-1"/>
        </w:rPr>
        <w:t>d</w:t>
      </w:r>
      <w:r w:rsidRPr="00F323D2">
        <w:rPr>
          <w:rFonts w:ascii="Book Antiqua" w:hAnsi="Book Antiqua" w:cs="Calibri"/>
          <w:spacing w:val="3"/>
        </w:rPr>
        <w:t>v</w:t>
      </w:r>
      <w:r w:rsidRPr="00F323D2">
        <w:rPr>
          <w:rFonts w:ascii="Book Antiqua" w:hAnsi="Book Antiqua" w:cs="Calibri"/>
        </w:rPr>
        <w:t>is</w:t>
      </w:r>
      <w:r w:rsidRPr="00F323D2">
        <w:rPr>
          <w:rFonts w:ascii="Book Antiqua" w:hAnsi="Book Antiqua" w:cs="Calibri"/>
          <w:spacing w:val="2"/>
        </w:rPr>
        <w:t>e</w:t>
      </w:r>
      <w:r w:rsidRPr="00F323D2">
        <w:rPr>
          <w:rFonts w:ascii="Book Antiqua" w:hAnsi="Book Antiqua" w:cs="Calibri"/>
        </w:rPr>
        <w:t>d to</w:t>
      </w:r>
      <w:r w:rsidRPr="00F323D2">
        <w:rPr>
          <w:rFonts w:ascii="Book Antiqua" w:hAnsi="Book Antiqua" w:cs="Calibri"/>
          <w:spacing w:val="5"/>
        </w:rPr>
        <w:t xml:space="preserve"> fill, sign and submit </w:t>
      </w:r>
      <w:r w:rsidRPr="00F323D2">
        <w:rPr>
          <w:rFonts w:ascii="Book Antiqua" w:hAnsi="Book Antiqua"/>
        </w:rPr>
        <w:t xml:space="preserve">hard copies of the bid (Technical Bid – Annexure A and Financial Bid - Annexure B) in two separate sealed envelopes and enclose the two separate envelopes in a master envelop superscripted </w:t>
      </w:r>
      <w:r w:rsidRPr="00F323D2">
        <w:rPr>
          <w:rFonts w:ascii="Book Antiqua" w:hAnsi="Book Antiqua"/>
          <w:b/>
        </w:rPr>
        <w:t xml:space="preserve">“Supply and Installation of </w:t>
      </w:r>
      <w:r>
        <w:rPr>
          <w:rFonts w:ascii="Book Antiqua" w:hAnsi="Book Antiqua"/>
          <w:b/>
        </w:rPr>
        <w:t>Children P</w:t>
      </w:r>
      <w:r w:rsidRPr="00F323D2">
        <w:rPr>
          <w:rFonts w:ascii="Book Antiqua" w:hAnsi="Book Antiqua"/>
          <w:b/>
        </w:rPr>
        <w:t>lay</w:t>
      </w:r>
      <w:r>
        <w:rPr>
          <w:rFonts w:ascii="Book Antiqua" w:hAnsi="Book Antiqua"/>
          <w:b/>
        </w:rPr>
        <w:t xml:space="preserve"> Equipment” </w:t>
      </w:r>
      <w:r w:rsidRPr="00F323D2">
        <w:rPr>
          <w:rFonts w:ascii="Book Antiqua" w:hAnsi="Book Antiqua"/>
        </w:rPr>
        <w:t xml:space="preserve">to the following address </w:t>
      </w:r>
      <w:r>
        <w:rPr>
          <w:rFonts w:ascii="Book Antiqua" w:hAnsi="Book Antiqua"/>
        </w:rPr>
        <w:t xml:space="preserve">as per the timeline mentioned in the Notice Inviting </w:t>
      </w:r>
      <w:r w:rsidRPr="00204907">
        <w:rPr>
          <w:rFonts w:ascii="Book Antiqua" w:hAnsi="Book Antiqua"/>
        </w:rPr>
        <w:t xml:space="preserve">Tender </w:t>
      </w:r>
      <w:r w:rsidRPr="00204907">
        <w:rPr>
          <w:rFonts w:ascii="Book Antiqua" w:eastAsia="Calibri" w:hAnsi="Book Antiqua"/>
        </w:rPr>
        <w:t>to:</w:t>
      </w:r>
    </w:p>
    <w:p w:rsidR="00D207BA" w:rsidRPr="00F323D2" w:rsidRDefault="00D207BA" w:rsidP="00D207BA">
      <w:pPr>
        <w:widowControl w:val="0"/>
        <w:autoSpaceDE w:val="0"/>
        <w:autoSpaceDN w:val="0"/>
        <w:adjustRightInd w:val="0"/>
        <w:spacing w:after="0" w:line="120" w:lineRule="auto"/>
        <w:jc w:val="both"/>
        <w:rPr>
          <w:rFonts w:ascii="Book Antiqua" w:eastAsia="Calibri" w:hAnsi="Book Antiqua"/>
          <w:b/>
        </w:rPr>
      </w:pPr>
    </w:p>
    <w:tbl>
      <w:tblPr>
        <w:tblStyle w:val="TableGrid"/>
        <w:tblpPr w:leftFromText="180" w:rightFromText="180" w:vertAnchor="text" w:horzAnchor="margin" w:tblpXSpec="center" w:tblpY="39"/>
        <w:tblW w:w="0" w:type="auto"/>
        <w:tblLook w:val="04A0"/>
      </w:tblPr>
      <w:tblGrid>
        <w:gridCol w:w="9135"/>
      </w:tblGrid>
      <w:tr w:rsidR="00D207BA" w:rsidRPr="00F323D2" w:rsidTr="00DB0683">
        <w:trPr>
          <w:trHeight w:val="1993"/>
        </w:trPr>
        <w:tc>
          <w:tcPr>
            <w:tcW w:w="9135" w:type="dxa"/>
          </w:tcPr>
          <w:p w:rsidR="00D207BA" w:rsidRPr="00B2067C" w:rsidRDefault="00D207BA" w:rsidP="00DB0683">
            <w:pPr>
              <w:jc w:val="both"/>
              <w:rPr>
                <w:rFonts w:ascii="Book Antiqua" w:hAnsi="Book Antiqua" w:cs="Calibri"/>
                <w:b/>
                <w:spacing w:val="1"/>
                <w:sz w:val="22"/>
                <w:szCs w:val="22"/>
              </w:rPr>
            </w:pPr>
            <w:r w:rsidRPr="00B2067C">
              <w:rPr>
                <w:rFonts w:ascii="Book Antiqua" w:hAnsi="Book Antiqua" w:cs="Calibri"/>
                <w:b/>
                <w:spacing w:val="1"/>
                <w:sz w:val="22"/>
                <w:szCs w:val="22"/>
              </w:rPr>
              <w:t>Mr. Sudhir Kumar, Manager – SCM &amp; Admin</w:t>
            </w:r>
          </w:p>
          <w:p w:rsidR="00D207BA" w:rsidRPr="00B2067C" w:rsidRDefault="00D207BA" w:rsidP="00DB0683">
            <w:pPr>
              <w:jc w:val="both"/>
              <w:rPr>
                <w:rFonts w:ascii="Book Antiqua" w:hAnsi="Book Antiqua" w:cs="Calibri"/>
                <w:spacing w:val="1"/>
                <w:sz w:val="22"/>
                <w:szCs w:val="22"/>
              </w:rPr>
            </w:pPr>
            <w:r w:rsidRPr="00B2067C">
              <w:rPr>
                <w:rFonts w:ascii="Book Antiqua" w:hAnsi="Book Antiqua" w:cs="Calibri"/>
                <w:spacing w:val="1"/>
                <w:sz w:val="22"/>
                <w:szCs w:val="22"/>
              </w:rPr>
              <w:t>Hindustan Latex Family Planning Promotion Trust (HLFPPT)</w:t>
            </w:r>
          </w:p>
          <w:p w:rsidR="00D207BA" w:rsidRPr="00B2067C" w:rsidRDefault="00D207BA" w:rsidP="00DB0683">
            <w:pPr>
              <w:jc w:val="both"/>
              <w:rPr>
                <w:rFonts w:ascii="Book Antiqua" w:hAnsi="Book Antiqua" w:cs="Calibri"/>
                <w:spacing w:val="1"/>
                <w:sz w:val="22"/>
                <w:szCs w:val="22"/>
              </w:rPr>
            </w:pPr>
            <w:r w:rsidRPr="00B2067C">
              <w:rPr>
                <w:rFonts w:ascii="Book Antiqua" w:hAnsi="Book Antiqua" w:cs="Calibri"/>
                <w:spacing w:val="1"/>
                <w:sz w:val="22"/>
                <w:szCs w:val="22"/>
              </w:rPr>
              <w:t>B-14A, Second Floor, Sector-62</w:t>
            </w:r>
          </w:p>
          <w:p w:rsidR="00D207BA" w:rsidRPr="00B2067C" w:rsidRDefault="00D207BA" w:rsidP="00DB0683">
            <w:pPr>
              <w:jc w:val="both"/>
              <w:rPr>
                <w:rFonts w:ascii="Book Antiqua" w:hAnsi="Book Antiqua" w:cs="Calibri"/>
                <w:spacing w:val="1"/>
                <w:sz w:val="22"/>
                <w:szCs w:val="22"/>
              </w:rPr>
            </w:pPr>
            <w:r w:rsidRPr="00B2067C">
              <w:rPr>
                <w:rFonts w:ascii="Book Antiqua" w:hAnsi="Book Antiqua" w:cs="Calibri"/>
                <w:spacing w:val="1"/>
                <w:sz w:val="22"/>
                <w:szCs w:val="22"/>
              </w:rPr>
              <w:t>Gautam</w:t>
            </w:r>
            <w:r>
              <w:rPr>
                <w:rFonts w:ascii="Book Antiqua" w:hAnsi="Book Antiqua" w:cs="Calibri"/>
                <w:spacing w:val="1"/>
                <w:sz w:val="22"/>
                <w:szCs w:val="22"/>
              </w:rPr>
              <w:t xml:space="preserve"> B</w:t>
            </w:r>
            <w:r w:rsidRPr="00B2067C">
              <w:rPr>
                <w:rFonts w:ascii="Book Antiqua" w:hAnsi="Book Antiqua" w:cs="Calibri"/>
                <w:spacing w:val="1"/>
                <w:sz w:val="22"/>
                <w:szCs w:val="22"/>
              </w:rPr>
              <w:t>udh Nagar , Noida-201307</w:t>
            </w:r>
          </w:p>
          <w:p w:rsidR="00D207BA" w:rsidRPr="00B2067C" w:rsidRDefault="00D207BA" w:rsidP="00DB0683">
            <w:pPr>
              <w:spacing w:line="276" w:lineRule="auto"/>
              <w:jc w:val="both"/>
              <w:rPr>
                <w:rFonts w:ascii="Book Antiqua" w:hAnsi="Book Antiqua" w:cs="Calibri"/>
                <w:spacing w:val="1"/>
                <w:sz w:val="22"/>
                <w:szCs w:val="22"/>
              </w:rPr>
            </w:pPr>
            <w:r w:rsidRPr="00B2067C">
              <w:rPr>
                <w:rFonts w:ascii="Book Antiqua" w:hAnsi="Book Antiqua" w:cs="Calibri"/>
                <w:spacing w:val="1"/>
                <w:sz w:val="22"/>
                <w:szCs w:val="22"/>
              </w:rPr>
              <w:t>T: +91 120-4231060/1; F: +91 120-4231065</w:t>
            </w:r>
          </w:p>
          <w:p w:rsidR="00D207BA" w:rsidRPr="00F323D2" w:rsidRDefault="00D207BA" w:rsidP="00DB0683">
            <w:pPr>
              <w:spacing w:line="276" w:lineRule="auto"/>
              <w:jc w:val="both"/>
              <w:rPr>
                <w:rFonts w:ascii="Book Antiqua" w:hAnsi="Book Antiqua"/>
                <w:b/>
                <w:bCs/>
                <w:sz w:val="22"/>
                <w:szCs w:val="22"/>
              </w:rPr>
            </w:pPr>
            <w:r w:rsidRPr="00B2067C">
              <w:rPr>
                <w:rFonts w:ascii="Book Antiqua" w:hAnsi="Book Antiqua" w:cs="Calibri"/>
                <w:spacing w:val="1"/>
                <w:sz w:val="22"/>
                <w:szCs w:val="22"/>
              </w:rPr>
              <w:t xml:space="preserve">M: +91  9582590776: E: </w:t>
            </w:r>
            <w:hyperlink r:id="rId9" w:history="1">
              <w:r w:rsidRPr="00B2067C">
                <w:rPr>
                  <w:rFonts w:ascii="Book Antiqua" w:hAnsi="Book Antiqua" w:cs="Calibri"/>
                  <w:spacing w:val="1"/>
                  <w:sz w:val="22"/>
                  <w:szCs w:val="22"/>
                </w:rPr>
                <w:t>sukumar@hlfppt.org</w:t>
              </w:r>
            </w:hyperlink>
          </w:p>
        </w:tc>
      </w:tr>
    </w:tbl>
    <w:p w:rsidR="007E03B8" w:rsidRDefault="007E03B8" w:rsidP="007E03B8">
      <w:pPr>
        <w:pStyle w:val="Heading1"/>
        <w:spacing w:before="0"/>
        <w:ind w:left="720"/>
        <w:jc w:val="both"/>
        <w:rPr>
          <w:rFonts w:ascii="Book Antiqua" w:hAnsi="Book Antiqua"/>
          <w:szCs w:val="22"/>
        </w:rPr>
      </w:pPr>
    </w:p>
    <w:p w:rsidR="00D207BA" w:rsidRPr="007E03B8" w:rsidRDefault="00D207BA" w:rsidP="00D207BA">
      <w:pPr>
        <w:pStyle w:val="Heading1"/>
        <w:numPr>
          <w:ilvl w:val="0"/>
          <w:numId w:val="3"/>
        </w:numPr>
        <w:spacing w:before="0"/>
        <w:jc w:val="both"/>
        <w:rPr>
          <w:rFonts w:ascii="Book Antiqua" w:hAnsi="Book Antiqua"/>
          <w:sz w:val="32"/>
          <w:szCs w:val="32"/>
        </w:rPr>
      </w:pPr>
      <w:bookmarkStart w:id="5" w:name="_Toc453837802"/>
      <w:r w:rsidRPr="007E03B8">
        <w:rPr>
          <w:rFonts w:ascii="Book Antiqua" w:hAnsi="Book Antiqua"/>
          <w:sz w:val="32"/>
          <w:szCs w:val="32"/>
        </w:rPr>
        <w:t>Section II: Instruction to Bidders</w:t>
      </w:r>
      <w:bookmarkEnd w:id="5"/>
      <w:r w:rsidRPr="007E03B8">
        <w:rPr>
          <w:rFonts w:ascii="Book Antiqua" w:hAnsi="Book Antiqua"/>
          <w:sz w:val="32"/>
          <w:szCs w:val="32"/>
        </w:rPr>
        <w:t xml:space="preserve"> </w:t>
      </w:r>
    </w:p>
    <w:p w:rsidR="00D207BA" w:rsidRPr="00F323D2" w:rsidRDefault="00D207BA" w:rsidP="00D207BA">
      <w:pPr>
        <w:pStyle w:val="Heading2"/>
        <w:rPr>
          <w:rFonts w:ascii="Book Antiqua" w:hAnsi="Book Antiqua"/>
        </w:rPr>
      </w:pPr>
      <w:bookmarkStart w:id="6" w:name="_Toc453837803"/>
      <w:r w:rsidRPr="00F323D2">
        <w:rPr>
          <w:rFonts w:ascii="Book Antiqua" w:hAnsi="Book Antiqua"/>
        </w:rPr>
        <w:t>A. GENERAL</w:t>
      </w:r>
      <w:bookmarkEnd w:id="6"/>
    </w:p>
    <w:p w:rsidR="00D207BA" w:rsidRPr="00F323D2" w:rsidRDefault="00D207BA" w:rsidP="00D207BA">
      <w:pPr>
        <w:spacing w:after="0" w:line="120" w:lineRule="auto"/>
        <w:ind w:left="360"/>
        <w:jc w:val="both"/>
        <w:rPr>
          <w:rFonts w:ascii="Book Antiqua" w:hAnsi="Book Antiqua"/>
          <w:b/>
          <w:bCs/>
        </w:rPr>
      </w:pPr>
    </w:p>
    <w:p w:rsidR="00D207BA" w:rsidRPr="00F323D2" w:rsidRDefault="00D207BA" w:rsidP="00D207BA">
      <w:pPr>
        <w:numPr>
          <w:ilvl w:val="0"/>
          <w:numId w:val="4"/>
        </w:numPr>
        <w:spacing w:after="0"/>
        <w:ind w:left="360"/>
        <w:jc w:val="both"/>
        <w:rPr>
          <w:rFonts w:ascii="Book Antiqua" w:hAnsi="Book Antiqua"/>
          <w:b/>
          <w:bCs/>
        </w:rPr>
      </w:pPr>
      <w:r w:rsidRPr="00F323D2">
        <w:rPr>
          <w:rFonts w:ascii="Book Antiqua" w:hAnsi="Book Antiqua"/>
          <w:b/>
          <w:bCs/>
        </w:rPr>
        <w:t xml:space="preserve">Scope of Bid </w:t>
      </w:r>
    </w:p>
    <w:p w:rsidR="00D207BA" w:rsidRPr="00F323D2" w:rsidRDefault="00D207BA" w:rsidP="00D207BA">
      <w:pPr>
        <w:pStyle w:val="ListParagraph"/>
        <w:spacing w:after="0"/>
        <w:ind w:left="360"/>
        <w:jc w:val="both"/>
        <w:rPr>
          <w:rFonts w:ascii="Book Antiqua" w:hAnsi="Book Antiqua"/>
        </w:rPr>
      </w:pPr>
      <w:r w:rsidRPr="00F323D2">
        <w:rPr>
          <w:rFonts w:ascii="Book Antiqua" w:hAnsi="Book Antiqua"/>
        </w:rPr>
        <w:t xml:space="preserve">The detailed description of work, hereinafter referred as ‘work’, is given in the Section III - Scope of Work. </w:t>
      </w:r>
    </w:p>
    <w:p w:rsidR="00D207BA" w:rsidRPr="00F323D2" w:rsidRDefault="00D207BA" w:rsidP="00D207BA">
      <w:pPr>
        <w:spacing w:after="0" w:line="120" w:lineRule="auto"/>
        <w:ind w:left="360"/>
        <w:jc w:val="both"/>
        <w:rPr>
          <w:rFonts w:ascii="Book Antiqua" w:hAnsi="Book Antiqua"/>
        </w:rPr>
      </w:pPr>
    </w:p>
    <w:p w:rsidR="00D207BA" w:rsidRPr="00F323D2" w:rsidRDefault="00D207BA" w:rsidP="00D207BA">
      <w:pPr>
        <w:numPr>
          <w:ilvl w:val="0"/>
          <w:numId w:val="4"/>
        </w:numPr>
        <w:spacing w:after="0"/>
        <w:ind w:left="360"/>
        <w:jc w:val="both"/>
        <w:rPr>
          <w:rFonts w:ascii="Book Antiqua" w:hAnsi="Book Antiqua"/>
          <w:b/>
          <w:bCs/>
        </w:rPr>
      </w:pPr>
      <w:r w:rsidRPr="00F323D2">
        <w:rPr>
          <w:rFonts w:ascii="Book Antiqua" w:hAnsi="Book Antiqua"/>
          <w:b/>
          <w:bCs/>
        </w:rPr>
        <w:t>General Quality of Work</w:t>
      </w:r>
    </w:p>
    <w:p w:rsidR="00D207BA" w:rsidRPr="00F323D2" w:rsidRDefault="00D207BA" w:rsidP="00D207BA">
      <w:pPr>
        <w:pStyle w:val="ListParagraph"/>
        <w:spacing w:after="0"/>
        <w:ind w:left="360"/>
        <w:jc w:val="both"/>
        <w:rPr>
          <w:rFonts w:ascii="Book Antiqua" w:hAnsi="Book Antiqua"/>
        </w:rPr>
      </w:pPr>
      <w:r w:rsidRPr="00F323D2">
        <w:rPr>
          <w:rFonts w:ascii="Book Antiqua" w:hAnsi="Book Antiqua"/>
        </w:rPr>
        <w:t xml:space="preserve">The work shall have to be executed in accordance with the technical specifications specified in the RFP and shall have to meet high standards of materials, workmanship, safety and security of workmen and works. All laborers and mechanics employed by bidder in performance of this work shall be paid wages at rates as may be required by law. </w:t>
      </w:r>
    </w:p>
    <w:p w:rsidR="00D207BA" w:rsidRPr="00F323D2" w:rsidRDefault="00D207BA" w:rsidP="00D207BA">
      <w:pPr>
        <w:pStyle w:val="ListParagraph"/>
        <w:spacing w:after="0" w:line="120" w:lineRule="auto"/>
        <w:ind w:left="360"/>
        <w:jc w:val="both"/>
        <w:rPr>
          <w:rFonts w:ascii="Book Antiqua" w:hAnsi="Book Antiqua"/>
        </w:rPr>
      </w:pPr>
    </w:p>
    <w:p w:rsidR="00D207BA" w:rsidRPr="001A31C7" w:rsidRDefault="00D207BA" w:rsidP="00D207BA">
      <w:pPr>
        <w:numPr>
          <w:ilvl w:val="0"/>
          <w:numId w:val="4"/>
        </w:numPr>
        <w:spacing w:after="0"/>
        <w:ind w:left="360"/>
        <w:jc w:val="both"/>
        <w:rPr>
          <w:rFonts w:ascii="Book Antiqua" w:hAnsi="Book Antiqua"/>
          <w:b/>
        </w:rPr>
      </w:pPr>
      <w:r w:rsidRPr="001A31C7">
        <w:rPr>
          <w:rFonts w:ascii="Book Antiqua" w:hAnsi="Book Antiqua"/>
          <w:b/>
        </w:rPr>
        <w:t xml:space="preserve">Insurance </w:t>
      </w:r>
    </w:p>
    <w:p w:rsidR="00D207BA" w:rsidRPr="00F323D2" w:rsidRDefault="00D207BA" w:rsidP="00D207BA">
      <w:pPr>
        <w:pStyle w:val="ListParagraph"/>
        <w:spacing w:after="0"/>
        <w:ind w:left="360"/>
        <w:jc w:val="both"/>
        <w:rPr>
          <w:rFonts w:ascii="Book Antiqua" w:hAnsi="Book Antiqua"/>
        </w:rPr>
      </w:pPr>
      <w:r w:rsidRPr="001A31C7">
        <w:rPr>
          <w:rFonts w:ascii="Book Antiqua" w:hAnsi="Book Antiqua"/>
        </w:rPr>
        <w:t>The labour casualty must be insured (accident/injury) by the Bidder.</w:t>
      </w:r>
    </w:p>
    <w:p w:rsidR="00D207BA" w:rsidRPr="00F323D2" w:rsidRDefault="00D207BA" w:rsidP="00D207BA">
      <w:pPr>
        <w:pStyle w:val="ListParagraph"/>
        <w:spacing w:after="0" w:line="120" w:lineRule="auto"/>
        <w:ind w:left="360"/>
        <w:jc w:val="both"/>
        <w:rPr>
          <w:rFonts w:ascii="Book Antiqua" w:hAnsi="Book Antiqua"/>
        </w:rPr>
      </w:pPr>
    </w:p>
    <w:p w:rsidR="00D207BA" w:rsidRPr="001A31C7" w:rsidRDefault="00D207BA" w:rsidP="00D207BA">
      <w:pPr>
        <w:numPr>
          <w:ilvl w:val="0"/>
          <w:numId w:val="4"/>
        </w:numPr>
        <w:spacing w:after="0"/>
        <w:ind w:left="360"/>
        <w:jc w:val="both"/>
        <w:rPr>
          <w:rFonts w:ascii="Book Antiqua" w:hAnsi="Book Antiqua"/>
          <w:bCs/>
        </w:rPr>
      </w:pPr>
      <w:r w:rsidRPr="001A31C7">
        <w:rPr>
          <w:rFonts w:ascii="Book Antiqua" w:hAnsi="Book Antiqua"/>
          <w:b/>
          <w:bCs/>
        </w:rPr>
        <w:t>One Bid Per Bidder</w:t>
      </w:r>
    </w:p>
    <w:p w:rsidR="00D207BA" w:rsidRPr="006C76A1" w:rsidRDefault="00D207BA" w:rsidP="00D207BA">
      <w:pPr>
        <w:pStyle w:val="ListParagraph"/>
        <w:numPr>
          <w:ilvl w:val="0"/>
          <w:numId w:val="14"/>
        </w:numPr>
        <w:spacing w:after="0"/>
        <w:ind w:left="720"/>
        <w:jc w:val="both"/>
        <w:rPr>
          <w:rFonts w:ascii="Book Antiqua" w:hAnsi="Book Antiqua"/>
          <w:b/>
          <w:bCs/>
        </w:rPr>
      </w:pPr>
      <w:r w:rsidRPr="001A31C7">
        <w:rPr>
          <w:rFonts w:ascii="Book Antiqua" w:hAnsi="Book Antiqua"/>
        </w:rPr>
        <w:t xml:space="preserve">The bidder can be an individual, an entity or a joint venture. </w:t>
      </w:r>
      <w:r w:rsidRPr="001A31C7">
        <w:rPr>
          <w:rFonts w:ascii="Book Antiqua" w:hAnsi="Book Antiqua"/>
          <w:iCs/>
        </w:rPr>
        <w:t>In case of partnership firm and Limited Company, certified copy of partnership deed/ Articles of Association and Memorandum of Association along with registration certificate of the company shall have to be enclosed.</w:t>
      </w:r>
    </w:p>
    <w:p w:rsidR="00D207BA" w:rsidRPr="006C76A1" w:rsidRDefault="00D207BA" w:rsidP="00D207BA">
      <w:pPr>
        <w:pStyle w:val="ListParagraph"/>
        <w:spacing w:after="0" w:line="120" w:lineRule="auto"/>
        <w:ind w:left="360"/>
        <w:jc w:val="both"/>
        <w:rPr>
          <w:rFonts w:ascii="Book Antiqua" w:hAnsi="Book Antiqua"/>
          <w:iCs/>
        </w:rPr>
      </w:pPr>
    </w:p>
    <w:p w:rsidR="00D207BA" w:rsidRPr="001A31C7" w:rsidRDefault="00D207BA" w:rsidP="00D207BA">
      <w:pPr>
        <w:numPr>
          <w:ilvl w:val="0"/>
          <w:numId w:val="14"/>
        </w:numPr>
        <w:ind w:left="720"/>
        <w:jc w:val="both"/>
        <w:rPr>
          <w:rFonts w:ascii="Book Antiqua" w:hAnsi="Book Antiqua"/>
          <w:iCs/>
        </w:rPr>
      </w:pPr>
      <w:r w:rsidRPr="001A31C7">
        <w:rPr>
          <w:rFonts w:ascii="Book Antiqua" w:hAnsi="Book Antiqua"/>
        </w:rPr>
        <w:t>No bidder shall be entitled to submit more than one bid for “</w:t>
      </w:r>
      <w:r w:rsidRPr="001A31C7">
        <w:rPr>
          <w:rFonts w:ascii="Book Antiqua" w:hAnsi="Book Antiqua"/>
          <w:b/>
        </w:rPr>
        <w:t xml:space="preserve">Proposal for supply and installation of children play equipment” </w:t>
      </w:r>
      <w:r w:rsidRPr="004E4AEF">
        <w:rPr>
          <w:rFonts w:ascii="Book Antiqua" w:hAnsi="Book Antiqua"/>
        </w:rPr>
        <w:t>in Shaskiya Kanya Madhyamik Vidyalaya, Village Sangakheda Kalan, Hoshangabad, MP</w:t>
      </w:r>
      <w:r>
        <w:rPr>
          <w:rFonts w:ascii="Book Antiqua" w:hAnsi="Book Antiqua"/>
        </w:rPr>
        <w:t xml:space="preserve"> </w:t>
      </w:r>
      <w:r w:rsidRPr="001A31C7">
        <w:rPr>
          <w:rFonts w:ascii="Book Antiqua" w:hAnsi="Book Antiqua"/>
        </w:rPr>
        <w:t xml:space="preserve">whether jointly or severally. If he does so, all bids wherein the bidder has participated shall stand disqualified. </w:t>
      </w:r>
    </w:p>
    <w:p w:rsidR="00D207BA" w:rsidRPr="00F323D2" w:rsidRDefault="00D207BA" w:rsidP="00D207BA">
      <w:pPr>
        <w:pStyle w:val="ListParagraph"/>
        <w:numPr>
          <w:ilvl w:val="0"/>
          <w:numId w:val="4"/>
        </w:numPr>
        <w:spacing w:after="0"/>
        <w:ind w:left="360"/>
        <w:jc w:val="both"/>
        <w:rPr>
          <w:rFonts w:ascii="Book Antiqua" w:hAnsi="Book Antiqua"/>
          <w:b/>
          <w:bCs/>
        </w:rPr>
      </w:pPr>
      <w:r w:rsidRPr="00F323D2">
        <w:rPr>
          <w:rFonts w:ascii="Book Antiqua" w:hAnsi="Book Antiqua"/>
          <w:b/>
          <w:bCs/>
        </w:rPr>
        <w:t xml:space="preserve">Cost of Bidding </w:t>
      </w:r>
    </w:p>
    <w:p w:rsidR="00D207BA" w:rsidRPr="00F323D2" w:rsidRDefault="00D207BA" w:rsidP="00D207BA">
      <w:pPr>
        <w:pStyle w:val="ListParagraph"/>
        <w:spacing w:after="0"/>
        <w:ind w:left="360"/>
        <w:jc w:val="both"/>
        <w:rPr>
          <w:rFonts w:ascii="Book Antiqua" w:hAnsi="Book Antiqua"/>
        </w:rPr>
      </w:pPr>
      <w:r w:rsidRPr="00F323D2">
        <w:rPr>
          <w:rFonts w:ascii="Book Antiqua" w:hAnsi="Book Antiqua"/>
        </w:rPr>
        <w:t xml:space="preserve">The bidder shall bear all costs associated with the preparation and submission of his bid.  </w:t>
      </w:r>
    </w:p>
    <w:p w:rsidR="00D207BA" w:rsidRPr="00F323D2" w:rsidRDefault="00D207BA" w:rsidP="00D207BA">
      <w:pPr>
        <w:pStyle w:val="ListParagraph"/>
        <w:spacing w:after="0" w:line="120" w:lineRule="auto"/>
        <w:ind w:left="360"/>
        <w:jc w:val="both"/>
        <w:rPr>
          <w:rFonts w:ascii="Book Antiqua" w:hAnsi="Book Antiqua"/>
          <w:b/>
          <w:bCs/>
        </w:rPr>
      </w:pPr>
    </w:p>
    <w:p w:rsidR="00D207BA" w:rsidRPr="00F323D2" w:rsidRDefault="00D207BA" w:rsidP="00D207BA">
      <w:pPr>
        <w:numPr>
          <w:ilvl w:val="0"/>
          <w:numId w:val="4"/>
        </w:numPr>
        <w:spacing w:after="0"/>
        <w:ind w:left="360"/>
        <w:jc w:val="both"/>
        <w:rPr>
          <w:rFonts w:ascii="Book Antiqua" w:hAnsi="Book Antiqua"/>
          <w:b/>
          <w:bCs/>
        </w:rPr>
      </w:pPr>
      <w:r w:rsidRPr="00F323D2">
        <w:rPr>
          <w:rFonts w:ascii="Book Antiqua" w:hAnsi="Book Antiqua"/>
          <w:b/>
          <w:bCs/>
        </w:rPr>
        <w:t xml:space="preserve">Site Visit and examination of works </w:t>
      </w:r>
    </w:p>
    <w:p w:rsidR="00D207BA" w:rsidRPr="00F323D2" w:rsidRDefault="00D207BA" w:rsidP="00D207BA">
      <w:pPr>
        <w:spacing w:after="0"/>
        <w:ind w:left="360"/>
        <w:jc w:val="both"/>
        <w:rPr>
          <w:rFonts w:ascii="Book Antiqua" w:hAnsi="Book Antiqua"/>
        </w:rPr>
      </w:pPr>
      <w:r w:rsidRPr="00F323D2">
        <w:rPr>
          <w:rFonts w:ascii="Book Antiqua" w:hAnsi="Book Antiqua"/>
        </w:rPr>
        <w:t>The bidder is advised to visit and inspect the Site of Works and its surroundings and obtain for itself on its own responsibility all information that may be necessary for preparing the bid and entering into a contract for civil renovation work. All costs in this respect shall have to be borne by the bidder.</w:t>
      </w:r>
    </w:p>
    <w:p w:rsidR="00D207BA" w:rsidRPr="00F323D2" w:rsidRDefault="00D207BA" w:rsidP="00D207BA">
      <w:pPr>
        <w:spacing w:after="0" w:line="120" w:lineRule="auto"/>
        <w:ind w:left="360"/>
        <w:jc w:val="both"/>
        <w:rPr>
          <w:rFonts w:ascii="Book Antiqua" w:hAnsi="Book Antiqua"/>
          <w:b/>
          <w:bCs/>
        </w:rPr>
      </w:pPr>
    </w:p>
    <w:p w:rsidR="00D207BA" w:rsidRPr="00F323D2" w:rsidRDefault="00D207BA" w:rsidP="00D207BA">
      <w:pPr>
        <w:numPr>
          <w:ilvl w:val="0"/>
          <w:numId w:val="4"/>
        </w:numPr>
        <w:spacing w:after="0"/>
        <w:ind w:left="360"/>
        <w:jc w:val="both"/>
        <w:rPr>
          <w:rFonts w:ascii="Book Antiqua" w:hAnsi="Book Antiqua"/>
          <w:b/>
          <w:bCs/>
        </w:rPr>
      </w:pPr>
      <w:r w:rsidRPr="00F323D2">
        <w:rPr>
          <w:rFonts w:ascii="Book Antiqua" w:hAnsi="Book Antiqua"/>
          <w:b/>
          <w:bCs/>
        </w:rPr>
        <w:t xml:space="preserve">Eligibility Criteria </w:t>
      </w:r>
    </w:p>
    <w:p w:rsidR="00D207BA" w:rsidRPr="00F323D2" w:rsidRDefault="00D207BA" w:rsidP="00D207BA">
      <w:pPr>
        <w:pStyle w:val="ListParagraph"/>
        <w:spacing w:after="0"/>
        <w:ind w:left="360"/>
        <w:jc w:val="both"/>
        <w:rPr>
          <w:rFonts w:ascii="Book Antiqua" w:hAnsi="Book Antiqua"/>
        </w:rPr>
      </w:pPr>
      <w:r w:rsidRPr="00F323D2">
        <w:rPr>
          <w:rFonts w:ascii="Book Antiqua" w:hAnsi="Book Antiqua"/>
        </w:rPr>
        <w:t xml:space="preserve">The bidder is advised to have following legal documents: </w:t>
      </w:r>
    </w:p>
    <w:p w:rsidR="00D207BA" w:rsidRPr="00AD2610" w:rsidRDefault="00D207BA" w:rsidP="00D207BA">
      <w:pPr>
        <w:pStyle w:val="ListParagraph"/>
        <w:numPr>
          <w:ilvl w:val="0"/>
          <w:numId w:val="20"/>
        </w:numPr>
        <w:spacing w:after="0"/>
        <w:jc w:val="both"/>
        <w:rPr>
          <w:rFonts w:ascii="Book Antiqua" w:hAnsi="Book Antiqua"/>
        </w:rPr>
      </w:pPr>
      <w:r w:rsidRPr="00AD2610">
        <w:rPr>
          <w:rFonts w:ascii="Book Antiqua" w:hAnsi="Book Antiqua"/>
        </w:rPr>
        <w:t xml:space="preserve">The Bidder must have PAN </w:t>
      </w:r>
    </w:p>
    <w:p w:rsidR="00D207BA" w:rsidRPr="00AD2610" w:rsidRDefault="00D207BA" w:rsidP="00D207BA">
      <w:pPr>
        <w:pStyle w:val="ListParagraph"/>
        <w:numPr>
          <w:ilvl w:val="0"/>
          <w:numId w:val="20"/>
        </w:numPr>
        <w:spacing w:after="0"/>
        <w:jc w:val="both"/>
        <w:rPr>
          <w:rFonts w:ascii="Book Antiqua" w:hAnsi="Book Antiqua"/>
        </w:rPr>
      </w:pPr>
      <w:r w:rsidRPr="00AD2610">
        <w:rPr>
          <w:rFonts w:ascii="Book Antiqua" w:hAnsi="Book Antiqua"/>
        </w:rPr>
        <w:t xml:space="preserve">Bidder must supply registration number with Sales Tax/Service Tax Authorities, (if any). Proof to be enclosed. </w:t>
      </w:r>
    </w:p>
    <w:p w:rsidR="00D207BA" w:rsidRPr="00AD2610" w:rsidRDefault="00D207BA" w:rsidP="00D207BA">
      <w:pPr>
        <w:pStyle w:val="ListParagraph"/>
        <w:numPr>
          <w:ilvl w:val="0"/>
          <w:numId w:val="20"/>
        </w:numPr>
        <w:spacing w:after="0"/>
        <w:jc w:val="both"/>
        <w:rPr>
          <w:rFonts w:ascii="Book Antiqua" w:hAnsi="Book Antiqua"/>
        </w:rPr>
      </w:pPr>
      <w:r w:rsidRPr="00AD2610">
        <w:rPr>
          <w:rFonts w:ascii="Book Antiqua" w:hAnsi="Book Antiqua"/>
        </w:rPr>
        <w:t xml:space="preserve">The bidder must have average annual turnover of preceding 3 years of </w:t>
      </w:r>
      <w:r w:rsidRPr="00511C2C">
        <w:rPr>
          <w:rFonts w:ascii="Book Antiqua" w:hAnsi="Book Antiqua"/>
        </w:rPr>
        <w:t>Rs 5 lacs</w:t>
      </w:r>
      <w:r w:rsidRPr="00AD2610">
        <w:rPr>
          <w:rFonts w:ascii="Book Antiqua" w:hAnsi="Book Antiqua"/>
        </w:rPr>
        <w:t xml:space="preserve"> or more. CA certificate or audited profit and loss account of last 3 years [F</w:t>
      </w:r>
      <w:r>
        <w:rPr>
          <w:rFonts w:ascii="Book Antiqua" w:hAnsi="Book Antiqua"/>
        </w:rPr>
        <w:t>Y 12-13; FY 13-14; and FY 14-15</w:t>
      </w:r>
      <w:r w:rsidRPr="00AD2610">
        <w:rPr>
          <w:rFonts w:ascii="Book Antiqua" w:hAnsi="Book Antiqua"/>
        </w:rPr>
        <w:t>] should be attached with Technical bid.</w:t>
      </w:r>
    </w:p>
    <w:p w:rsidR="00D207BA" w:rsidRPr="00F323D2" w:rsidRDefault="00D207BA" w:rsidP="00D207BA">
      <w:pPr>
        <w:pStyle w:val="ListParagraph"/>
        <w:spacing w:after="0"/>
        <w:ind w:left="1080"/>
        <w:jc w:val="both"/>
        <w:rPr>
          <w:rFonts w:ascii="Book Antiqua" w:hAnsi="Book Antiqua"/>
        </w:rPr>
      </w:pPr>
    </w:p>
    <w:p w:rsidR="00D207BA" w:rsidRPr="00F323D2" w:rsidRDefault="00D207BA" w:rsidP="00D207BA">
      <w:pPr>
        <w:pStyle w:val="Heading2"/>
        <w:rPr>
          <w:rFonts w:ascii="Book Antiqua" w:hAnsi="Book Antiqua"/>
        </w:rPr>
      </w:pPr>
      <w:bookmarkStart w:id="7" w:name="_Toc453837804"/>
      <w:r w:rsidRPr="00F323D2">
        <w:rPr>
          <w:rFonts w:ascii="Book Antiqua" w:hAnsi="Book Antiqua"/>
        </w:rPr>
        <w:t>B. BID DOCUMENTS</w:t>
      </w:r>
      <w:bookmarkEnd w:id="7"/>
    </w:p>
    <w:p w:rsidR="00D207BA" w:rsidRPr="00F323D2" w:rsidRDefault="00D207BA" w:rsidP="00D207BA">
      <w:pPr>
        <w:spacing w:after="0" w:line="120" w:lineRule="auto"/>
        <w:ind w:left="360"/>
        <w:jc w:val="both"/>
        <w:rPr>
          <w:rFonts w:ascii="Book Antiqua" w:hAnsi="Book Antiqua"/>
          <w:b/>
          <w:bCs/>
        </w:rPr>
      </w:pPr>
    </w:p>
    <w:p w:rsidR="00D207BA" w:rsidRPr="00F323D2" w:rsidRDefault="00D207BA" w:rsidP="00D207BA">
      <w:pPr>
        <w:numPr>
          <w:ilvl w:val="0"/>
          <w:numId w:val="5"/>
        </w:numPr>
        <w:spacing w:after="0"/>
        <w:ind w:left="360"/>
        <w:jc w:val="both"/>
        <w:rPr>
          <w:rFonts w:ascii="Book Antiqua" w:hAnsi="Book Antiqua"/>
          <w:b/>
          <w:bCs/>
        </w:rPr>
      </w:pPr>
      <w:r w:rsidRPr="00F323D2">
        <w:rPr>
          <w:rFonts w:ascii="Book Antiqua" w:hAnsi="Book Antiqua"/>
          <w:b/>
          <w:bCs/>
        </w:rPr>
        <w:t xml:space="preserve">Content of bid documents </w:t>
      </w:r>
    </w:p>
    <w:p w:rsidR="00D207BA" w:rsidRPr="00F323D2" w:rsidRDefault="00D207BA" w:rsidP="00D207BA">
      <w:pPr>
        <w:spacing w:after="0"/>
        <w:ind w:left="360" w:hanging="360"/>
        <w:jc w:val="both"/>
        <w:rPr>
          <w:rFonts w:ascii="Book Antiqua" w:hAnsi="Book Antiqua"/>
          <w:b/>
          <w:bCs/>
        </w:rPr>
      </w:pPr>
      <w:r w:rsidRPr="00F323D2">
        <w:rPr>
          <w:rFonts w:ascii="Book Antiqua" w:hAnsi="Book Antiqua"/>
        </w:rPr>
        <w:t xml:space="preserve">The Bid Document comprises of the following documents: </w:t>
      </w:r>
    </w:p>
    <w:p w:rsidR="00D207BA" w:rsidRPr="00F323D2" w:rsidRDefault="00D207BA" w:rsidP="00D207BA">
      <w:pPr>
        <w:pStyle w:val="ListParagraph"/>
        <w:numPr>
          <w:ilvl w:val="1"/>
          <w:numId w:val="6"/>
        </w:numPr>
        <w:spacing w:after="0"/>
        <w:jc w:val="both"/>
        <w:rPr>
          <w:rFonts w:ascii="Book Antiqua" w:hAnsi="Book Antiqua"/>
        </w:rPr>
      </w:pPr>
      <w:r w:rsidRPr="00F323D2">
        <w:rPr>
          <w:rFonts w:ascii="Book Antiqua" w:hAnsi="Book Antiqua"/>
        </w:rPr>
        <w:t xml:space="preserve">Technical Bid (Annexure </w:t>
      </w:r>
      <w:r>
        <w:rPr>
          <w:rFonts w:ascii="Book Antiqua" w:hAnsi="Book Antiqua"/>
        </w:rPr>
        <w:t>- A</w:t>
      </w:r>
      <w:r w:rsidRPr="00F323D2">
        <w:rPr>
          <w:rFonts w:ascii="Book Antiqua" w:hAnsi="Book Antiqua"/>
        </w:rPr>
        <w:t xml:space="preserve">) </w:t>
      </w:r>
    </w:p>
    <w:p w:rsidR="00D207BA" w:rsidRDefault="00D207BA" w:rsidP="00D207BA">
      <w:pPr>
        <w:pStyle w:val="ListParagraph"/>
        <w:numPr>
          <w:ilvl w:val="1"/>
          <w:numId w:val="6"/>
        </w:numPr>
        <w:spacing w:after="0"/>
        <w:jc w:val="both"/>
        <w:rPr>
          <w:rFonts w:ascii="Book Antiqua" w:hAnsi="Book Antiqua"/>
        </w:rPr>
      </w:pPr>
      <w:r w:rsidRPr="00F323D2">
        <w:rPr>
          <w:rFonts w:ascii="Book Antiqua" w:hAnsi="Book Antiqua"/>
        </w:rPr>
        <w:t>Financial Bid (Annexure – B)</w:t>
      </w:r>
    </w:p>
    <w:p w:rsidR="00D207BA" w:rsidRPr="000C4959" w:rsidRDefault="00D207BA" w:rsidP="00D207BA">
      <w:pPr>
        <w:pStyle w:val="ListParagraph"/>
        <w:numPr>
          <w:ilvl w:val="1"/>
          <w:numId w:val="6"/>
        </w:numPr>
        <w:spacing w:after="0"/>
        <w:rPr>
          <w:rFonts w:ascii="Book Antiqua" w:hAnsi="Book Antiqua"/>
        </w:rPr>
      </w:pPr>
      <w:r>
        <w:rPr>
          <w:rFonts w:ascii="Book Antiqua" w:hAnsi="Book Antiqua"/>
        </w:rPr>
        <w:t>Undertaking from Bidders (</w:t>
      </w:r>
      <w:r w:rsidRPr="000C4959">
        <w:rPr>
          <w:rFonts w:ascii="Book Antiqua" w:hAnsi="Book Antiqua"/>
        </w:rPr>
        <w:t xml:space="preserve">Annexure </w:t>
      </w:r>
      <w:r>
        <w:rPr>
          <w:rFonts w:ascii="Book Antiqua" w:hAnsi="Book Antiqua"/>
        </w:rPr>
        <w:t>–</w:t>
      </w:r>
      <w:r w:rsidRPr="000C4959">
        <w:rPr>
          <w:rFonts w:ascii="Book Antiqua" w:hAnsi="Book Antiqua"/>
        </w:rPr>
        <w:t xml:space="preserve"> C</w:t>
      </w:r>
      <w:r>
        <w:rPr>
          <w:rFonts w:ascii="Book Antiqua" w:hAnsi="Book Antiqua"/>
        </w:rPr>
        <w:t>)</w:t>
      </w:r>
    </w:p>
    <w:p w:rsidR="00D207BA" w:rsidRPr="00F323D2" w:rsidRDefault="00D207BA" w:rsidP="00D207BA">
      <w:pPr>
        <w:spacing w:after="0" w:line="120" w:lineRule="auto"/>
        <w:ind w:left="360"/>
        <w:jc w:val="both"/>
        <w:rPr>
          <w:rFonts w:ascii="Book Antiqua" w:hAnsi="Book Antiqua"/>
          <w:b/>
          <w:bCs/>
        </w:rPr>
      </w:pPr>
    </w:p>
    <w:p w:rsidR="00D207BA" w:rsidRPr="00F323D2" w:rsidRDefault="00D207BA" w:rsidP="00D207BA">
      <w:pPr>
        <w:numPr>
          <w:ilvl w:val="0"/>
          <w:numId w:val="5"/>
        </w:numPr>
        <w:spacing w:after="0"/>
        <w:ind w:left="360"/>
        <w:jc w:val="both"/>
        <w:rPr>
          <w:rFonts w:ascii="Book Antiqua" w:hAnsi="Book Antiqua"/>
          <w:b/>
          <w:bCs/>
        </w:rPr>
      </w:pPr>
      <w:r w:rsidRPr="00F323D2">
        <w:rPr>
          <w:rFonts w:ascii="Book Antiqua" w:hAnsi="Book Antiqua"/>
        </w:rPr>
        <w:t xml:space="preserve">The bidder is expected to examine carefully all instructions, conditions of RFP in the Bid Document. Bidder shall be solely responsible for his failure to do so. </w:t>
      </w:r>
    </w:p>
    <w:p w:rsidR="00D207BA" w:rsidRPr="00F323D2" w:rsidRDefault="00D207BA" w:rsidP="00D207BA">
      <w:pPr>
        <w:spacing w:after="0" w:line="120" w:lineRule="auto"/>
        <w:ind w:left="360"/>
        <w:jc w:val="both"/>
        <w:rPr>
          <w:rFonts w:ascii="Book Antiqua" w:hAnsi="Book Antiqua"/>
          <w:b/>
          <w:bCs/>
        </w:rPr>
      </w:pPr>
    </w:p>
    <w:p w:rsidR="00D207BA" w:rsidRPr="00F323D2" w:rsidRDefault="00D207BA" w:rsidP="00D207BA">
      <w:pPr>
        <w:numPr>
          <w:ilvl w:val="0"/>
          <w:numId w:val="5"/>
        </w:numPr>
        <w:spacing w:after="0"/>
        <w:ind w:left="360"/>
        <w:jc w:val="both"/>
        <w:rPr>
          <w:rFonts w:ascii="Book Antiqua" w:hAnsi="Book Antiqua"/>
          <w:b/>
          <w:bCs/>
        </w:rPr>
      </w:pPr>
      <w:r w:rsidRPr="00F323D2">
        <w:rPr>
          <w:rFonts w:ascii="Book Antiqua" w:hAnsi="Book Antiqua"/>
          <w:b/>
          <w:bCs/>
        </w:rPr>
        <w:t xml:space="preserve">Queries </w:t>
      </w:r>
    </w:p>
    <w:p w:rsidR="00D207BA" w:rsidRPr="00F323D2" w:rsidRDefault="00D207BA" w:rsidP="00D207BA">
      <w:pPr>
        <w:spacing w:after="0"/>
        <w:ind w:left="360"/>
        <w:jc w:val="both"/>
        <w:rPr>
          <w:rFonts w:ascii="Book Antiqua" w:hAnsi="Book Antiqua"/>
          <w:b/>
          <w:bCs/>
        </w:rPr>
      </w:pPr>
      <w:r w:rsidRPr="00F323D2">
        <w:rPr>
          <w:rFonts w:ascii="Book Antiqua" w:hAnsi="Book Antiqua"/>
        </w:rPr>
        <w:t>Any prospective bidder may raise his queries and/or seek clarifications in writing as mention</w:t>
      </w:r>
      <w:r>
        <w:rPr>
          <w:rFonts w:ascii="Book Antiqua" w:hAnsi="Book Antiqua"/>
        </w:rPr>
        <w:t>ed</w:t>
      </w:r>
      <w:r w:rsidRPr="00F323D2">
        <w:rPr>
          <w:rFonts w:ascii="Book Antiqua" w:hAnsi="Book Antiqua"/>
        </w:rPr>
        <w:t xml:space="preserve"> in the RFP. HLFPPT may at its option, give such clarifications as are felt necessary. </w:t>
      </w:r>
    </w:p>
    <w:p w:rsidR="00D207BA" w:rsidRPr="00F323D2" w:rsidRDefault="00D207BA" w:rsidP="00D207BA">
      <w:pPr>
        <w:pStyle w:val="Heading2"/>
        <w:rPr>
          <w:rFonts w:ascii="Book Antiqua" w:hAnsi="Book Antiqua"/>
        </w:rPr>
      </w:pPr>
      <w:bookmarkStart w:id="8" w:name="_Toc453837805"/>
      <w:r w:rsidRPr="00F323D2">
        <w:rPr>
          <w:rFonts w:ascii="Book Antiqua" w:hAnsi="Book Antiqua"/>
        </w:rPr>
        <w:t>C. PREPARATION OF BID</w:t>
      </w:r>
      <w:bookmarkEnd w:id="8"/>
    </w:p>
    <w:p w:rsidR="00D207BA" w:rsidRPr="00F323D2" w:rsidRDefault="00D207BA" w:rsidP="00D207BA">
      <w:pPr>
        <w:spacing w:after="0"/>
        <w:jc w:val="both"/>
        <w:rPr>
          <w:rFonts w:ascii="Book Antiqua" w:hAnsi="Book Antiqua"/>
          <w:bCs/>
        </w:rPr>
      </w:pPr>
      <w:r w:rsidRPr="00F323D2">
        <w:rPr>
          <w:rFonts w:ascii="Book Antiqua" w:hAnsi="Book Antiqua"/>
          <w:bCs/>
        </w:rPr>
        <w:t>The bidders have to prepare their bids and submit their signed bids in sealed envelope as per the time schedule mention</w:t>
      </w:r>
      <w:r>
        <w:rPr>
          <w:rFonts w:ascii="Book Antiqua" w:hAnsi="Book Antiqua"/>
          <w:bCs/>
        </w:rPr>
        <w:t>ed</w:t>
      </w:r>
      <w:r w:rsidRPr="00F323D2">
        <w:rPr>
          <w:rFonts w:ascii="Book Antiqua" w:hAnsi="Book Antiqua"/>
          <w:bCs/>
        </w:rPr>
        <w:t xml:space="preserve"> in the RFP.</w:t>
      </w:r>
    </w:p>
    <w:p w:rsidR="00D207BA" w:rsidRPr="00F323D2" w:rsidRDefault="00D207BA" w:rsidP="00D207BA">
      <w:pPr>
        <w:spacing w:after="0" w:line="120" w:lineRule="auto"/>
        <w:ind w:left="360"/>
        <w:jc w:val="both"/>
        <w:rPr>
          <w:rFonts w:ascii="Book Antiqua" w:hAnsi="Book Antiqua"/>
          <w:bCs/>
        </w:rPr>
      </w:pPr>
      <w:r w:rsidRPr="00F323D2">
        <w:rPr>
          <w:rFonts w:ascii="Book Antiqua" w:hAnsi="Book Antiqua"/>
          <w:bCs/>
        </w:rPr>
        <w:t xml:space="preserve"> </w:t>
      </w:r>
    </w:p>
    <w:p w:rsidR="00D207BA" w:rsidRPr="00F323D2" w:rsidRDefault="00D207BA" w:rsidP="00D207BA">
      <w:pPr>
        <w:numPr>
          <w:ilvl w:val="0"/>
          <w:numId w:val="7"/>
        </w:numPr>
        <w:spacing w:after="0"/>
        <w:ind w:left="360"/>
        <w:jc w:val="both"/>
        <w:rPr>
          <w:rFonts w:ascii="Book Antiqua" w:hAnsi="Book Antiqua"/>
          <w:b/>
          <w:bCs/>
        </w:rPr>
      </w:pPr>
      <w:r w:rsidRPr="00F323D2">
        <w:rPr>
          <w:rFonts w:ascii="Book Antiqua" w:hAnsi="Book Antiqua"/>
          <w:b/>
          <w:bCs/>
        </w:rPr>
        <w:t xml:space="preserve">Documents comprising the bid </w:t>
      </w:r>
    </w:p>
    <w:p w:rsidR="00D207BA" w:rsidRPr="00F323D2" w:rsidRDefault="00D207BA" w:rsidP="00D207BA">
      <w:pPr>
        <w:pStyle w:val="ListParagraph"/>
        <w:spacing w:after="0"/>
        <w:ind w:left="1080"/>
        <w:jc w:val="both"/>
        <w:rPr>
          <w:rFonts w:ascii="Book Antiqua" w:hAnsi="Book Antiqua"/>
          <w:b/>
          <w:bCs/>
        </w:rPr>
      </w:pPr>
      <w:r w:rsidRPr="00F323D2">
        <w:rPr>
          <w:rFonts w:ascii="Book Antiqua" w:hAnsi="Book Antiqua"/>
        </w:rPr>
        <w:t xml:space="preserve">The bid submitted by the bidder shall be in the following parts: </w:t>
      </w:r>
    </w:p>
    <w:p w:rsidR="004E4AEF" w:rsidRDefault="00D207BA" w:rsidP="00D207BA">
      <w:pPr>
        <w:pStyle w:val="ListParagraph"/>
        <w:numPr>
          <w:ilvl w:val="0"/>
          <w:numId w:val="8"/>
        </w:numPr>
        <w:spacing w:after="0"/>
        <w:ind w:left="1080"/>
        <w:jc w:val="both"/>
        <w:rPr>
          <w:rFonts w:ascii="Book Antiqua" w:hAnsi="Book Antiqua"/>
        </w:rPr>
      </w:pPr>
      <w:r w:rsidRPr="004E4AEF">
        <w:rPr>
          <w:rFonts w:ascii="Book Antiqua" w:hAnsi="Book Antiqua"/>
        </w:rPr>
        <w:t xml:space="preserve">Part 1- this shall be known as </w:t>
      </w:r>
      <w:r w:rsidRPr="004E4AEF">
        <w:rPr>
          <w:rFonts w:ascii="Book Antiqua" w:hAnsi="Book Antiqua"/>
          <w:b/>
          <w:bCs/>
        </w:rPr>
        <w:t xml:space="preserve">Envelope A – Technical Bid </w:t>
      </w:r>
      <w:r w:rsidRPr="004E4AEF">
        <w:rPr>
          <w:rFonts w:ascii="Book Antiqua" w:hAnsi="Book Antiqua"/>
          <w:bCs/>
        </w:rPr>
        <w:t xml:space="preserve">and </w:t>
      </w:r>
      <w:r w:rsidRPr="004E4AEF">
        <w:rPr>
          <w:rFonts w:ascii="Book Antiqua" w:hAnsi="Book Antiqua"/>
        </w:rPr>
        <w:t xml:space="preserve">contain all required information as per details given in the Annexure A.  </w:t>
      </w:r>
      <w:r w:rsidR="004E4AEF" w:rsidRPr="004E4AEF">
        <w:rPr>
          <w:rFonts w:ascii="Book Antiqua" w:hAnsi="Book Antiqua"/>
        </w:rPr>
        <w:t xml:space="preserve">Please label the Envelope A as </w:t>
      </w:r>
      <w:r w:rsidR="004E4AEF">
        <w:rPr>
          <w:rFonts w:ascii="Book Antiqua" w:hAnsi="Book Antiqua"/>
        </w:rPr>
        <w:t xml:space="preserve"> </w:t>
      </w:r>
      <w:r w:rsidR="004E4AEF" w:rsidRPr="004E4AEF">
        <w:rPr>
          <w:rFonts w:ascii="Book Antiqua" w:hAnsi="Book Antiqua"/>
          <w:b/>
        </w:rPr>
        <w:t xml:space="preserve">“Technical Bid - </w:t>
      </w:r>
      <w:r w:rsidRPr="004E4AEF">
        <w:rPr>
          <w:rFonts w:ascii="Book Antiqua" w:hAnsi="Book Antiqua"/>
          <w:b/>
        </w:rPr>
        <w:t xml:space="preserve"> </w:t>
      </w:r>
      <w:r w:rsidR="004E4AEF" w:rsidRPr="004E4AEF">
        <w:rPr>
          <w:rFonts w:ascii="Book Antiqua" w:hAnsi="Book Antiqua"/>
          <w:b/>
        </w:rPr>
        <w:t xml:space="preserve">Proposal for supply and installation of children play equipment” </w:t>
      </w:r>
    </w:p>
    <w:p w:rsidR="00D47667" w:rsidRDefault="00D207BA" w:rsidP="00D47667">
      <w:pPr>
        <w:pStyle w:val="ListParagraph"/>
        <w:numPr>
          <w:ilvl w:val="0"/>
          <w:numId w:val="8"/>
        </w:numPr>
        <w:spacing w:after="0"/>
        <w:ind w:left="1080"/>
        <w:jc w:val="both"/>
        <w:rPr>
          <w:rFonts w:ascii="Book Antiqua" w:hAnsi="Book Antiqua"/>
        </w:rPr>
      </w:pPr>
      <w:r w:rsidRPr="004E4AEF">
        <w:rPr>
          <w:rFonts w:ascii="Book Antiqua" w:hAnsi="Book Antiqua"/>
          <w:bCs/>
        </w:rPr>
        <w:t>Part 2</w:t>
      </w:r>
      <w:r w:rsidRPr="004E4AEF">
        <w:rPr>
          <w:rFonts w:ascii="Book Antiqua" w:hAnsi="Book Antiqua"/>
        </w:rPr>
        <w:t xml:space="preserve"> – This shall be known as </w:t>
      </w:r>
      <w:r w:rsidRPr="004E4AEF">
        <w:rPr>
          <w:rFonts w:ascii="Book Antiqua" w:hAnsi="Book Antiqua"/>
          <w:b/>
        </w:rPr>
        <w:t>Envelope B</w:t>
      </w:r>
      <w:r w:rsidRPr="004E4AEF">
        <w:rPr>
          <w:rFonts w:ascii="Book Antiqua" w:hAnsi="Book Antiqua"/>
        </w:rPr>
        <w:t xml:space="preserve"> </w:t>
      </w:r>
      <w:r w:rsidRPr="004E4AEF">
        <w:rPr>
          <w:rFonts w:ascii="Book Antiqua" w:hAnsi="Book Antiqua"/>
          <w:b/>
        </w:rPr>
        <w:t>– Financial Bid</w:t>
      </w:r>
      <w:r w:rsidRPr="004E4AEF">
        <w:rPr>
          <w:rFonts w:ascii="Book Antiqua" w:hAnsi="Book Antiqua"/>
        </w:rPr>
        <w:t xml:space="preserve"> and contain financial offer in the prescribed format enclosed as Annexure B. Annexure C (Undertaking from Bidders) should also be enclosed with Financial bid in Envelope B.</w:t>
      </w:r>
      <w:r w:rsidR="004E4AEF">
        <w:rPr>
          <w:rFonts w:ascii="Book Antiqua" w:hAnsi="Book Antiqua"/>
        </w:rPr>
        <w:t xml:space="preserve"> </w:t>
      </w:r>
      <w:r w:rsidR="00D47667">
        <w:rPr>
          <w:rFonts w:ascii="Book Antiqua" w:hAnsi="Book Antiqua"/>
        </w:rPr>
        <w:t>Please label the Envelope B</w:t>
      </w:r>
      <w:r w:rsidR="00D47667" w:rsidRPr="004E4AEF">
        <w:rPr>
          <w:rFonts w:ascii="Book Antiqua" w:hAnsi="Book Antiqua"/>
        </w:rPr>
        <w:t xml:space="preserve"> as </w:t>
      </w:r>
      <w:r w:rsidR="00D47667">
        <w:rPr>
          <w:rFonts w:ascii="Book Antiqua" w:hAnsi="Book Antiqua"/>
        </w:rPr>
        <w:t xml:space="preserve"> </w:t>
      </w:r>
      <w:r w:rsidR="00D47667" w:rsidRPr="004E4AEF">
        <w:rPr>
          <w:rFonts w:ascii="Book Antiqua" w:hAnsi="Book Antiqua"/>
          <w:b/>
        </w:rPr>
        <w:t>“</w:t>
      </w:r>
      <w:r w:rsidR="00BB0D82">
        <w:rPr>
          <w:rFonts w:ascii="Book Antiqua" w:hAnsi="Book Antiqua"/>
          <w:b/>
        </w:rPr>
        <w:t>Financial</w:t>
      </w:r>
      <w:r w:rsidR="00D47667" w:rsidRPr="004E4AEF">
        <w:rPr>
          <w:rFonts w:ascii="Book Antiqua" w:hAnsi="Book Antiqua"/>
          <w:b/>
        </w:rPr>
        <w:t xml:space="preserve"> Bid -  Proposal for supply and installation of children play equipment” </w:t>
      </w:r>
    </w:p>
    <w:p w:rsidR="00D207BA" w:rsidRPr="00F323D2" w:rsidRDefault="00D207BA" w:rsidP="00D207BA">
      <w:pPr>
        <w:numPr>
          <w:ilvl w:val="0"/>
          <w:numId w:val="7"/>
        </w:numPr>
        <w:spacing w:after="0"/>
        <w:ind w:left="360"/>
        <w:jc w:val="both"/>
        <w:rPr>
          <w:rFonts w:ascii="Book Antiqua" w:hAnsi="Book Antiqua"/>
          <w:b/>
          <w:bCs/>
        </w:rPr>
      </w:pPr>
      <w:r w:rsidRPr="00F323D2">
        <w:rPr>
          <w:rFonts w:ascii="Book Antiqua" w:hAnsi="Book Antiqua"/>
          <w:b/>
          <w:bCs/>
        </w:rPr>
        <w:t xml:space="preserve">Language </w:t>
      </w:r>
    </w:p>
    <w:p w:rsidR="00D207BA" w:rsidRPr="00F323D2" w:rsidRDefault="00D207BA" w:rsidP="00D207BA">
      <w:pPr>
        <w:pStyle w:val="ListParagraph"/>
        <w:spacing w:after="0"/>
        <w:ind w:left="0"/>
        <w:jc w:val="both"/>
        <w:rPr>
          <w:rFonts w:ascii="Book Antiqua" w:hAnsi="Book Antiqua"/>
        </w:rPr>
      </w:pPr>
      <w:r w:rsidRPr="00F323D2">
        <w:rPr>
          <w:rFonts w:ascii="Book Antiqua" w:hAnsi="Book Antiqua"/>
        </w:rPr>
        <w:t>The bid as well as all correspondence and documents relating to the bid exchanged by the Bidder and HLFPPT shall be in English.</w:t>
      </w:r>
    </w:p>
    <w:p w:rsidR="00D207BA" w:rsidRPr="00F323D2" w:rsidRDefault="00D207BA" w:rsidP="00D207BA">
      <w:pPr>
        <w:spacing w:after="0" w:line="120" w:lineRule="auto"/>
        <w:ind w:left="720"/>
        <w:jc w:val="both"/>
        <w:rPr>
          <w:rFonts w:ascii="Book Antiqua" w:hAnsi="Book Antiqua"/>
        </w:rPr>
      </w:pPr>
    </w:p>
    <w:p w:rsidR="00D207BA" w:rsidRPr="00F323D2" w:rsidRDefault="00D207BA" w:rsidP="00D207BA">
      <w:pPr>
        <w:numPr>
          <w:ilvl w:val="0"/>
          <w:numId w:val="7"/>
        </w:numPr>
        <w:spacing w:after="0"/>
        <w:ind w:left="360"/>
        <w:jc w:val="both"/>
        <w:rPr>
          <w:rFonts w:ascii="Book Antiqua" w:hAnsi="Book Antiqua"/>
          <w:b/>
          <w:bCs/>
        </w:rPr>
      </w:pPr>
      <w:r w:rsidRPr="00F323D2">
        <w:rPr>
          <w:rFonts w:ascii="Book Antiqua" w:hAnsi="Book Antiqua"/>
          <w:b/>
          <w:bCs/>
        </w:rPr>
        <w:t xml:space="preserve">Technical Bid </w:t>
      </w:r>
    </w:p>
    <w:p w:rsidR="00D207BA" w:rsidRPr="00F323D2" w:rsidRDefault="00D207BA" w:rsidP="00D207BA">
      <w:pPr>
        <w:pStyle w:val="ListParagraph"/>
        <w:numPr>
          <w:ilvl w:val="0"/>
          <w:numId w:val="11"/>
        </w:numPr>
        <w:spacing w:after="0"/>
        <w:jc w:val="both"/>
        <w:rPr>
          <w:rFonts w:ascii="Book Antiqua" w:hAnsi="Book Antiqua"/>
        </w:rPr>
      </w:pPr>
      <w:r w:rsidRPr="00F323D2">
        <w:rPr>
          <w:rFonts w:ascii="Book Antiqua" w:hAnsi="Book Antiqua"/>
        </w:rPr>
        <w:t xml:space="preserve">All the documents/information enclosed with the Technical Bid should be self-attested and certified by the bidder. </w:t>
      </w:r>
    </w:p>
    <w:p w:rsidR="00D207BA" w:rsidRPr="00F323D2" w:rsidRDefault="00D207BA" w:rsidP="00D207BA">
      <w:pPr>
        <w:pStyle w:val="ListParagraph"/>
        <w:numPr>
          <w:ilvl w:val="0"/>
          <w:numId w:val="11"/>
        </w:numPr>
        <w:spacing w:after="0"/>
        <w:jc w:val="both"/>
        <w:rPr>
          <w:rFonts w:ascii="Book Antiqua" w:hAnsi="Book Antiqua"/>
          <w:bCs/>
        </w:rPr>
      </w:pPr>
      <w:r w:rsidRPr="00F323D2">
        <w:rPr>
          <w:rFonts w:ascii="Book Antiqua" w:hAnsi="Book Antiqua" w:cs="Calibri"/>
          <w:iCs/>
        </w:rPr>
        <w:t>The pages of the Technical Bid should be duly numbered and indexed, otherwise it will not be considered for evaluation.</w:t>
      </w:r>
    </w:p>
    <w:p w:rsidR="00D207BA" w:rsidRPr="00F323D2" w:rsidRDefault="00D207BA" w:rsidP="00D207BA">
      <w:pPr>
        <w:spacing w:after="0" w:line="120" w:lineRule="auto"/>
        <w:ind w:left="720"/>
        <w:jc w:val="both"/>
        <w:rPr>
          <w:rFonts w:ascii="Book Antiqua" w:hAnsi="Book Antiqua"/>
          <w:b/>
          <w:bCs/>
        </w:rPr>
      </w:pPr>
    </w:p>
    <w:p w:rsidR="00D207BA" w:rsidRPr="00F323D2" w:rsidRDefault="00D207BA" w:rsidP="00D207BA">
      <w:pPr>
        <w:numPr>
          <w:ilvl w:val="0"/>
          <w:numId w:val="7"/>
        </w:numPr>
        <w:spacing w:after="0"/>
        <w:ind w:left="360" w:hanging="270"/>
        <w:jc w:val="both"/>
        <w:rPr>
          <w:rFonts w:ascii="Book Antiqua" w:hAnsi="Book Antiqua"/>
          <w:b/>
          <w:bCs/>
        </w:rPr>
      </w:pPr>
      <w:r w:rsidRPr="00F323D2">
        <w:rPr>
          <w:rFonts w:ascii="Book Antiqua" w:hAnsi="Book Antiqua"/>
          <w:b/>
          <w:bCs/>
        </w:rPr>
        <w:t xml:space="preserve">Financial Bid </w:t>
      </w:r>
    </w:p>
    <w:p w:rsidR="00D207BA" w:rsidRPr="00F323D2" w:rsidRDefault="00D207BA" w:rsidP="00D207BA">
      <w:pPr>
        <w:numPr>
          <w:ilvl w:val="1"/>
          <w:numId w:val="7"/>
        </w:numPr>
        <w:spacing w:after="0"/>
        <w:ind w:left="630" w:hanging="270"/>
        <w:jc w:val="both"/>
        <w:rPr>
          <w:rFonts w:ascii="Book Antiqua" w:hAnsi="Book Antiqua"/>
        </w:rPr>
      </w:pPr>
      <w:r w:rsidRPr="00F323D2">
        <w:rPr>
          <w:rFonts w:ascii="Book Antiqua" w:hAnsi="Book Antiqua"/>
        </w:rPr>
        <w:t xml:space="preserve">The bidder shall have to quote rates in Annexure B item wise in absolute amount. </w:t>
      </w:r>
    </w:p>
    <w:p w:rsidR="00D207BA" w:rsidRPr="00F323D2" w:rsidRDefault="00D207BA" w:rsidP="00D207BA">
      <w:pPr>
        <w:numPr>
          <w:ilvl w:val="1"/>
          <w:numId w:val="7"/>
        </w:numPr>
        <w:spacing w:after="0"/>
        <w:ind w:left="630" w:hanging="270"/>
        <w:jc w:val="both"/>
        <w:rPr>
          <w:rFonts w:ascii="Book Antiqua" w:hAnsi="Book Antiqua"/>
        </w:rPr>
      </w:pPr>
      <w:r w:rsidRPr="00F323D2">
        <w:rPr>
          <w:rFonts w:ascii="Book Antiqua" w:hAnsi="Book Antiqua"/>
        </w:rPr>
        <w:t>The bidder shall have to quote rates inclusive of all duties, taxes, royalties and other levies; and HLFPPT shall not be liable for the failure of the bidder to take the same into consideration.</w:t>
      </w:r>
    </w:p>
    <w:p w:rsidR="00D207BA" w:rsidRPr="00F323D2" w:rsidRDefault="00D207BA" w:rsidP="00D207BA">
      <w:pPr>
        <w:numPr>
          <w:ilvl w:val="1"/>
          <w:numId w:val="7"/>
        </w:numPr>
        <w:spacing w:after="0"/>
        <w:ind w:left="630" w:hanging="270"/>
        <w:jc w:val="both"/>
        <w:rPr>
          <w:rFonts w:ascii="Book Antiqua" w:hAnsi="Book Antiqua"/>
        </w:rPr>
      </w:pPr>
      <w:r w:rsidRPr="00F323D2">
        <w:rPr>
          <w:rFonts w:ascii="Book Antiqua" w:hAnsi="Book Antiqua"/>
        </w:rPr>
        <w:lastRenderedPageBreak/>
        <w:t xml:space="preserve">The rate shall be quoted in figures as well as in words. If any difference in figures and words is found, lower of the two shall be taken as valid and correct. </w:t>
      </w:r>
    </w:p>
    <w:p w:rsidR="00D207BA" w:rsidRPr="00F323D2" w:rsidRDefault="00D207BA" w:rsidP="00D207BA">
      <w:pPr>
        <w:pStyle w:val="Heading2"/>
        <w:rPr>
          <w:rFonts w:ascii="Book Antiqua" w:hAnsi="Book Antiqua"/>
        </w:rPr>
      </w:pPr>
      <w:bookmarkStart w:id="9" w:name="_Toc453837806"/>
      <w:r w:rsidRPr="00F323D2">
        <w:rPr>
          <w:rFonts w:ascii="Book Antiqua" w:hAnsi="Book Antiqua"/>
        </w:rPr>
        <w:t>D. SUBMISSION OF BID</w:t>
      </w:r>
      <w:bookmarkEnd w:id="9"/>
    </w:p>
    <w:p w:rsidR="00D207BA" w:rsidRPr="00F323D2" w:rsidRDefault="00D207BA" w:rsidP="00D207BA">
      <w:pPr>
        <w:spacing w:after="0" w:line="120" w:lineRule="auto"/>
        <w:rPr>
          <w:rFonts w:ascii="Book Antiqua" w:hAnsi="Book Antiqua"/>
        </w:rPr>
      </w:pPr>
    </w:p>
    <w:p w:rsidR="00D207BA" w:rsidRPr="00F323D2" w:rsidRDefault="00D207BA" w:rsidP="00D207BA">
      <w:pPr>
        <w:pStyle w:val="ListParagraph"/>
        <w:numPr>
          <w:ilvl w:val="0"/>
          <w:numId w:val="9"/>
        </w:numPr>
        <w:spacing w:after="0"/>
        <w:ind w:left="360"/>
        <w:jc w:val="both"/>
        <w:rPr>
          <w:rFonts w:ascii="Book Antiqua" w:hAnsi="Book Antiqua"/>
        </w:rPr>
      </w:pPr>
      <w:r w:rsidRPr="00F323D2">
        <w:rPr>
          <w:rFonts w:ascii="Book Antiqua" w:hAnsi="Book Antiqua"/>
        </w:rPr>
        <w:t xml:space="preserve">The bidder is required to submit bid duly signed in Envelop ‘A’ and Envelop ‘B’ in physical form also at the place prescribed in the RFP. </w:t>
      </w:r>
    </w:p>
    <w:p w:rsidR="00D207BA" w:rsidRPr="00F323D2" w:rsidRDefault="00D207BA" w:rsidP="00D207BA">
      <w:pPr>
        <w:pStyle w:val="ListParagraph"/>
        <w:numPr>
          <w:ilvl w:val="0"/>
          <w:numId w:val="9"/>
        </w:numPr>
        <w:spacing w:after="0"/>
        <w:ind w:left="360"/>
        <w:jc w:val="both"/>
        <w:rPr>
          <w:rFonts w:ascii="Book Antiqua" w:hAnsi="Book Antiqua"/>
        </w:rPr>
      </w:pPr>
      <w:r w:rsidRPr="00F323D2">
        <w:rPr>
          <w:rFonts w:ascii="Book Antiqua" w:hAnsi="Book Antiqua"/>
        </w:rPr>
        <w:t xml:space="preserve">The Envelope A &amp; Envelope B should be enclosed in a master envelop superscripted </w:t>
      </w:r>
      <w:r w:rsidRPr="00BB3CEF">
        <w:rPr>
          <w:rFonts w:ascii="Book Antiqua" w:hAnsi="Book Antiqua"/>
          <w:i/>
        </w:rPr>
        <w:t>“Proposal for supply and installation of children play equipmen</w:t>
      </w:r>
      <w:r w:rsidRPr="00BB3CEF">
        <w:rPr>
          <w:rFonts w:ascii="Book Antiqua" w:hAnsi="Book Antiqua"/>
        </w:rPr>
        <w:t xml:space="preserve">t”in Shaskiya Kanya Madhyamik Vidyalaya, </w:t>
      </w:r>
      <w:r>
        <w:rPr>
          <w:rFonts w:ascii="Book Antiqua" w:hAnsi="Book Antiqua"/>
        </w:rPr>
        <w:t>V</w:t>
      </w:r>
      <w:r w:rsidRPr="00BB3CEF">
        <w:rPr>
          <w:rFonts w:ascii="Book Antiqua" w:hAnsi="Book Antiqua"/>
        </w:rPr>
        <w:t>illage Sangakheda Kalan, Hoshangabad, MP</w:t>
      </w:r>
    </w:p>
    <w:p w:rsidR="00D207BA" w:rsidRPr="00F323D2" w:rsidRDefault="00D207BA" w:rsidP="00D207BA">
      <w:pPr>
        <w:pStyle w:val="ListParagraph"/>
        <w:numPr>
          <w:ilvl w:val="0"/>
          <w:numId w:val="9"/>
        </w:numPr>
        <w:spacing w:after="0"/>
        <w:ind w:left="360"/>
        <w:jc w:val="both"/>
        <w:rPr>
          <w:rFonts w:ascii="Book Antiqua" w:hAnsi="Book Antiqua"/>
        </w:rPr>
      </w:pPr>
      <w:r w:rsidRPr="00F323D2">
        <w:rPr>
          <w:rFonts w:ascii="Book Antiqua" w:hAnsi="Book Antiqua"/>
        </w:rPr>
        <w:t>The quotation received through FAX/E-mail or received late due to postal or courier delay etc will not be accepted. The bidder have to ensure the receipt of bids by HLFPPT well in time before due date.</w:t>
      </w:r>
    </w:p>
    <w:p w:rsidR="00D207BA" w:rsidRPr="00F323D2" w:rsidRDefault="00D207BA" w:rsidP="00D207BA">
      <w:pPr>
        <w:pStyle w:val="ListParagraph"/>
        <w:numPr>
          <w:ilvl w:val="0"/>
          <w:numId w:val="9"/>
        </w:numPr>
        <w:spacing w:after="0"/>
        <w:ind w:left="360"/>
        <w:jc w:val="both"/>
        <w:rPr>
          <w:rFonts w:ascii="Book Antiqua" w:hAnsi="Book Antiqua"/>
          <w:bCs/>
        </w:rPr>
      </w:pPr>
      <w:r w:rsidRPr="00F323D2">
        <w:rPr>
          <w:rFonts w:ascii="Book Antiqua" w:hAnsi="Book Antiqua"/>
          <w:bCs/>
        </w:rPr>
        <w:t xml:space="preserve">Confidentiality </w:t>
      </w:r>
    </w:p>
    <w:p w:rsidR="00D207BA" w:rsidRPr="00F323D2" w:rsidRDefault="00D207BA" w:rsidP="00D207BA">
      <w:pPr>
        <w:numPr>
          <w:ilvl w:val="1"/>
          <w:numId w:val="9"/>
        </w:numPr>
        <w:spacing w:after="0"/>
        <w:ind w:left="720"/>
        <w:jc w:val="both"/>
        <w:rPr>
          <w:rFonts w:ascii="Book Antiqua" w:hAnsi="Book Antiqua"/>
          <w:b/>
          <w:bCs/>
        </w:rPr>
      </w:pPr>
      <w:r w:rsidRPr="00F323D2">
        <w:rPr>
          <w:rFonts w:ascii="Book Antiqua" w:hAnsi="Book Antiqua"/>
        </w:rPr>
        <w:t xml:space="preserve">Information relating to examination, evaluation, comparison and recommendation of contract award shall not be disclosed to or any other person not officially concerned with such process until final decision on the bid. </w:t>
      </w:r>
    </w:p>
    <w:p w:rsidR="00D207BA" w:rsidRPr="00F323D2" w:rsidRDefault="00D207BA" w:rsidP="00D207BA">
      <w:pPr>
        <w:numPr>
          <w:ilvl w:val="1"/>
          <w:numId w:val="9"/>
        </w:numPr>
        <w:spacing w:after="0"/>
        <w:ind w:left="720"/>
        <w:jc w:val="both"/>
        <w:rPr>
          <w:rFonts w:ascii="Book Antiqua" w:hAnsi="Book Antiqua"/>
          <w:b/>
          <w:bCs/>
        </w:rPr>
      </w:pPr>
      <w:r w:rsidRPr="00F323D2">
        <w:rPr>
          <w:rFonts w:ascii="Book Antiqua" w:hAnsi="Book Antiqua"/>
        </w:rPr>
        <w:t xml:space="preserve">Any attempt by bidder to influence HLFPPT in the evaluation of the bids or contract award decisions may result in the rejection of his bid. </w:t>
      </w:r>
    </w:p>
    <w:p w:rsidR="00D207BA" w:rsidRPr="00F323D2" w:rsidRDefault="00D207BA" w:rsidP="00D207BA">
      <w:pPr>
        <w:pStyle w:val="Heading2"/>
        <w:rPr>
          <w:rFonts w:ascii="Book Antiqua" w:hAnsi="Book Antiqua"/>
        </w:rPr>
      </w:pPr>
      <w:bookmarkStart w:id="10" w:name="_Toc453837807"/>
      <w:r w:rsidRPr="00F323D2">
        <w:rPr>
          <w:rFonts w:ascii="Book Antiqua" w:hAnsi="Book Antiqua"/>
        </w:rPr>
        <w:t>E. AWARD OF CONTRACT</w:t>
      </w:r>
      <w:bookmarkEnd w:id="10"/>
    </w:p>
    <w:p w:rsidR="00D207BA" w:rsidRPr="00F323D2" w:rsidRDefault="00D207BA" w:rsidP="00D207BA">
      <w:pPr>
        <w:spacing w:after="0" w:line="120" w:lineRule="auto"/>
        <w:rPr>
          <w:rFonts w:ascii="Book Antiqua" w:hAnsi="Book Antiqua"/>
        </w:rPr>
      </w:pPr>
    </w:p>
    <w:p w:rsidR="00D207BA" w:rsidRPr="00F323D2" w:rsidRDefault="00D207BA" w:rsidP="00D207BA">
      <w:pPr>
        <w:spacing w:after="0"/>
        <w:jc w:val="both"/>
        <w:rPr>
          <w:rFonts w:ascii="Book Antiqua" w:hAnsi="Book Antiqua"/>
        </w:rPr>
      </w:pPr>
      <w:r w:rsidRPr="00F323D2">
        <w:rPr>
          <w:rFonts w:ascii="Book Antiqua" w:hAnsi="Book Antiqua"/>
        </w:rPr>
        <w:t>HLFPPT shall notify the successful Bidder by issuing a ‘Work Order’ (WO) that his bid has been accepted.</w:t>
      </w:r>
    </w:p>
    <w:p w:rsidR="00D207BA" w:rsidRPr="00F323D2" w:rsidRDefault="00D207BA" w:rsidP="00D207BA">
      <w:pPr>
        <w:pStyle w:val="Heading2"/>
        <w:rPr>
          <w:rFonts w:ascii="Book Antiqua" w:hAnsi="Book Antiqua"/>
        </w:rPr>
      </w:pPr>
      <w:bookmarkStart w:id="11" w:name="_Toc453837808"/>
      <w:r w:rsidRPr="00F323D2">
        <w:rPr>
          <w:rFonts w:ascii="Book Antiqua" w:hAnsi="Book Antiqua"/>
        </w:rPr>
        <w:t>F. RELEASE OF WORK ORDER</w:t>
      </w:r>
      <w:bookmarkEnd w:id="11"/>
    </w:p>
    <w:p w:rsidR="00D207BA" w:rsidRPr="00F323D2" w:rsidRDefault="00D207BA" w:rsidP="00D207BA">
      <w:pPr>
        <w:spacing w:after="0" w:line="120" w:lineRule="auto"/>
        <w:rPr>
          <w:rFonts w:ascii="Book Antiqua" w:hAnsi="Book Antiqua"/>
        </w:rPr>
      </w:pPr>
    </w:p>
    <w:p w:rsidR="00D207BA" w:rsidRPr="00F323D2" w:rsidRDefault="00D207BA" w:rsidP="00D207BA">
      <w:pPr>
        <w:numPr>
          <w:ilvl w:val="1"/>
          <w:numId w:val="10"/>
        </w:numPr>
        <w:spacing w:after="0"/>
        <w:ind w:left="360"/>
        <w:jc w:val="both"/>
        <w:rPr>
          <w:rFonts w:ascii="Book Antiqua" w:hAnsi="Book Antiqua"/>
          <w:b/>
          <w:bCs/>
        </w:rPr>
      </w:pPr>
      <w:r w:rsidRPr="00F323D2">
        <w:rPr>
          <w:rFonts w:ascii="Book Antiqua" w:hAnsi="Book Antiqua"/>
        </w:rPr>
        <w:t xml:space="preserve">The successful Bidder shall receive work order within 7 days after final negotiation. </w:t>
      </w:r>
    </w:p>
    <w:p w:rsidR="00D207BA" w:rsidRPr="00F323D2" w:rsidRDefault="00D207BA" w:rsidP="00D207BA">
      <w:pPr>
        <w:numPr>
          <w:ilvl w:val="1"/>
          <w:numId w:val="10"/>
        </w:numPr>
        <w:spacing w:after="0"/>
        <w:ind w:left="360"/>
        <w:jc w:val="both"/>
        <w:rPr>
          <w:rFonts w:ascii="Book Antiqua" w:hAnsi="Book Antiqua"/>
          <w:b/>
          <w:bCs/>
        </w:rPr>
      </w:pPr>
      <w:r>
        <w:rPr>
          <w:rFonts w:ascii="Book Antiqua" w:hAnsi="Book Antiqua"/>
        </w:rPr>
        <w:t xml:space="preserve">Acceptance of </w:t>
      </w:r>
      <w:r w:rsidRPr="00F323D2">
        <w:rPr>
          <w:rFonts w:ascii="Book Antiqua" w:hAnsi="Book Antiqua"/>
        </w:rPr>
        <w:t xml:space="preserve">Work Order shall be reckoned as intimation to commencement of work. No separate work order shall be issued by HLFPPT to the Bidder for commencement of work. </w:t>
      </w:r>
    </w:p>
    <w:p w:rsidR="00D207BA" w:rsidRPr="00F323D2" w:rsidRDefault="00D207BA" w:rsidP="00D207BA">
      <w:pPr>
        <w:numPr>
          <w:ilvl w:val="1"/>
          <w:numId w:val="10"/>
        </w:numPr>
        <w:spacing w:after="0"/>
        <w:ind w:left="360"/>
        <w:jc w:val="both"/>
        <w:rPr>
          <w:rFonts w:ascii="Book Antiqua" w:hAnsi="Book Antiqua"/>
          <w:b/>
          <w:bCs/>
        </w:rPr>
      </w:pPr>
      <w:r w:rsidRPr="00F323D2">
        <w:rPr>
          <w:rFonts w:ascii="Book Antiqua" w:hAnsi="Book Antiqua"/>
        </w:rPr>
        <w:t>The date of acceptance of Work Order will be considered as the date of Start of the Work.</w:t>
      </w:r>
    </w:p>
    <w:p w:rsidR="00D207BA" w:rsidRPr="00F323D2" w:rsidRDefault="00D207BA" w:rsidP="00D207BA">
      <w:pPr>
        <w:numPr>
          <w:ilvl w:val="1"/>
          <w:numId w:val="10"/>
        </w:numPr>
        <w:spacing w:after="0"/>
        <w:ind w:left="360"/>
        <w:jc w:val="both"/>
        <w:rPr>
          <w:rFonts w:ascii="Book Antiqua" w:hAnsi="Book Antiqua"/>
          <w:b/>
          <w:bCs/>
        </w:rPr>
      </w:pPr>
      <w:r w:rsidRPr="00F323D2">
        <w:rPr>
          <w:rFonts w:ascii="Book Antiqua" w:hAnsi="Book Antiqua"/>
        </w:rPr>
        <w:t>The work should be completed within the specified time limit given in the RFP.</w:t>
      </w:r>
    </w:p>
    <w:p w:rsidR="00D207BA" w:rsidRPr="00F323D2" w:rsidRDefault="00D207BA" w:rsidP="00D207BA">
      <w:pPr>
        <w:pStyle w:val="Heading2"/>
        <w:rPr>
          <w:rFonts w:ascii="Book Antiqua" w:hAnsi="Book Antiqua"/>
        </w:rPr>
      </w:pPr>
      <w:bookmarkStart w:id="12" w:name="_Toc453837809"/>
      <w:r w:rsidRPr="00F323D2">
        <w:rPr>
          <w:rFonts w:ascii="Book Antiqua" w:hAnsi="Book Antiqua"/>
        </w:rPr>
        <w:t>G. MONITORING OF EXECUTION</w:t>
      </w:r>
      <w:bookmarkEnd w:id="12"/>
    </w:p>
    <w:p w:rsidR="00D207BA" w:rsidRPr="00F323D2" w:rsidRDefault="00D207BA" w:rsidP="00D207BA">
      <w:pPr>
        <w:spacing w:after="0" w:line="120" w:lineRule="auto"/>
        <w:rPr>
          <w:rFonts w:ascii="Book Antiqua" w:hAnsi="Book Antiqua"/>
        </w:rPr>
      </w:pPr>
    </w:p>
    <w:p w:rsidR="00D207BA" w:rsidRDefault="00D207BA" w:rsidP="00D207BA">
      <w:pPr>
        <w:tabs>
          <w:tab w:val="left" w:pos="0"/>
        </w:tabs>
        <w:spacing w:after="0"/>
        <w:jc w:val="both"/>
        <w:rPr>
          <w:rFonts w:ascii="Book Antiqua" w:hAnsi="Book Antiqua"/>
          <w:bCs/>
        </w:rPr>
      </w:pPr>
      <w:r w:rsidRPr="00F323D2">
        <w:rPr>
          <w:rFonts w:ascii="Book Antiqua" w:hAnsi="Book Antiqua"/>
          <w:bCs/>
        </w:rPr>
        <w:t>HLFPPT Team and Concerned Government officials will monitor the quality of work on time to time basis. Bidder needs to follow their advise and instructions as per site conditions and scope of work strictly.</w:t>
      </w:r>
    </w:p>
    <w:p w:rsidR="00D207BA" w:rsidRDefault="00D207BA" w:rsidP="00D207BA">
      <w:pPr>
        <w:rPr>
          <w:rFonts w:ascii="Book Antiqua" w:hAnsi="Book Antiqua"/>
          <w:bCs/>
        </w:rPr>
      </w:pPr>
      <w:r>
        <w:rPr>
          <w:rFonts w:ascii="Book Antiqua" w:hAnsi="Book Antiqua"/>
          <w:bCs/>
        </w:rPr>
        <w:br w:type="page"/>
      </w:r>
    </w:p>
    <w:p w:rsidR="00D207BA" w:rsidRPr="00F323D2" w:rsidRDefault="00D207BA" w:rsidP="00D207BA">
      <w:pPr>
        <w:pStyle w:val="Heading1"/>
        <w:numPr>
          <w:ilvl w:val="0"/>
          <w:numId w:val="3"/>
        </w:numPr>
        <w:spacing w:before="0"/>
        <w:jc w:val="both"/>
        <w:rPr>
          <w:rFonts w:ascii="Book Antiqua" w:hAnsi="Book Antiqua"/>
          <w:sz w:val="32"/>
          <w:szCs w:val="22"/>
        </w:rPr>
      </w:pPr>
      <w:bookmarkStart w:id="13" w:name="_Toc453837810"/>
      <w:r w:rsidRPr="00F323D2">
        <w:rPr>
          <w:rFonts w:ascii="Book Antiqua" w:hAnsi="Book Antiqua"/>
          <w:sz w:val="32"/>
          <w:szCs w:val="22"/>
        </w:rPr>
        <w:lastRenderedPageBreak/>
        <w:t>Section III: Scope of Work</w:t>
      </w:r>
      <w:bookmarkEnd w:id="13"/>
      <w:r w:rsidRPr="00F323D2">
        <w:rPr>
          <w:rFonts w:ascii="Book Antiqua" w:hAnsi="Book Antiqua"/>
          <w:sz w:val="32"/>
          <w:szCs w:val="22"/>
        </w:rPr>
        <w:t xml:space="preserve"> </w:t>
      </w:r>
    </w:p>
    <w:p w:rsidR="00D207BA" w:rsidRPr="00F323D2" w:rsidRDefault="00D207BA" w:rsidP="00D207BA">
      <w:pPr>
        <w:pStyle w:val="ListParagraph"/>
        <w:spacing w:line="120" w:lineRule="auto"/>
        <w:ind w:left="1080"/>
        <w:jc w:val="both"/>
        <w:rPr>
          <w:rFonts w:ascii="Book Antiqua" w:hAnsi="Book Antiqua"/>
        </w:rPr>
      </w:pPr>
    </w:p>
    <w:p w:rsidR="00D207BA" w:rsidRDefault="00D207BA" w:rsidP="00D207BA">
      <w:pPr>
        <w:pStyle w:val="ListParagraph"/>
        <w:ind w:left="0"/>
        <w:jc w:val="both"/>
        <w:rPr>
          <w:rFonts w:ascii="Book Antiqua" w:hAnsi="Book Antiqua"/>
        </w:rPr>
      </w:pPr>
      <w:r w:rsidRPr="00F323D2">
        <w:rPr>
          <w:rFonts w:ascii="Book Antiqua" w:hAnsi="Book Antiqua"/>
        </w:rPr>
        <w:t xml:space="preserve">The scope of work includes </w:t>
      </w:r>
      <w:r>
        <w:rPr>
          <w:rFonts w:ascii="Book Antiqua" w:hAnsi="Book Antiqua"/>
        </w:rPr>
        <w:t xml:space="preserve">supply and installation of </w:t>
      </w:r>
      <w:r w:rsidRPr="00F323D2">
        <w:rPr>
          <w:rFonts w:ascii="Book Antiqua" w:hAnsi="Book Antiqua"/>
        </w:rPr>
        <w:t xml:space="preserve">play </w:t>
      </w:r>
      <w:r>
        <w:rPr>
          <w:rFonts w:ascii="Book Antiqua" w:hAnsi="Book Antiqua"/>
        </w:rPr>
        <w:t>equipments. This is i</w:t>
      </w:r>
      <w:r w:rsidRPr="00822F5F">
        <w:rPr>
          <w:rFonts w:ascii="Book Antiqua" w:hAnsi="Book Antiqua"/>
        </w:rPr>
        <w:t>nclusive of Transportation &amp; Installation, including all fabrication, civil work, materials and labour</w:t>
      </w:r>
      <w:r>
        <w:rPr>
          <w:rFonts w:ascii="Book Antiqua" w:hAnsi="Book Antiqua"/>
        </w:rPr>
        <w:t xml:space="preserve">. </w:t>
      </w:r>
    </w:p>
    <w:p w:rsidR="00D207BA" w:rsidRDefault="00D207BA" w:rsidP="00D207BA">
      <w:pPr>
        <w:pStyle w:val="ListParagraph"/>
        <w:spacing w:line="120" w:lineRule="auto"/>
        <w:ind w:left="0"/>
        <w:jc w:val="both"/>
        <w:rPr>
          <w:rFonts w:ascii="Book Antiqua" w:hAnsi="Book Antiqua"/>
        </w:rPr>
      </w:pPr>
    </w:p>
    <w:p w:rsidR="00D207BA" w:rsidRPr="00BB3CEF" w:rsidRDefault="00D207BA" w:rsidP="00D207BA">
      <w:pPr>
        <w:pStyle w:val="ListParagraph"/>
        <w:ind w:left="0"/>
        <w:jc w:val="both"/>
        <w:rPr>
          <w:rFonts w:ascii="Book Antiqua" w:hAnsi="Book Antiqua"/>
          <w:b/>
        </w:rPr>
      </w:pPr>
      <w:r w:rsidRPr="00BB3CEF">
        <w:rPr>
          <w:rFonts w:ascii="Book Antiqua" w:hAnsi="Book Antiqua"/>
          <w:b/>
        </w:rPr>
        <w:t>Required Items with specifications are mention below table:</w:t>
      </w:r>
    </w:p>
    <w:tbl>
      <w:tblPr>
        <w:tblStyle w:val="TableGrid"/>
        <w:tblW w:w="8820" w:type="dxa"/>
        <w:tblInd w:w="198" w:type="dxa"/>
        <w:tblLayout w:type="fixed"/>
        <w:tblLook w:val="04A0"/>
      </w:tblPr>
      <w:tblGrid>
        <w:gridCol w:w="699"/>
        <w:gridCol w:w="3441"/>
        <w:gridCol w:w="4680"/>
      </w:tblGrid>
      <w:tr w:rsidR="00D207BA" w:rsidRPr="00F323D2" w:rsidTr="00DB0683">
        <w:trPr>
          <w:tblHeader/>
        </w:trPr>
        <w:tc>
          <w:tcPr>
            <w:tcW w:w="699" w:type="dxa"/>
          </w:tcPr>
          <w:p w:rsidR="00D207BA" w:rsidRPr="00F323D2" w:rsidRDefault="00D207BA" w:rsidP="00DB0683">
            <w:pPr>
              <w:spacing w:line="276" w:lineRule="auto"/>
              <w:rPr>
                <w:rFonts w:ascii="Book Antiqua" w:hAnsi="Book Antiqua"/>
                <w:b/>
                <w:sz w:val="22"/>
                <w:szCs w:val="22"/>
              </w:rPr>
            </w:pPr>
            <w:r w:rsidRPr="00F323D2">
              <w:rPr>
                <w:rFonts w:ascii="Book Antiqua" w:hAnsi="Book Antiqua"/>
                <w:b/>
                <w:sz w:val="22"/>
                <w:szCs w:val="22"/>
              </w:rPr>
              <w:t>Sl. No.</w:t>
            </w:r>
          </w:p>
        </w:tc>
        <w:tc>
          <w:tcPr>
            <w:tcW w:w="3441" w:type="dxa"/>
          </w:tcPr>
          <w:p w:rsidR="00D207BA" w:rsidRPr="00F323D2" w:rsidRDefault="00D207BA" w:rsidP="00DB0683">
            <w:pPr>
              <w:spacing w:line="276" w:lineRule="auto"/>
              <w:rPr>
                <w:rFonts w:ascii="Book Antiqua" w:hAnsi="Book Antiqua"/>
                <w:b/>
                <w:sz w:val="22"/>
                <w:szCs w:val="22"/>
              </w:rPr>
            </w:pPr>
            <w:r w:rsidRPr="00F323D2">
              <w:rPr>
                <w:rFonts w:ascii="Book Antiqua" w:hAnsi="Book Antiqua"/>
                <w:b/>
                <w:sz w:val="22"/>
                <w:szCs w:val="22"/>
              </w:rPr>
              <w:t>Particular</w:t>
            </w:r>
          </w:p>
        </w:tc>
        <w:tc>
          <w:tcPr>
            <w:tcW w:w="4680" w:type="dxa"/>
          </w:tcPr>
          <w:p w:rsidR="00D207BA" w:rsidRPr="00F323D2" w:rsidRDefault="00D207BA" w:rsidP="00DB0683">
            <w:pPr>
              <w:spacing w:line="276" w:lineRule="auto"/>
              <w:rPr>
                <w:rFonts w:ascii="Book Antiqua" w:hAnsi="Book Antiqua"/>
                <w:b/>
                <w:sz w:val="22"/>
                <w:szCs w:val="22"/>
              </w:rPr>
            </w:pPr>
            <w:r>
              <w:rPr>
                <w:rFonts w:ascii="Book Antiqua" w:hAnsi="Book Antiqua"/>
                <w:b/>
                <w:sz w:val="22"/>
                <w:szCs w:val="22"/>
              </w:rPr>
              <w:t>Specifications</w:t>
            </w:r>
          </w:p>
        </w:tc>
      </w:tr>
      <w:tr w:rsidR="00D207BA" w:rsidRPr="00F323D2" w:rsidTr="00DB0683">
        <w:tc>
          <w:tcPr>
            <w:tcW w:w="699" w:type="dxa"/>
          </w:tcPr>
          <w:p w:rsidR="00D207BA" w:rsidRPr="00F323D2" w:rsidRDefault="00D207BA" w:rsidP="00DB0683">
            <w:pPr>
              <w:spacing w:line="276" w:lineRule="auto"/>
              <w:rPr>
                <w:rFonts w:ascii="Book Antiqua" w:hAnsi="Book Antiqua"/>
                <w:sz w:val="22"/>
                <w:szCs w:val="22"/>
              </w:rPr>
            </w:pPr>
            <w:r w:rsidRPr="00F323D2">
              <w:rPr>
                <w:rFonts w:ascii="Book Antiqua" w:hAnsi="Book Antiqua"/>
                <w:sz w:val="22"/>
                <w:szCs w:val="22"/>
              </w:rPr>
              <w:t>1</w:t>
            </w:r>
          </w:p>
        </w:tc>
        <w:tc>
          <w:tcPr>
            <w:tcW w:w="3441" w:type="dxa"/>
          </w:tcPr>
          <w:p w:rsidR="00D207BA" w:rsidRDefault="00D207BA" w:rsidP="00DB0683">
            <w:pPr>
              <w:spacing w:line="276" w:lineRule="auto"/>
              <w:rPr>
                <w:rFonts w:ascii="Book Antiqua" w:hAnsi="Book Antiqua"/>
                <w:sz w:val="22"/>
                <w:szCs w:val="22"/>
              </w:rPr>
            </w:pPr>
            <w:r>
              <w:rPr>
                <w:rFonts w:ascii="Book Antiqua" w:hAnsi="Book Antiqua"/>
                <w:sz w:val="22"/>
                <w:szCs w:val="22"/>
              </w:rPr>
              <w:t>SEE-SAW DOUBLE (2 SEATER)</w:t>
            </w:r>
          </w:p>
          <w:p w:rsidR="00D207BA" w:rsidRDefault="00D207BA" w:rsidP="00DB0683">
            <w:pPr>
              <w:spacing w:line="276" w:lineRule="auto"/>
              <w:rPr>
                <w:rFonts w:ascii="Book Antiqua" w:hAnsi="Book Antiqua"/>
                <w:sz w:val="22"/>
                <w:szCs w:val="22"/>
              </w:rPr>
            </w:pPr>
            <w:r>
              <w:rPr>
                <w:rFonts w:ascii="Book Antiqua" w:hAnsi="Book Antiqua"/>
                <w:sz w:val="22"/>
                <w:szCs w:val="22"/>
              </w:rPr>
              <w:t>6.5FT x 1.5 FT (H)</w:t>
            </w:r>
          </w:p>
          <w:p w:rsidR="00D207BA" w:rsidRPr="005F5FD4" w:rsidRDefault="00D207BA" w:rsidP="00DB0683">
            <w:pPr>
              <w:spacing w:line="276" w:lineRule="auto"/>
              <w:rPr>
                <w:rFonts w:ascii="Book Antiqua" w:hAnsi="Book Antiqua"/>
                <w:i/>
                <w:szCs w:val="22"/>
              </w:rPr>
            </w:pPr>
          </w:p>
          <w:p w:rsidR="00D207BA" w:rsidRPr="00F323D2" w:rsidRDefault="00D207BA" w:rsidP="00DB0683">
            <w:pPr>
              <w:spacing w:line="276" w:lineRule="auto"/>
              <w:rPr>
                <w:rFonts w:ascii="Book Antiqua" w:hAnsi="Book Antiqua"/>
                <w:sz w:val="22"/>
                <w:szCs w:val="22"/>
              </w:rPr>
            </w:pPr>
          </w:p>
        </w:tc>
        <w:tc>
          <w:tcPr>
            <w:tcW w:w="4680" w:type="dxa"/>
            <w:vMerge w:val="restart"/>
          </w:tcPr>
          <w:p w:rsidR="00D207BA" w:rsidRPr="00822F5F" w:rsidRDefault="00D207BA" w:rsidP="00DB0683">
            <w:pPr>
              <w:pStyle w:val="ListParagraph"/>
              <w:ind w:left="0"/>
              <w:jc w:val="both"/>
              <w:rPr>
                <w:rFonts w:ascii="Book Antiqua" w:hAnsi="Book Antiqua"/>
                <w:b/>
              </w:rPr>
            </w:pPr>
            <w:r w:rsidRPr="00822F5F">
              <w:rPr>
                <w:rFonts w:ascii="Book Antiqua" w:hAnsi="Book Antiqua"/>
                <w:b/>
              </w:rPr>
              <w:t xml:space="preserve">The MS Pipes and Tubes to be used should be of: </w:t>
            </w:r>
          </w:p>
          <w:p w:rsidR="00D207BA" w:rsidRDefault="00D207BA" w:rsidP="00DB0683">
            <w:pPr>
              <w:pStyle w:val="ListParagraph"/>
              <w:ind w:left="0"/>
              <w:jc w:val="both"/>
              <w:rPr>
                <w:rFonts w:ascii="Book Antiqua" w:hAnsi="Book Antiqua"/>
              </w:rPr>
            </w:pPr>
          </w:p>
          <w:p w:rsidR="00D207BA" w:rsidRDefault="00D207BA" w:rsidP="00DB0683">
            <w:pPr>
              <w:pStyle w:val="ListParagraph"/>
              <w:ind w:left="0"/>
              <w:jc w:val="both"/>
              <w:rPr>
                <w:rFonts w:ascii="Book Antiqua" w:hAnsi="Book Antiqua"/>
              </w:rPr>
            </w:pPr>
            <w:r>
              <w:rPr>
                <w:rFonts w:ascii="Book Antiqua" w:hAnsi="Book Antiqua"/>
              </w:rPr>
              <w:t>76</w:t>
            </w:r>
            <w:r w:rsidR="00B9627E">
              <w:rPr>
                <w:rFonts w:ascii="Book Antiqua" w:hAnsi="Book Antiqua"/>
              </w:rPr>
              <w:t>mm</w:t>
            </w:r>
            <w:r>
              <w:rPr>
                <w:rFonts w:ascii="Book Antiqua" w:hAnsi="Book Antiqua"/>
              </w:rPr>
              <w:t xml:space="preserve"> o/d, 60 </w:t>
            </w:r>
            <w:r w:rsidR="00B9627E">
              <w:rPr>
                <w:rFonts w:ascii="Book Antiqua" w:hAnsi="Book Antiqua"/>
              </w:rPr>
              <w:t>mm</w:t>
            </w:r>
            <w:r>
              <w:rPr>
                <w:rFonts w:ascii="Book Antiqua" w:hAnsi="Book Antiqua"/>
              </w:rPr>
              <w:t>o/d, 48</w:t>
            </w:r>
            <w:r w:rsidR="00B9627E">
              <w:rPr>
                <w:rFonts w:ascii="Book Antiqua" w:hAnsi="Book Antiqua"/>
              </w:rPr>
              <w:t>mm</w:t>
            </w:r>
            <w:r>
              <w:rPr>
                <w:rFonts w:ascii="Book Antiqua" w:hAnsi="Book Antiqua"/>
              </w:rPr>
              <w:t xml:space="preserve"> o/d, 42</w:t>
            </w:r>
            <w:r w:rsidR="00B9627E">
              <w:rPr>
                <w:rFonts w:ascii="Book Antiqua" w:hAnsi="Book Antiqua"/>
              </w:rPr>
              <w:t>mm</w:t>
            </w:r>
            <w:r>
              <w:rPr>
                <w:rFonts w:ascii="Book Antiqua" w:hAnsi="Book Antiqua"/>
              </w:rPr>
              <w:t xml:space="preserve"> o/d, 32</w:t>
            </w:r>
            <w:r w:rsidR="00B9627E">
              <w:rPr>
                <w:rFonts w:ascii="Book Antiqua" w:hAnsi="Book Antiqua"/>
              </w:rPr>
              <w:t>mm</w:t>
            </w:r>
            <w:r>
              <w:rPr>
                <w:rFonts w:ascii="Book Antiqua" w:hAnsi="Book Antiqua"/>
              </w:rPr>
              <w:t xml:space="preserve"> o/d, 25</w:t>
            </w:r>
            <w:r w:rsidR="00B9627E">
              <w:rPr>
                <w:rFonts w:ascii="Book Antiqua" w:hAnsi="Book Antiqua"/>
              </w:rPr>
              <w:t>mm</w:t>
            </w:r>
            <w:r>
              <w:rPr>
                <w:rFonts w:ascii="Book Antiqua" w:hAnsi="Book Antiqua"/>
              </w:rPr>
              <w:t xml:space="preserve"> o/d, 19 </w:t>
            </w:r>
            <w:r w:rsidR="00B9627E">
              <w:rPr>
                <w:rFonts w:ascii="Book Antiqua" w:hAnsi="Book Antiqua"/>
              </w:rPr>
              <w:t>mm</w:t>
            </w:r>
            <w:r>
              <w:rPr>
                <w:rFonts w:ascii="Book Antiqua" w:hAnsi="Book Antiqua"/>
              </w:rPr>
              <w:t xml:space="preserve">o/d; </w:t>
            </w:r>
          </w:p>
          <w:p w:rsidR="00D207BA" w:rsidRDefault="00D207BA" w:rsidP="00DB0683">
            <w:pPr>
              <w:pStyle w:val="ListParagraph"/>
              <w:ind w:left="0"/>
              <w:jc w:val="both"/>
              <w:rPr>
                <w:rFonts w:ascii="Book Antiqua" w:hAnsi="Book Antiqua"/>
              </w:rPr>
            </w:pPr>
          </w:p>
          <w:p w:rsidR="00D207BA" w:rsidRPr="00822F5F" w:rsidRDefault="00D207BA" w:rsidP="00DB0683">
            <w:pPr>
              <w:pStyle w:val="ListParagraph"/>
              <w:ind w:left="0"/>
              <w:jc w:val="both"/>
              <w:rPr>
                <w:rFonts w:ascii="Book Antiqua" w:hAnsi="Book Antiqua"/>
                <w:b/>
              </w:rPr>
            </w:pPr>
            <w:r w:rsidRPr="00822F5F">
              <w:rPr>
                <w:rFonts w:ascii="Book Antiqua" w:hAnsi="Book Antiqua"/>
                <w:b/>
              </w:rPr>
              <w:t xml:space="preserve">Rectangular Sections should be of:  </w:t>
            </w:r>
          </w:p>
          <w:p w:rsidR="00D207BA" w:rsidRDefault="00D207BA" w:rsidP="00DB0683">
            <w:pPr>
              <w:pStyle w:val="ListParagraph"/>
              <w:ind w:left="0"/>
              <w:jc w:val="both"/>
              <w:rPr>
                <w:rFonts w:ascii="Book Antiqua" w:hAnsi="Book Antiqua"/>
              </w:rPr>
            </w:pPr>
            <w:r>
              <w:rPr>
                <w:rFonts w:ascii="Book Antiqua" w:hAnsi="Book Antiqua"/>
              </w:rPr>
              <w:t>4”x 2”, 2”x2”, 2”x1”, 1”x1”</w:t>
            </w:r>
          </w:p>
          <w:p w:rsidR="00D207BA" w:rsidRDefault="00D207BA" w:rsidP="00DB0683">
            <w:pPr>
              <w:pStyle w:val="ListParagraph"/>
              <w:ind w:left="0"/>
              <w:jc w:val="both"/>
              <w:rPr>
                <w:rFonts w:ascii="Book Antiqua" w:hAnsi="Book Antiqua"/>
              </w:rPr>
            </w:pPr>
          </w:p>
          <w:p w:rsidR="00D207BA" w:rsidRPr="00822F5F" w:rsidRDefault="00D207BA" w:rsidP="00DB0683">
            <w:pPr>
              <w:pStyle w:val="ListParagraph"/>
              <w:ind w:left="0"/>
              <w:jc w:val="both"/>
              <w:rPr>
                <w:rFonts w:ascii="Book Antiqua" w:hAnsi="Book Antiqua"/>
                <w:b/>
              </w:rPr>
            </w:pPr>
            <w:r w:rsidRPr="00822F5F">
              <w:rPr>
                <w:rFonts w:ascii="Book Antiqua" w:hAnsi="Book Antiqua"/>
                <w:b/>
              </w:rPr>
              <w:t>Angles should be of:</w:t>
            </w:r>
          </w:p>
          <w:p w:rsidR="00D207BA" w:rsidRDefault="00D207BA" w:rsidP="00DB0683">
            <w:pPr>
              <w:pStyle w:val="ListParagraph"/>
              <w:ind w:left="0"/>
              <w:jc w:val="both"/>
              <w:rPr>
                <w:rFonts w:ascii="Book Antiqua" w:hAnsi="Book Antiqua"/>
              </w:rPr>
            </w:pPr>
            <w:r>
              <w:rPr>
                <w:rFonts w:ascii="Book Antiqua" w:hAnsi="Book Antiqua"/>
              </w:rPr>
              <w:t>40 mm x 5mm, 35 mm x 5 mm, 25 mm x 3 mm</w:t>
            </w:r>
          </w:p>
          <w:p w:rsidR="00D207BA" w:rsidRDefault="00D207BA" w:rsidP="00DB0683">
            <w:pPr>
              <w:pStyle w:val="ListParagraph"/>
              <w:ind w:left="0"/>
              <w:jc w:val="both"/>
              <w:rPr>
                <w:rFonts w:ascii="Book Antiqua" w:hAnsi="Book Antiqua"/>
              </w:rPr>
            </w:pPr>
          </w:p>
          <w:p w:rsidR="00D207BA" w:rsidRDefault="00D207BA" w:rsidP="00DB0683">
            <w:pPr>
              <w:pStyle w:val="ListParagraph"/>
              <w:ind w:left="0"/>
              <w:jc w:val="both"/>
              <w:rPr>
                <w:rFonts w:ascii="Book Antiqua" w:hAnsi="Book Antiqua"/>
              </w:rPr>
            </w:pPr>
            <w:r>
              <w:rPr>
                <w:rFonts w:ascii="Book Antiqua" w:hAnsi="Book Antiqua"/>
              </w:rPr>
              <w:t>Flats should be of:</w:t>
            </w:r>
          </w:p>
          <w:p w:rsidR="00D207BA" w:rsidRDefault="00D207BA" w:rsidP="00DB0683">
            <w:pPr>
              <w:pStyle w:val="ListParagraph"/>
              <w:ind w:left="0"/>
              <w:jc w:val="both"/>
              <w:rPr>
                <w:rFonts w:ascii="Book Antiqua" w:hAnsi="Book Antiqua"/>
              </w:rPr>
            </w:pPr>
            <w:r>
              <w:rPr>
                <w:rFonts w:ascii="Book Antiqua" w:hAnsi="Book Antiqua"/>
              </w:rPr>
              <w:t>35 mm x 5 mm, 25 mm x 5 mm</w:t>
            </w:r>
          </w:p>
          <w:p w:rsidR="00D207BA" w:rsidRDefault="00D207BA" w:rsidP="00DB0683">
            <w:pPr>
              <w:pStyle w:val="ListParagraph"/>
              <w:ind w:left="0"/>
              <w:jc w:val="both"/>
              <w:rPr>
                <w:rFonts w:ascii="Book Antiqua" w:hAnsi="Book Antiqua"/>
              </w:rPr>
            </w:pPr>
          </w:p>
          <w:p w:rsidR="00D207BA" w:rsidRPr="00822F5F" w:rsidRDefault="00D207BA" w:rsidP="00DB0683">
            <w:pPr>
              <w:pStyle w:val="ListParagraph"/>
              <w:ind w:left="0"/>
              <w:jc w:val="both"/>
              <w:rPr>
                <w:rFonts w:ascii="Book Antiqua" w:hAnsi="Book Antiqua"/>
                <w:b/>
              </w:rPr>
            </w:pPr>
            <w:r w:rsidRPr="00822F5F">
              <w:rPr>
                <w:rFonts w:ascii="Book Antiqua" w:hAnsi="Book Antiqua"/>
                <w:b/>
              </w:rPr>
              <w:t>Paint::</w:t>
            </w:r>
          </w:p>
          <w:p w:rsidR="00D207BA" w:rsidRPr="00F323D2" w:rsidRDefault="00D207BA" w:rsidP="00DB0683">
            <w:pPr>
              <w:pStyle w:val="ListParagraph"/>
              <w:ind w:left="0"/>
              <w:jc w:val="both"/>
              <w:rPr>
                <w:rFonts w:ascii="Book Antiqua" w:hAnsi="Book Antiqua"/>
                <w:sz w:val="22"/>
                <w:szCs w:val="22"/>
              </w:rPr>
            </w:pPr>
            <w:r>
              <w:rPr>
                <w:rFonts w:ascii="Book Antiqua" w:hAnsi="Book Antiqua"/>
              </w:rPr>
              <w:t>Items should be painted with ROX and subsequently with enamel paint</w:t>
            </w:r>
          </w:p>
        </w:tc>
      </w:tr>
      <w:tr w:rsidR="00D207BA" w:rsidRPr="00F323D2" w:rsidTr="00DB0683">
        <w:tc>
          <w:tcPr>
            <w:tcW w:w="699" w:type="dxa"/>
          </w:tcPr>
          <w:p w:rsidR="00D207BA" w:rsidRPr="00F323D2" w:rsidRDefault="00D207BA" w:rsidP="00DB0683">
            <w:pPr>
              <w:spacing w:line="276" w:lineRule="auto"/>
              <w:rPr>
                <w:rFonts w:ascii="Book Antiqua" w:hAnsi="Book Antiqua"/>
                <w:sz w:val="22"/>
                <w:szCs w:val="22"/>
              </w:rPr>
            </w:pPr>
            <w:r w:rsidRPr="00F323D2">
              <w:rPr>
                <w:rFonts w:ascii="Book Antiqua" w:hAnsi="Book Antiqua"/>
                <w:sz w:val="22"/>
                <w:szCs w:val="22"/>
              </w:rPr>
              <w:t>2</w:t>
            </w:r>
          </w:p>
        </w:tc>
        <w:tc>
          <w:tcPr>
            <w:tcW w:w="3441" w:type="dxa"/>
          </w:tcPr>
          <w:p w:rsidR="00D207BA" w:rsidRDefault="00D207BA" w:rsidP="00DB0683">
            <w:pPr>
              <w:spacing w:line="276" w:lineRule="auto"/>
              <w:rPr>
                <w:rFonts w:ascii="Book Antiqua" w:hAnsi="Book Antiqua"/>
                <w:sz w:val="22"/>
                <w:szCs w:val="22"/>
              </w:rPr>
            </w:pPr>
            <w:r>
              <w:rPr>
                <w:rFonts w:ascii="Book Antiqua" w:hAnsi="Book Antiqua"/>
                <w:sz w:val="22"/>
                <w:szCs w:val="22"/>
              </w:rPr>
              <w:t>SWING – CIRCULAR</w:t>
            </w:r>
          </w:p>
          <w:p w:rsidR="00D207BA" w:rsidRDefault="00D207BA" w:rsidP="00DB0683">
            <w:pPr>
              <w:spacing w:line="276" w:lineRule="auto"/>
              <w:rPr>
                <w:rFonts w:ascii="Book Antiqua" w:hAnsi="Book Antiqua"/>
                <w:sz w:val="22"/>
                <w:szCs w:val="22"/>
              </w:rPr>
            </w:pPr>
            <w:r>
              <w:rPr>
                <w:rFonts w:ascii="Book Antiqua" w:hAnsi="Book Antiqua"/>
                <w:sz w:val="22"/>
                <w:szCs w:val="22"/>
              </w:rPr>
              <w:t>5FT x 6FT</w:t>
            </w:r>
          </w:p>
          <w:p w:rsidR="00D207BA" w:rsidRPr="00F323D2" w:rsidRDefault="00D207BA" w:rsidP="00DB0683">
            <w:pPr>
              <w:rPr>
                <w:rFonts w:ascii="Book Antiqua" w:hAnsi="Book Antiqua"/>
                <w:sz w:val="22"/>
                <w:szCs w:val="22"/>
              </w:rPr>
            </w:pPr>
          </w:p>
        </w:tc>
        <w:tc>
          <w:tcPr>
            <w:tcW w:w="4680" w:type="dxa"/>
            <w:vMerge/>
          </w:tcPr>
          <w:p w:rsidR="00D207BA" w:rsidRPr="00F323D2" w:rsidRDefault="00D207BA" w:rsidP="00DB0683">
            <w:pPr>
              <w:spacing w:line="276" w:lineRule="auto"/>
              <w:rPr>
                <w:rFonts w:ascii="Book Antiqua" w:hAnsi="Book Antiqua"/>
                <w:sz w:val="22"/>
                <w:szCs w:val="22"/>
              </w:rPr>
            </w:pPr>
          </w:p>
        </w:tc>
      </w:tr>
      <w:tr w:rsidR="00D207BA" w:rsidRPr="00F323D2" w:rsidTr="00DB0683">
        <w:tc>
          <w:tcPr>
            <w:tcW w:w="699" w:type="dxa"/>
          </w:tcPr>
          <w:p w:rsidR="00D207BA" w:rsidRPr="00F323D2" w:rsidRDefault="00D207BA" w:rsidP="00DB0683">
            <w:pPr>
              <w:spacing w:line="276" w:lineRule="auto"/>
              <w:rPr>
                <w:rFonts w:ascii="Book Antiqua" w:hAnsi="Book Antiqua"/>
                <w:sz w:val="22"/>
                <w:szCs w:val="22"/>
              </w:rPr>
            </w:pPr>
            <w:r w:rsidRPr="00F323D2">
              <w:rPr>
                <w:rFonts w:ascii="Book Antiqua" w:hAnsi="Book Antiqua"/>
                <w:sz w:val="22"/>
                <w:szCs w:val="22"/>
              </w:rPr>
              <w:t>3</w:t>
            </w:r>
          </w:p>
        </w:tc>
        <w:tc>
          <w:tcPr>
            <w:tcW w:w="3441" w:type="dxa"/>
          </w:tcPr>
          <w:p w:rsidR="00D207BA" w:rsidRDefault="00D207BA" w:rsidP="00DB0683">
            <w:pPr>
              <w:spacing w:line="276" w:lineRule="auto"/>
              <w:rPr>
                <w:rFonts w:ascii="Book Antiqua" w:hAnsi="Book Antiqua"/>
                <w:sz w:val="22"/>
                <w:szCs w:val="22"/>
              </w:rPr>
            </w:pPr>
            <w:r>
              <w:rPr>
                <w:rFonts w:ascii="Book Antiqua" w:hAnsi="Book Antiqua"/>
                <w:sz w:val="22"/>
                <w:szCs w:val="22"/>
              </w:rPr>
              <w:t>RAINBOW LADDER</w:t>
            </w:r>
          </w:p>
          <w:p w:rsidR="00D207BA" w:rsidRDefault="00D207BA" w:rsidP="00DB0683">
            <w:pPr>
              <w:spacing w:line="276" w:lineRule="auto"/>
              <w:rPr>
                <w:rFonts w:ascii="Book Antiqua" w:hAnsi="Book Antiqua"/>
                <w:sz w:val="22"/>
                <w:szCs w:val="22"/>
              </w:rPr>
            </w:pPr>
            <w:r>
              <w:rPr>
                <w:rFonts w:ascii="Book Antiqua" w:hAnsi="Book Antiqua"/>
                <w:sz w:val="22"/>
                <w:szCs w:val="22"/>
              </w:rPr>
              <w:t>8FT x 8FT</w:t>
            </w:r>
          </w:p>
          <w:p w:rsidR="00D207BA" w:rsidRPr="00F323D2" w:rsidRDefault="00D207BA" w:rsidP="00DB0683">
            <w:pPr>
              <w:rPr>
                <w:rFonts w:ascii="Book Antiqua" w:hAnsi="Book Antiqua"/>
                <w:sz w:val="22"/>
                <w:szCs w:val="22"/>
              </w:rPr>
            </w:pPr>
          </w:p>
        </w:tc>
        <w:tc>
          <w:tcPr>
            <w:tcW w:w="4680" w:type="dxa"/>
            <w:vMerge/>
          </w:tcPr>
          <w:p w:rsidR="00D207BA" w:rsidRPr="00F323D2" w:rsidRDefault="00D207BA" w:rsidP="00DB0683">
            <w:pPr>
              <w:spacing w:line="276" w:lineRule="auto"/>
              <w:rPr>
                <w:rFonts w:ascii="Book Antiqua" w:hAnsi="Book Antiqua"/>
                <w:sz w:val="22"/>
                <w:szCs w:val="22"/>
              </w:rPr>
            </w:pPr>
          </w:p>
        </w:tc>
      </w:tr>
      <w:tr w:rsidR="00D207BA" w:rsidRPr="00F323D2" w:rsidTr="00DB0683">
        <w:trPr>
          <w:trHeight w:val="1133"/>
        </w:trPr>
        <w:tc>
          <w:tcPr>
            <w:tcW w:w="699" w:type="dxa"/>
          </w:tcPr>
          <w:p w:rsidR="00D207BA" w:rsidRPr="00F323D2" w:rsidRDefault="00D207BA" w:rsidP="00DB0683">
            <w:pPr>
              <w:spacing w:line="276" w:lineRule="auto"/>
              <w:rPr>
                <w:rFonts w:ascii="Book Antiqua" w:hAnsi="Book Antiqua"/>
                <w:sz w:val="22"/>
                <w:szCs w:val="22"/>
              </w:rPr>
            </w:pPr>
            <w:r w:rsidRPr="00F323D2">
              <w:rPr>
                <w:rFonts w:ascii="Book Antiqua" w:hAnsi="Book Antiqua"/>
                <w:sz w:val="22"/>
                <w:szCs w:val="22"/>
              </w:rPr>
              <w:t>4</w:t>
            </w:r>
          </w:p>
        </w:tc>
        <w:tc>
          <w:tcPr>
            <w:tcW w:w="3441" w:type="dxa"/>
          </w:tcPr>
          <w:p w:rsidR="00D207BA" w:rsidRDefault="00D207BA" w:rsidP="00DB0683">
            <w:pPr>
              <w:spacing w:line="276" w:lineRule="auto"/>
              <w:rPr>
                <w:rFonts w:ascii="Book Antiqua" w:hAnsi="Book Antiqua"/>
                <w:sz w:val="22"/>
                <w:szCs w:val="22"/>
              </w:rPr>
            </w:pPr>
            <w:r>
              <w:rPr>
                <w:rFonts w:ascii="Book Antiqua" w:hAnsi="Book Antiqua"/>
                <w:sz w:val="22"/>
                <w:szCs w:val="22"/>
              </w:rPr>
              <w:t>SLIDE</w:t>
            </w:r>
          </w:p>
          <w:p w:rsidR="00D207BA" w:rsidRDefault="00D207BA" w:rsidP="00DB0683">
            <w:pPr>
              <w:spacing w:line="276" w:lineRule="auto"/>
              <w:rPr>
                <w:rFonts w:ascii="Book Antiqua" w:hAnsi="Book Antiqua"/>
                <w:sz w:val="22"/>
                <w:szCs w:val="22"/>
              </w:rPr>
            </w:pPr>
            <w:r>
              <w:rPr>
                <w:rFonts w:ascii="Book Antiqua" w:hAnsi="Book Antiqua"/>
                <w:sz w:val="22"/>
                <w:szCs w:val="22"/>
              </w:rPr>
              <w:t>8 FT (L) x 5 FT (H)</w:t>
            </w:r>
          </w:p>
          <w:p w:rsidR="00D207BA" w:rsidRPr="00F323D2" w:rsidRDefault="00D207BA" w:rsidP="00DB0683">
            <w:pPr>
              <w:rPr>
                <w:rFonts w:ascii="Book Antiqua" w:hAnsi="Book Antiqua"/>
                <w:sz w:val="22"/>
                <w:szCs w:val="22"/>
              </w:rPr>
            </w:pPr>
          </w:p>
        </w:tc>
        <w:tc>
          <w:tcPr>
            <w:tcW w:w="4680" w:type="dxa"/>
            <w:vMerge/>
          </w:tcPr>
          <w:p w:rsidR="00D207BA" w:rsidRPr="00F323D2" w:rsidRDefault="00D207BA" w:rsidP="00DB0683">
            <w:pPr>
              <w:spacing w:line="276" w:lineRule="auto"/>
              <w:rPr>
                <w:rFonts w:ascii="Book Antiqua" w:hAnsi="Book Antiqua"/>
                <w:sz w:val="22"/>
                <w:szCs w:val="22"/>
              </w:rPr>
            </w:pPr>
          </w:p>
        </w:tc>
      </w:tr>
    </w:tbl>
    <w:p w:rsidR="00D207BA" w:rsidRPr="00E21479" w:rsidRDefault="00D207BA" w:rsidP="00D207BA">
      <w:pPr>
        <w:pStyle w:val="ListParagraph"/>
        <w:spacing w:line="120" w:lineRule="auto"/>
        <w:ind w:left="0"/>
        <w:jc w:val="both"/>
        <w:rPr>
          <w:rFonts w:ascii="Book Antiqua" w:hAnsi="Book Antiqua"/>
        </w:rPr>
      </w:pPr>
    </w:p>
    <w:p w:rsidR="00D207BA" w:rsidRPr="00F323D2" w:rsidRDefault="00D207BA" w:rsidP="00D207BA">
      <w:pPr>
        <w:pStyle w:val="ListParagraph"/>
        <w:ind w:left="0"/>
        <w:jc w:val="both"/>
        <w:rPr>
          <w:rFonts w:ascii="Book Antiqua" w:hAnsi="Book Antiqua"/>
          <w:u w:val="single"/>
        </w:rPr>
      </w:pPr>
      <w:r w:rsidRPr="00F323D2">
        <w:rPr>
          <w:rFonts w:ascii="Book Antiqua" w:hAnsi="Book Antiqua"/>
          <w:u w:val="single"/>
        </w:rPr>
        <w:t xml:space="preserve">Play </w:t>
      </w:r>
      <w:r>
        <w:rPr>
          <w:rFonts w:ascii="Book Antiqua" w:hAnsi="Book Antiqua"/>
          <w:u w:val="single"/>
        </w:rPr>
        <w:t>Equipment</w:t>
      </w:r>
      <w:r w:rsidRPr="00F323D2">
        <w:rPr>
          <w:rFonts w:ascii="Book Antiqua" w:hAnsi="Book Antiqua"/>
          <w:u w:val="single"/>
        </w:rPr>
        <w:t xml:space="preserve"> Features </w:t>
      </w:r>
      <w:r>
        <w:rPr>
          <w:rFonts w:ascii="Book Antiqua" w:hAnsi="Book Antiqua"/>
          <w:u w:val="single"/>
        </w:rPr>
        <w:t>&amp; Safety Aspects</w:t>
      </w:r>
      <w:r w:rsidRPr="00F323D2">
        <w:rPr>
          <w:rFonts w:ascii="Book Antiqua" w:hAnsi="Book Antiqua"/>
          <w:u w:val="single"/>
        </w:rPr>
        <w:t xml:space="preserve">: </w:t>
      </w:r>
    </w:p>
    <w:p w:rsidR="00D207BA" w:rsidRDefault="00D207BA" w:rsidP="00D207BA">
      <w:pPr>
        <w:pStyle w:val="ListParagraph"/>
        <w:numPr>
          <w:ilvl w:val="0"/>
          <w:numId w:val="19"/>
        </w:numPr>
        <w:ind w:left="540"/>
        <w:jc w:val="both"/>
        <w:rPr>
          <w:rFonts w:ascii="Book Antiqua" w:hAnsi="Book Antiqua"/>
        </w:rPr>
      </w:pPr>
      <w:r w:rsidRPr="001E4858">
        <w:rPr>
          <w:rFonts w:ascii="Book Antiqua" w:hAnsi="Book Antiqua"/>
        </w:rPr>
        <w:t xml:space="preserve">The play equipment must be for children </w:t>
      </w:r>
      <w:r>
        <w:rPr>
          <w:rFonts w:ascii="Book Antiqua" w:hAnsi="Book Antiqua"/>
        </w:rPr>
        <w:t>aged 6</w:t>
      </w:r>
      <w:r w:rsidRPr="001E4858">
        <w:rPr>
          <w:rFonts w:ascii="Book Antiqua" w:hAnsi="Book Antiqua"/>
        </w:rPr>
        <w:t xml:space="preserve"> to 14 years with a primary focus </w:t>
      </w:r>
      <w:r>
        <w:rPr>
          <w:rFonts w:ascii="Book Antiqua" w:hAnsi="Book Antiqua"/>
        </w:rPr>
        <w:t xml:space="preserve">on </w:t>
      </w:r>
      <w:r w:rsidRPr="001E4858">
        <w:rPr>
          <w:rFonts w:ascii="Book Antiqua" w:hAnsi="Book Antiqua"/>
        </w:rPr>
        <w:t xml:space="preserve">children </w:t>
      </w:r>
      <w:r>
        <w:rPr>
          <w:rFonts w:ascii="Book Antiqua" w:hAnsi="Book Antiqua"/>
        </w:rPr>
        <w:t>aged 6 to 10 years</w:t>
      </w:r>
      <w:r w:rsidRPr="001E4858">
        <w:rPr>
          <w:rFonts w:ascii="Book Antiqua" w:hAnsi="Book Antiqua"/>
        </w:rPr>
        <w:t xml:space="preserve">. </w:t>
      </w:r>
    </w:p>
    <w:p w:rsidR="00D207BA" w:rsidRDefault="00D207BA" w:rsidP="00D207BA">
      <w:pPr>
        <w:pStyle w:val="ListParagraph"/>
        <w:numPr>
          <w:ilvl w:val="0"/>
          <w:numId w:val="19"/>
        </w:numPr>
        <w:ind w:left="540"/>
        <w:jc w:val="both"/>
        <w:rPr>
          <w:rFonts w:ascii="Book Antiqua" w:hAnsi="Book Antiqua"/>
        </w:rPr>
      </w:pPr>
      <w:r w:rsidRPr="00AD6B8B">
        <w:rPr>
          <w:rFonts w:ascii="Book Antiqua" w:hAnsi="Book Antiqua"/>
        </w:rPr>
        <w:t>All play system elements must demonstrate the highest level of durability in materials and finishes selected in consideration of child health and safety.</w:t>
      </w:r>
    </w:p>
    <w:p w:rsidR="00D207BA" w:rsidRPr="00AD6B8B" w:rsidRDefault="00D207BA" w:rsidP="00D207BA">
      <w:pPr>
        <w:pStyle w:val="ListParagraph"/>
        <w:numPr>
          <w:ilvl w:val="0"/>
          <w:numId w:val="19"/>
        </w:numPr>
        <w:ind w:left="540"/>
        <w:jc w:val="both"/>
        <w:rPr>
          <w:rFonts w:ascii="Book Antiqua" w:hAnsi="Book Antiqua"/>
        </w:rPr>
      </w:pPr>
      <w:r w:rsidRPr="00AD6B8B">
        <w:rPr>
          <w:rFonts w:ascii="Book Antiqua" w:hAnsi="Book Antiqua"/>
        </w:rPr>
        <w:t>Play equipment shall safely fit in the playground area as per site</w:t>
      </w:r>
      <w:r>
        <w:rPr>
          <w:rFonts w:ascii="Book Antiqua" w:hAnsi="Book Antiqua"/>
        </w:rPr>
        <w:t xml:space="preserve"> conditions</w:t>
      </w:r>
      <w:r w:rsidRPr="00AD6B8B">
        <w:rPr>
          <w:rFonts w:ascii="Book Antiqua" w:hAnsi="Book Antiqua"/>
        </w:rPr>
        <w:t xml:space="preserve">. </w:t>
      </w:r>
    </w:p>
    <w:p w:rsidR="00D207BA" w:rsidRPr="00AD2610" w:rsidRDefault="00D207BA" w:rsidP="00D207BA">
      <w:pPr>
        <w:spacing w:after="0" w:line="120" w:lineRule="auto"/>
        <w:jc w:val="both"/>
        <w:rPr>
          <w:rFonts w:ascii="Book Antiqua" w:hAnsi="Book Antiqua"/>
        </w:rPr>
      </w:pPr>
    </w:p>
    <w:p w:rsidR="00D207BA" w:rsidRPr="003976C9" w:rsidRDefault="00D207BA" w:rsidP="00D207BA">
      <w:pPr>
        <w:pStyle w:val="Heading1"/>
        <w:numPr>
          <w:ilvl w:val="0"/>
          <w:numId w:val="3"/>
        </w:numPr>
        <w:spacing w:before="0"/>
        <w:jc w:val="both"/>
        <w:rPr>
          <w:rFonts w:ascii="Book Antiqua" w:hAnsi="Book Antiqua"/>
          <w:sz w:val="32"/>
          <w:szCs w:val="22"/>
        </w:rPr>
      </w:pPr>
      <w:bookmarkStart w:id="14" w:name="_Toc453022715"/>
      <w:bookmarkStart w:id="15" w:name="_Toc453837811"/>
      <w:r w:rsidRPr="003976C9">
        <w:rPr>
          <w:rFonts w:ascii="Book Antiqua" w:hAnsi="Book Antiqua"/>
          <w:sz w:val="32"/>
          <w:szCs w:val="22"/>
        </w:rPr>
        <w:t>Section IV: Terms &amp; Conditions</w:t>
      </w:r>
      <w:bookmarkEnd w:id="14"/>
      <w:bookmarkEnd w:id="15"/>
      <w:r w:rsidRPr="003976C9">
        <w:rPr>
          <w:rFonts w:ascii="Book Antiqua" w:hAnsi="Book Antiqua"/>
          <w:sz w:val="32"/>
          <w:szCs w:val="22"/>
        </w:rPr>
        <w:t xml:space="preserve"> </w:t>
      </w:r>
    </w:p>
    <w:p w:rsidR="00D207BA" w:rsidRPr="00AD2610" w:rsidRDefault="00D207BA" w:rsidP="00D207BA">
      <w:pPr>
        <w:spacing w:after="0" w:line="120" w:lineRule="auto"/>
        <w:rPr>
          <w:rFonts w:ascii="Book Antiqua" w:hAnsi="Book Antiqua"/>
        </w:rPr>
      </w:pPr>
    </w:p>
    <w:p w:rsidR="00D207BA" w:rsidRPr="00AD2610" w:rsidRDefault="00D207BA" w:rsidP="00D207BA">
      <w:pPr>
        <w:pStyle w:val="ListParagraph"/>
        <w:numPr>
          <w:ilvl w:val="0"/>
          <w:numId w:val="25"/>
        </w:numPr>
        <w:spacing w:after="0"/>
        <w:jc w:val="both"/>
        <w:rPr>
          <w:rFonts w:ascii="Book Antiqua" w:hAnsi="Book Antiqua"/>
        </w:rPr>
      </w:pPr>
      <w:r w:rsidRPr="00AD2610">
        <w:rPr>
          <w:rFonts w:ascii="Book Antiqua" w:eastAsia="Calibri" w:hAnsi="Book Antiqua"/>
        </w:rPr>
        <w:t>HLFPPT carries the right to accept or reject any bid and to cancel the bidding process and reject all quotation at any time prior to the award of contract.</w:t>
      </w:r>
    </w:p>
    <w:p w:rsidR="00D207BA" w:rsidRPr="00AD2610" w:rsidRDefault="00D207BA" w:rsidP="00D207BA">
      <w:pPr>
        <w:pStyle w:val="ListParagraph"/>
        <w:numPr>
          <w:ilvl w:val="0"/>
          <w:numId w:val="25"/>
        </w:numPr>
        <w:spacing w:after="0"/>
        <w:jc w:val="both"/>
        <w:rPr>
          <w:rFonts w:ascii="Book Antiqua" w:eastAsia="Calibri" w:hAnsi="Book Antiqua"/>
        </w:rPr>
      </w:pPr>
      <w:r w:rsidRPr="00AD2610">
        <w:rPr>
          <w:rFonts w:ascii="Book Antiqua" w:eastAsia="Calibri" w:hAnsi="Book Antiqua"/>
        </w:rPr>
        <w:t xml:space="preserve">HLFPPT carries the right to negotiate with the </w:t>
      </w:r>
      <w:r>
        <w:rPr>
          <w:rFonts w:ascii="Book Antiqua" w:eastAsia="Calibri" w:hAnsi="Book Antiqua"/>
        </w:rPr>
        <w:t xml:space="preserve">bidder </w:t>
      </w:r>
      <w:r w:rsidRPr="00AD2610">
        <w:rPr>
          <w:rFonts w:ascii="Book Antiqua" w:eastAsia="Calibri" w:hAnsi="Book Antiqua"/>
        </w:rPr>
        <w:t>while awarding the contract.</w:t>
      </w:r>
    </w:p>
    <w:p w:rsidR="00D207BA" w:rsidRDefault="00D207BA" w:rsidP="00D207BA">
      <w:pPr>
        <w:pStyle w:val="ListParagraph"/>
        <w:numPr>
          <w:ilvl w:val="0"/>
          <w:numId w:val="25"/>
        </w:numPr>
        <w:spacing w:after="0"/>
        <w:jc w:val="both"/>
        <w:rPr>
          <w:rFonts w:ascii="Book Antiqua" w:eastAsia="Calibri" w:hAnsi="Book Antiqua"/>
        </w:rPr>
      </w:pPr>
      <w:r w:rsidRPr="00976814">
        <w:rPr>
          <w:rFonts w:ascii="Book Antiqua" w:eastAsia="Calibri" w:hAnsi="Book Antiqua"/>
        </w:rPr>
        <w:t xml:space="preserve">The successful bidder will ensure safety of its tools, manpower and materials supplied till the work is completed. </w:t>
      </w:r>
    </w:p>
    <w:p w:rsidR="00D207BA" w:rsidRDefault="00D207BA" w:rsidP="00D207BA">
      <w:pPr>
        <w:pStyle w:val="ListParagraph"/>
        <w:numPr>
          <w:ilvl w:val="0"/>
          <w:numId w:val="25"/>
        </w:numPr>
        <w:spacing w:after="0"/>
        <w:jc w:val="both"/>
        <w:rPr>
          <w:rFonts w:ascii="Book Antiqua" w:hAnsi="Book Antiqua"/>
        </w:rPr>
      </w:pPr>
      <w:r w:rsidRPr="00976814">
        <w:rPr>
          <w:rFonts w:ascii="Book Antiqua" w:hAnsi="Book Antiqua"/>
        </w:rPr>
        <w:t xml:space="preserve">Bidder will ensure all legal compliance with respect to the safety of the equipment supplied </w:t>
      </w:r>
    </w:p>
    <w:p w:rsidR="00D207BA" w:rsidRDefault="00D207BA" w:rsidP="00D207BA">
      <w:pPr>
        <w:pStyle w:val="ListParagraph"/>
        <w:numPr>
          <w:ilvl w:val="0"/>
          <w:numId w:val="25"/>
        </w:numPr>
        <w:spacing w:after="0"/>
        <w:jc w:val="both"/>
        <w:rPr>
          <w:rFonts w:ascii="Book Antiqua" w:hAnsi="Book Antiqua"/>
        </w:rPr>
      </w:pPr>
      <w:r w:rsidRPr="00976814">
        <w:rPr>
          <w:rFonts w:ascii="Book Antiqua" w:hAnsi="Book Antiqua"/>
        </w:rPr>
        <w:t>All tools and equipment required to install play equipment shall be arranged by the bidder.</w:t>
      </w:r>
    </w:p>
    <w:p w:rsidR="00D207BA" w:rsidRPr="00AD2610" w:rsidRDefault="00D207BA" w:rsidP="00D207BA">
      <w:pPr>
        <w:pStyle w:val="ListParagraph"/>
        <w:numPr>
          <w:ilvl w:val="0"/>
          <w:numId w:val="25"/>
        </w:numPr>
        <w:spacing w:after="0"/>
        <w:jc w:val="both"/>
        <w:rPr>
          <w:rFonts w:ascii="Book Antiqua" w:hAnsi="Book Antiqua"/>
        </w:rPr>
      </w:pPr>
      <w:r w:rsidRPr="00AD2610">
        <w:rPr>
          <w:rFonts w:ascii="Book Antiqua" w:hAnsi="Book Antiqua"/>
        </w:rPr>
        <w:t xml:space="preserve">The timeline for completion of the </w:t>
      </w:r>
      <w:r>
        <w:rPr>
          <w:rFonts w:ascii="Book Antiqua" w:hAnsi="Book Antiqua"/>
        </w:rPr>
        <w:t xml:space="preserve">work is specified in the notice inviting tenders. </w:t>
      </w:r>
      <w:r w:rsidRPr="00AD2610">
        <w:rPr>
          <w:rFonts w:ascii="Book Antiqua" w:hAnsi="Book Antiqua"/>
        </w:rPr>
        <w:t>The bidder has to strictly adhere to the timeline of completion</w:t>
      </w:r>
      <w:r>
        <w:rPr>
          <w:rFonts w:ascii="Book Antiqua" w:hAnsi="Book Antiqua"/>
        </w:rPr>
        <w:t>.</w:t>
      </w:r>
    </w:p>
    <w:p w:rsidR="00D207BA" w:rsidRDefault="00D207BA" w:rsidP="00D207BA">
      <w:pPr>
        <w:pStyle w:val="ListParagraph"/>
        <w:numPr>
          <w:ilvl w:val="0"/>
          <w:numId w:val="25"/>
        </w:numPr>
        <w:spacing w:after="0"/>
        <w:jc w:val="both"/>
        <w:rPr>
          <w:rFonts w:ascii="Book Antiqua" w:hAnsi="Book Antiqua"/>
        </w:rPr>
      </w:pPr>
      <w:r w:rsidRPr="00976814">
        <w:rPr>
          <w:rFonts w:ascii="Book Antiqua" w:hAnsi="Book Antiqua"/>
        </w:rPr>
        <w:lastRenderedPageBreak/>
        <w:t>The bidder has to conduct a post installation inspection of equipment upon completion to insure the proper installation of the equipment. If not properly installed, modifications must be submitted in writing to the HLFPPT and remedied immediately.</w:t>
      </w:r>
    </w:p>
    <w:p w:rsidR="00D207BA" w:rsidRDefault="00D207BA" w:rsidP="00D207BA">
      <w:pPr>
        <w:spacing w:after="0" w:line="120" w:lineRule="auto"/>
        <w:ind w:left="360"/>
        <w:jc w:val="both"/>
        <w:rPr>
          <w:rFonts w:ascii="Book Antiqua" w:hAnsi="Book Antiqua"/>
          <w:sz w:val="32"/>
        </w:rPr>
      </w:pPr>
    </w:p>
    <w:p w:rsidR="00D207BA" w:rsidRDefault="00D207BA" w:rsidP="00D207BA">
      <w:pPr>
        <w:pStyle w:val="Heading1"/>
        <w:numPr>
          <w:ilvl w:val="0"/>
          <w:numId w:val="3"/>
        </w:numPr>
        <w:spacing w:before="0"/>
        <w:jc w:val="both"/>
        <w:rPr>
          <w:rFonts w:ascii="Book Antiqua" w:hAnsi="Book Antiqua"/>
          <w:sz w:val="32"/>
          <w:szCs w:val="22"/>
        </w:rPr>
      </w:pPr>
      <w:bookmarkStart w:id="16" w:name="_Toc453837812"/>
      <w:r>
        <w:rPr>
          <w:rFonts w:ascii="Book Antiqua" w:hAnsi="Book Antiqua"/>
          <w:sz w:val="32"/>
          <w:szCs w:val="22"/>
        </w:rPr>
        <w:t xml:space="preserve">Section </w:t>
      </w:r>
      <w:r w:rsidRPr="00F323D2">
        <w:rPr>
          <w:rFonts w:ascii="Book Antiqua" w:hAnsi="Book Antiqua"/>
          <w:sz w:val="32"/>
          <w:szCs w:val="22"/>
        </w:rPr>
        <w:t>V: Evaluation Process</w:t>
      </w:r>
      <w:r>
        <w:rPr>
          <w:rFonts w:ascii="Book Antiqua" w:hAnsi="Book Antiqua"/>
          <w:sz w:val="32"/>
          <w:szCs w:val="22"/>
        </w:rPr>
        <w:t xml:space="preserve"> &amp; Criteria</w:t>
      </w:r>
      <w:bookmarkEnd w:id="16"/>
    </w:p>
    <w:p w:rsidR="00D207BA" w:rsidRPr="005D6BB7" w:rsidRDefault="00D207BA" w:rsidP="00D207BA">
      <w:pPr>
        <w:spacing w:after="0" w:line="120" w:lineRule="auto"/>
      </w:pPr>
    </w:p>
    <w:p w:rsidR="00D207BA" w:rsidRPr="00E21479" w:rsidRDefault="00D207BA" w:rsidP="00D207BA">
      <w:pPr>
        <w:numPr>
          <w:ilvl w:val="1"/>
          <w:numId w:val="1"/>
        </w:numPr>
        <w:tabs>
          <w:tab w:val="clear" w:pos="1440"/>
        </w:tabs>
        <w:spacing w:after="0"/>
        <w:ind w:left="360"/>
        <w:jc w:val="both"/>
        <w:rPr>
          <w:rFonts w:ascii="Book Antiqua" w:hAnsi="Book Antiqua"/>
          <w:bCs/>
        </w:rPr>
      </w:pPr>
      <w:r w:rsidRPr="00E21479">
        <w:rPr>
          <w:rFonts w:ascii="Book Antiqua" w:hAnsi="Book Antiqua"/>
          <w:bCs/>
        </w:rPr>
        <w:t>The RFP shall be evaluated strictly based on the substantive information / credentials / documentary evidence submitted by the agencies.</w:t>
      </w:r>
    </w:p>
    <w:p w:rsidR="00D207BA" w:rsidRPr="00E21479" w:rsidRDefault="00D207BA" w:rsidP="00D207BA">
      <w:pPr>
        <w:numPr>
          <w:ilvl w:val="1"/>
          <w:numId w:val="1"/>
        </w:numPr>
        <w:tabs>
          <w:tab w:val="clear" w:pos="1440"/>
        </w:tabs>
        <w:spacing w:after="0"/>
        <w:ind w:left="360"/>
        <w:jc w:val="both"/>
        <w:rPr>
          <w:rFonts w:ascii="Book Antiqua" w:hAnsi="Book Antiqua"/>
          <w:bCs/>
        </w:rPr>
      </w:pPr>
      <w:r w:rsidRPr="00E21479">
        <w:rPr>
          <w:rFonts w:ascii="Book Antiqua" w:hAnsi="Book Antiqua"/>
          <w:bCs/>
        </w:rPr>
        <w:t xml:space="preserve">Atleast 70% marks are required to pass the Technical Bid. </w:t>
      </w:r>
    </w:p>
    <w:p w:rsidR="00D207BA" w:rsidRPr="00E21479" w:rsidRDefault="00D207BA" w:rsidP="00D207BA">
      <w:pPr>
        <w:numPr>
          <w:ilvl w:val="1"/>
          <w:numId w:val="1"/>
        </w:numPr>
        <w:tabs>
          <w:tab w:val="clear" w:pos="1440"/>
        </w:tabs>
        <w:spacing w:after="0"/>
        <w:ind w:left="360"/>
        <w:jc w:val="both"/>
        <w:rPr>
          <w:rFonts w:ascii="Book Antiqua" w:hAnsi="Book Antiqua"/>
          <w:b/>
          <w:bCs/>
        </w:rPr>
      </w:pPr>
      <w:r w:rsidRPr="00E21479">
        <w:rPr>
          <w:rFonts w:ascii="Book Antiqua" w:hAnsi="Book Antiqua"/>
          <w:bCs/>
        </w:rPr>
        <w:t>Final selection of the agencies would be done on the basis of combined weightage as follows</w:t>
      </w:r>
      <w:r>
        <w:rPr>
          <w:rFonts w:ascii="Book Antiqua" w:hAnsi="Book Antiqua"/>
          <w:bCs/>
        </w:rPr>
        <w:t xml:space="preserve">: </w:t>
      </w:r>
      <w:r w:rsidRPr="00E21479">
        <w:rPr>
          <w:rFonts w:ascii="Book Antiqua" w:hAnsi="Book Antiqua"/>
          <w:b/>
          <w:bCs/>
        </w:rPr>
        <w:t xml:space="preserve"> Technical Bid (70%) and Financial Bid (30% )</w:t>
      </w:r>
    </w:p>
    <w:p w:rsidR="00D207BA" w:rsidRPr="005A66A7" w:rsidRDefault="00D207BA" w:rsidP="00D207BA">
      <w:pPr>
        <w:numPr>
          <w:ilvl w:val="1"/>
          <w:numId w:val="1"/>
        </w:numPr>
        <w:tabs>
          <w:tab w:val="clear" w:pos="1440"/>
        </w:tabs>
        <w:spacing w:after="0"/>
        <w:ind w:left="360"/>
        <w:jc w:val="both"/>
        <w:rPr>
          <w:rFonts w:ascii="Book Antiqua" w:hAnsi="Book Antiqua"/>
          <w:b/>
          <w:bCs/>
        </w:rPr>
      </w:pPr>
      <w:r w:rsidRPr="00E21479">
        <w:rPr>
          <w:rFonts w:ascii="Book Antiqua" w:hAnsi="Book Antiqua"/>
          <w:bCs/>
        </w:rPr>
        <w:t>Envelope ‘A’ containing the Technical Bid (Anne</w:t>
      </w:r>
      <w:r w:rsidRPr="00E21479">
        <w:rPr>
          <w:rFonts w:ascii="Book Antiqua" w:hAnsi="Book Antiqua"/>
          <w:b/>
          <w:bCs/>
        </w:rPr>
        <w:t>xure A) shall be opened first and its contents</w:t>
      </w:r>
      <w:r w:rsidRPr="005A66A7">
        <w:rPr>
          <w:rFonts w:ascii="Book Antiqua" w:hAnsi="Book Antiqua"/>
        </w:rPr>
        <w:t xml:space="preserve"> shall be checked. In cases Envelop ‘A’ does not contain all requisite documents, such bid shall be treated as non-responsive, and Envelop ‘B’ containing the Financial Bid (Annexure B) shall not be opened. Also, Envelop ‘B’ of bidders who are not qualified in Technical Bid</w:t>
      </w:r>
      <w:r>
        <w:rPr>
          <w:rFonts w:ascii="Book Antiqua" w:hAnsi="Book Antiqua"/>
        </w:rPr>
        <w:t xml:space="preserve"> ie does not obtain atleast 70% marks</w:t>
      </w:r>
      <w:r w:rsidRPr="005A66A7">
        <w:rPr>
          <w:rFonts w:ascii="Book Antiqua" w:hAnsi="Book Antiqua"/>
        </w:rPr>
        <w:t xml:space="preserve"> shall not be opened. </w:t>
      </w:r>
    </w:p>
    <w:p w:rsidR="00D207BA" w:rsidRPr="005A66A7" w:rsidRDefault="00D207BA" w:rsidP="00D207BA">
      <w:pPr>
        <w:numPr>
          <w:ilvl w:val="1"/>
          <w:numId w:val="1"/>
        </w:numPr>
        <w:tabs>
          <w:tab w:val="clear" w:pos="1440"/>
        </w:tabs>
        <w:spacing w:after="0"/>
        <w:ind w:left="360"/>
        <w:jc w:val="both"/>
        <w:rPr>
          <w:rFonts w:ascii="Book Antiqua" w:hAnsi="Book Antiqua"/>
          <w:b/>
          <w:bCs/>
        </w:rPr>
      </w:pPr>
      <w:r w:rsidRPr="005A66A7">
        <w:rPr>
          <w:rFonts w:ascii="Book Antiqua" w:hAnsi="Book Antiqua"/>
        </w:rPr>
        <w:t xml:space="preserve">After </w:t>
      </w:r>
      <w:r>
        <w:rPr>
          <w:rFonts w:ascii="Book Antiqua" w:hAnsi="Book Antiqua"/>
        </w:rPr>
        <w:t xml:space="preserve">this, </w:t>
      </w:r>
      <w:r w:rsidRPr="005A66A7">
        <w:rPr>
          <w:rFonts w:ascii="Book Antiqua" w:hAnsi="Book Antiqua"/>
        </w:rPr>
        <w:t xml:space="preserve">Envelop ‘B’ </w:t>
      </w:r>
      <w:r>
        <w:rPr>
          <w:rFonts w:ascii="Book Antiqua" w:hAnsi="Book Antiqua"/>
        </w:rPr>
        <w:t>of all responsive bids shall be opened and</w:t>
      </w:r>
      <w:r w:rsidRPr="005A66A7">
        <w:rPr>
          <w:rFonts w:ascii="Book Antiqua" w:hAnsi="Book Antiqua"/>
        </w:rPr>
        <w:t xml:space="preserve"> shall be compared to determine the lowest bid</w:t>
      </w:r>
      <w:r>
        <w:rPr>
          <w:rFonts w:ascii="Book Antiqua" w:hAnsi="Book Antiqua"/>
        </w:rPr>
        <w:t>der</w:t>
      </w:r>
      <w:r w:rsidRPr="005A66A7">
        <w:rPr>
          <w:rFonts w:ascii="Book Antiqua" w:hAnsi="Book Antiqua"/>
        </w:rPr>
        <w:t>. HLFPPT shall have freedom to choose and negotiate after opening of the Envelop ‘B’.</w:t>
      </w:r>
    </w:p>
    <w:p w:rsidR="00D207BA" w:rsidRPr="0069086A" w:rsidRDefault="00D207BA" w:rsidP="00D207BA">
      <w:pPr>
        <w:numPr>
          <w:ilvl w:val="1"/>
          <w:numId w:val="1"/>
        </w:numPr>
        <w:tabs>
          <w:tab w:val="clear" w:pos="1440"/>
        </w:tabs>
        <w:spacing w:after="0"/>
        <w:ind w:left="360"/>
        <w:jc w:val="both"/>
        <w:rPr>
          <w:rFonts w:ascii="Book Antiqua" w:hAnsi="Book Antiqua"/>
          <w:b/>
          <w:bCs/>
        </w:rPr>
      </w:pPr>
      <w:r w:rsidRPr="0069086A">
        <w:rPr>
          <w:rFonts w:ascii="Book Antiqua" w:hAnsi="Book Antiqua"/>
        </w:rPr>
        <w:t>HLFPPT reserves the right to accept or reject any bid, accepting the bid for the whole work or for a distinct part of it</w:t>
      </w:r>
      <w:r>
        <w:rPr>
          <w:rFonts w:ascii="Book Antiqua" w:hAnsi="Book Antiqua"/>
        </w:rPr>
        <w:t xml:space="preserve">, </w:t>
      </w:r>
      <w:r w:rsidRPr="0069086A">
        <w:rPr>
          <w:rFonts w:ascii="Book Antiqua" w:hAnsi="Book Antiqua"/>
        </w:rPr>
        <w:t xml:space="preserve">and to annul the bidding process and reject all the bids at any time prior to contract award, without incurring any liability. </w:t>
      </w:r>
    </w:p>
    <w:p w:rsidR="00D207BA" w:rsidRPr="00D530A9" w:rsidRDefault="00D207BA" w:rsidP="00D207BA">
      <w:pPr>
        <w:numPr>
          <w:ilvl w:val="1"/>
          <w:numId w:val="1"/>
        </w:numPr>
        <w:tabs>
          <w:tab w:val="clear" w:pos="1440"/>
        </w:tabs>
        <w:spacing w:after="0"/>
        <w:ind w:left="360"/>
        <w:jc w:val="both"/>
        <w:rPr>
          <w:rFonts w:ascii="Book Antiqua" w:hAnsi="Book Antiqua"/>
          <w:b/>
          <w:bCs/>
        </w:rPr>
      </w:pPr>
      <w:r w:rsidRPr="00D530A9">
        <w:rPr>
          <w:rFonts w:ascii="Book Antiqua" w:hAnsi="Book Antiqua"/>
        </w:rPr>
        <w:t>Bidder will be evaluated on the following technical criteria</w:t>
      </w:r>
    </w:p>
    <w:p w:rsidR="00D207BA" w:rsidRDefault="00D207BA" w:rsidP="00D207BA">
      <w:pPr>
        <w:numPr>
          <w:ilvl w:val="0"/>
          <w:numId w:val="29"/>
        </w:numPr>
        <w:spacing w:after="0"/>
        <w:ind w:left="720"/>
        <w:jc w:val="both"/>
        <w:rPr>
          <w:rFonts w:ascii="Book Antiqua" w:hAnsi="Book Antiqua"/>
        </w:rPr>
      </w:pPr>
      <w:r w:rsidRPr="00756CA9">
        <w:rPr>
          <w:rFonts w:ascii="Book Antiqua" w:hAnsi="Book Antiqua"/>
        </w:rPr>
        <w:t xml:space="preserve">Years of Experience (Registration </w:t>
      </w:r>
      <w:r>
        <w:rPr>
          <w:rFonts w:ascii="Book Antiqua" w:hAnsi="Book Antiqua"/>
        </w:rPr>
        <w:t xml:space="preserve">date and year </w:t>
      </w:r>
      <w:r w:rsidRPr="00756CA9">
        <w:rPr>
          <w:rFonts w:ascii="Book Antiqua" w:hAnsi="Book Antiqua"/>
        </w:rPr>
        <w:t xml:space="preserve">with appropriate authority) </w:t>
      </w:r>
    </w:p>
    <w:p w:rsidR="00D207BA" w:rsidRPr="00756CA9" w:rsidRDefault="00D207BA" w:rsidP="00D207BA">
      <w:pPr>
        <w:numPr>
          <w:ilvl w:val="0"/>
          <w:numId w:val="29"/>
        </w:numPr>
        <w:spacing w:after="0"/>
        <w:ind w:left="720"/>
        <w:jc w:val="both"/>
        <w:rPr>
          <w:rFonts w:ascii="Book Antiqua" w:hAnsi="Book Antiqua"/>
        </w:rPr>
      </w:pPr>
      <w:r w:rsidRPr="00756CA9">
        <w:rPr>
          <w:rFonts w:ascii="Book Antiqua" w:hAnsi="Book Antiqua"/>
        </w:rPr>
        <w:t>Number of Similar projects handled(work order of the same to be enclosed)</w:t>
      </w:r>
    </w:p>
    <w:p w:rsidR="00D207BA" w:rsidRDefault="00D207BA" w:rsidP="00D207BA">
      <w:pPr>
        <w:pStyle w:val="ListParagraph"/>
        <w:numPr>
          <w:ilvl w:val="0"/>
          <w:numId w:val="29"/>
        </w:numPr>
        <w:spacing w:after="0"/>
        <w:ind w:left="720"/>
        <w:jc w:val="both"/>
        <w:rPr>
          <w:rFonts w:ascii="Book Antiqua" w:hAnsi="Book Antiqua"/>
        </w:rPr>
      </w:pPr>
      <w:r>
        <w:rPr>
          <w:rFonts w:ascii="Book Antiqua" w:hAnsi="Book Antiqua"/>
        </w:rPr>
        <w:t>A</w:t>
      </w:r>
      <w:r w:rsidRPr="00A27453">
        <w:rPr>
          <w:rFonts w:ascii="Book Antiqua" w:hAnsi="Book Antiqua"/>
        </w:rPr>
        <w:t>verage annual turnover of immediately precedin</w:t>
      </w:r>
      <w:r>
        <w:rPr>
          <w:rFonts w:ascii="Book Antiqua" w:hAnsi="Book Antiqua"/>
        </w:rPr>
        <w:t>g last three years</w:t>
      </w:r>
      <w:r w:rsidRPr="00A27453">
        <w:rPr>
          <w:rFonts w:ascii="Book Antiqua" w:hAnsi="Book Antiqua"/>
        </w:rPr>
        <w:t xml:space="preserve">. </w:t>
      </w:r>
    </w:p>
    <w:p w:rsidR="00D207BA" w:rsidRDefault="00D207BA" w:rsidP="00D207BA">
      <w:pPr>
        <w:pStyle w:val="ListParagraph"/>
        <w:spacing w:after="0"/>
        <w:jc w:val="both"/>
        <w:rPr>
          <w:rFonts w:ascii="Book Antiqua" w:hAnsi="Book Antiqua"/>
        </w:rPr>
      </w:pPr>
      <w:r>
        <w:rPr>
          <w:rFonts w:ascii="Book Antiqua" w:hAnsi="Book Antiqua"/>
        </w:rPr>
        <w:t>(</w:t>
      </w:r>
      <w:r w:rsidRPr="00AD2610">
        <w:rPr>
          <w:rFonts w:ascii="Book Antiqua" w:hAnsi="Book Antiqua"/>
        </w:rPr>
        <w:t>CA certificate or audited profit and loss account of last 3 years [F</w:t>
      </w:r>
      <w:r>
        <w:rPr>
          <w:rFonts w:ascii="Book Antiqua" w:hAnsi="Book Antiqua"/>
        </w:rPr>
        <w:t>Y 12-13; FY 13-14; and FY 14-15</w:t>
      </w:r>
      <w:r w:rsidRPr="00AD2610">
        <w:rPr>
          <w:rFonts w:ascii="Book Antiqua" w:hAnsi="Book Antiqua"/>
        </w:rPr>
        <w:t>] should be attached with Technical bid</w:t>
      </w:r>
      <w:r w:rsidRPr="00A27453">
        <w:rPr>
          <w:rFonts w:ascii="Book Antiqua" w:hAnsi="Book Antiqua"/>
        </w:rPr>
        <w:t xml:space="preserve"> for proof of the same</w:t>
      </w:r>
      <w:r>
        <w:rPr>
          <w:rFonts w:ascii="Book Antiqua" w:hAnsi="Book Antiqua"/>
        </w:rPr>
        <w:t xml:space="preserve">) </w:t>
      </w:r>
    </w:p>
    <w:p w:rsidR="00D207BA" w:rsidRPr="00F323D2" w:rsidRDefault="00D207BA" w:rsidP="00D207BA">
      <w:pPr>
        <w:pStyle w:val="ListParagraph"/>
        <w:spacing w:after="0"/>
        <w:jc w:val="both"/>
        <w:rPr>
          <w:rFonts w:ascii="Book Antiqua" w:hAnsi="Book Antiqua"/>
        </w:rPr>
      </w:pPr>
      <w:r>
        <w:rPr>
          <w:rFonts w:ascii="Book Antiqua" w:hAnsi="Book Antiqua"/>
        </w:rPr>
        <w:t xml:space="preserve"> </w:t>
      </w:r>
    </w:p>
    <w:p w:rsidR="00D207BA" w:rsidRPr="00F323D2" w:rsidRDefault="00D207BA" w:rsidP="00D207BA">
      <w:pPr>
        <w:pStyle w:val="Heading1"/>
        <w:numPr>
          <w:ilvl w:val="0"/>
          <w:numId w:val="3"/>
        </w:numPr>
        <w:spacing w:before="0"/>
        <w:jc w:val="both"/>
        <w:rPr>
          <w:rFonts w:ascii="Book Antiqua" w:hAnsi="Book Antiqua"/>
          <w:sz w:val="32"/>
          <w:szCs w:val="22"/>
        </w:rPr>
      </w:pPr>
      <w:bookmarkStart w:id="17" w:name="_Toc453837813"/>
      <w:r w:rsidRPr="00F323D2">
        <w:rPr>
          <w:rFonts w:ascii="Book Antiqua" w:hAnsi="Book Antiqua"/>
          <w:sz w:val="32"/>
          <w:szCs w:val="22"/>
        </w:rPr>
        <w:t>Section V</w:t>
      </w:r>
      <w:r>
        <w:rPr>
          <w:rFonts w:ascii="Book Antiqua" w:hAnsi="Book Antiqua"/>
          <w:sz w:val="32"/>
          <w:szCs w:val="22"/>
        </w:rPr>
        <w:t>I</w:t>
      </w:r>
      <w:r w:rsidRPr="00F323D2">
        <w:rPr>
          <w:rFonts w:ascii="Book Antiqua" w:hAnsi="Book Antiqua"/>
          <w:sz w:val="32"/>
          <w:szCs w:val="22"/>
        </w:rPr>
        <w:t>: Key Dates</w:t>
      </w:r>
      <w:bookmarkEnd w:id="17"/>
      <w:r w:rsidRPr="00F323D2">
        <w:rPr>
          <w:rFonts w:ascii="Book Antiqua" w:hAnsi="Book Antiqua"/>
          <w:sz w:val="32"/>
          <w:szCs w:val="22"/>
        </w:rPr>
        <w:t xml:space="preserve"> </w:t>
      </w:r>
    </w:p>
    <w:p w:rsidR="00D207BA" w:rsidRPr="00F323D2" w:rsidRDefault="00D207BA" w:rsidP="00D207BA">
      <w:pPr>
        <w:widowControl w:val="0"/>
        <w:autoSpaceDE w:val="0"/>
        <w:autoSpaceDN w:val="0"/>
        <w:adjustRightInd w:val="0"/>
        <w:spacing w:after="0"/>
        <w:jc w:val="both"/>
        <w:rPr>
          <w:rFonts w:ascii="Book Antiqua" w:hAnsi="Book Antiqua" w:cs="Calibri"/>
          <w:bCs/>
        </w:rPr>
      </w:pPr>
      <w:r w:rsidRPr="00F323D2">
        <w:rPr>
          <w:rFonts w:ascii="Book Antiqua" w:hAnsi="Book Antiqua" w:cs="Calibri"/>
          <w:bCs/>
        </w:rPr>
        <w:t>We strictly advise to follow the time schedule of the bid for proposed tasks and responsibilities. The key dates are:</w:t>
      </w:r>
    </w:p>
    <w:p w:rsidR="00D207BA" w:rsidRPr="00F323D2" w:rsidRDefault="00D207BA" w:rsidP="00D207BA">
      <w:pPr>
        <w:widowControl w:val="0"/>
        <w:autoSpaceDE w:val="0"/>
        <w:autoSpaceDN w:val="0"/>
        <w:adjustRightInd w:val="0"/>
        <w:spacing w:after="0"/>
        <w:jc w:val="both"/>
        <w:rPr>
          <w:rFonts w:ascii="Book Antiqua" w:hAnsi="Book Antiqua" w:cs="Calibri"/>
          <w:b/>
          <w:bCs/>
        </w:rPr>
      </w:pPr>
    </w:p>
    <w:tbl>
      <w:tblPr>
        <w:tblW w:w="8631" w:type="dxa"/>
        <w:jc w:val="center"/>
        <w:tblInd w:w="-2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
        <w:gridCol w:w="6138"/>
        <w:gridCol w:w="1701"/>
      </w:tblGrid>
      <w:tr w:rsidR="00D207BA" w:rsidRPr="00F323D2" w:rsidTr="00DB0683">
        <w:trPr>
          <w:jc w:val="center"/>
        </w:trPr>
        <w:tc>
          <w:tcPr>
            <w:tcW w:w="792" w:type="dxa"/>
          </w:tcPr>
          <w:p w:rsidR="00D207BA" w:rsidRPr="00F323D2" w:rsidRDefault="00D207BA" w:rsidP="00DB0683">
            <w:pPr>
              <w:widowControl w:val="0"/>
              <w:autoSpaceDE w:val="0"/>
              <w:autoSpaceDN w:val="0"/>
              <w:adjustRightInd w:val="0"/>
              <w:spacing w:after="0"/>
              <w:jc w:val="both"/>
              <w:rPr>
                <w:rFonts w:ascii="Book Antiqua" w:hAnsi="Book Antiqua" w:cs="Calibri"/>
                <w:b/>
                <w:bCs/>
              </w:rPr>
            </w:pPr>
            <w:r w:rsidRPr="00F323D2">
              <w:rPr>
                <w:rFonts w:ascii="Book Antiqua" w:hAnsi="Book Antiqua" w:cs="Calibri"/>
                <w:b/>
                <w:bCs/>
              </w:rPr>
              <w:t>Sr. No.</w:t>
            </w:r>
          </w:p>
        </w:tc>
        <w:tc>
          <w:tcPr>
            <w:tcW w:w="6138" w:type="dxa"/>
          </w:tcPr>
          <w:p w:rsidR="00D207BA" w:rsidRPr="00F323D2" w:rsidRDefault="00D207BA" w:rsidP="00DB0683">
            <w:pPr>
              <w:widowControl w:val="0"/>
              <w:autoSpaceDE w:val="0"/>
              <w:autoSpaceDN w:val="0"/>
              <w:adjustRightInd w:val="0"/>
              <w:spacing w:after="0"/>
              <w:jc w:val="both"/>
              <w:rPr>
                <w:rFonts w:ascii="Book Antiqua" w:hAnsi="Book Antiqua" w:cs="Calibri"/>
                <w:b/>
                <w:bCs/>
              </w:rPr>
            </w:pPr>
            <w:r w:rsidRPr="00F323D2">
              <w:rPr>
                <w:rFonts w:ascii="Book Antiqua" w:hAnsi="Book Antiqua" w:cs="Calibri"/>
                <w:b/>
                <w:bCs/>
              </w:rPr>
              <w:t>Stage</w:t>
            </w:r>
          </w:p>
        </w:tc>
        <w:tc>
          <w:tcPr>
            <w:tcW w:w="1701" w:type="dxa"/>
          </w:tcPr>
          <w:p w:rsidR="00D207BA" w:rsidRPr="00F323D2" w:rsidRDefault="00D207BA" w:rsidP="00DB0683">
            <w:pPr>
              <w:widowControl w:val="0"/>
              <w:autoSpaceDE w:val="0"/>
              <w:autoSpaceDN w:val="0"/>
              <w:adjustRightInd w:val="0"/>
              <w:spacing w:after="0"/>
              <w:jc w:val="both"/>
              <w:rPr>
                <w:rFonts w:ascii="Book Antiqua" w:hAnsi="Book Antiqua" w:cs="Calibri"/>
                <w:b/>
                <w:bCs/>
              </w:rPr>
            </w:pPr>
            <w:r w:rsidRPr="00F323D2">
              <w:rPr>
                <w:rFonts w:ascii="Book Antiqua" w:hAnsi="Book Antiqua" w:cs="Calibri"/>
                <w:b/>
                <w:bCs/>
              </w:rPr>
              <w:t>Date</w:t>
            </w:r>
          </w:p>
        </w:tc>
      </w:tr>
      <w:tr w:rsidR="00D207BA" w:rsidRPr="00F323D2" w:rsidTr="00DB0683">
        <w:trPr>
          <w:jc w:val="center"/>
        </w:trPr>
        <w:tc>
          <w:tcPr>
            <w:tcW w:w="792" w:type="dxa"/>
          </w:tcPr>
          <w:p w:rsidR="00D207BA" w:rsidRPr="00F323D2" w:rsidRDefault="00D207BA" w:rsidP="00DB0683">
            <w:pPr>
              <w:pStyle w:val="ListParagraph"/>
              <w:widowControl w:val="0"/>
              <w:numPr>
                <w:ilvl w:val="0"/>
                <w:numId w:val="13"/>
              </w:numPr>
              <w:autoSpaceDE w:val="0"/>
              <w:autoSpaceDN w:val="0"/>
              <w:adjustRightInd w:val="0"/>
              <w:spacing w:after="0"/>
              <w:jc w:val="both"/>
              <w:rPr>
                <w:rFonts w:ascii="Book Antiqua" w:hAnsi="Book Antiqua" w:cs="Calibri"/>
                <w:bCs/>
              </w:rPr>
            </w:pPr>
          </w:p>
        </w:tc>
        <w:tc>
          <w:tcPr>
            <w:tcW w:w="6138" w:type="dxa"/>
          </w:tcPr>
          <w:p w:rsidR="00D207BA" w:rsidRPr="00F323D2" w:rsidRDefault="00D207BA" w:rsidP="00DB0683">
            <w:pPr>
              <w:widowControl w:val="0"/>
              <w:autoSpaceDE w:val="0"/>
              <w:autoSpaceDN w:val="0"/>
              <w:adjustRightInd w:val="0"/>
              <w:spacing w:after="0"/>
              <w:jc w:val="both"/>
              <w:rPr>
                <w:rFonts w:ascii="Book Antiqua" w:hAnsi="Book Antiqua" w:cs="Calibri"/>
                <w:b/>
                <w:bCs/>
              </w:rPr>
            </w:pPr>
            <w:r w:rsidRPr="00F323D2">
              <w:rPr>
                <w:rFonts w:ascii="Book Antiqua" w:hAnsi="Book Antiqua" w:cs="Calibri"/>
                <w:w w:val="99"/>
              </w:rPr>
              <w:t>Release of  RFP</w:t>
            </w:r>
          </w:p>
        </w:tc>
        <w:tc>
          <w:tcPr>
            <w:tcW w:w="1701" w:type="dxa"/>
          </w:tcPr>
          <w:p w:rsidR="00D207BA" w:rsidRPr="00F323D2" w:rsidRDefault="00257CE4" w:rsidP="00DB0683">
            <w:pPr>
              <w:widowControl w:val="0"/>
              <w:autoSpaceDE w:val="0"/>
              <w:autoSpaceDN w:val="0"/>
              <w:adjustRightInd w:val="0"/>
              <w:spacing w:after="0"/>
              <w:jc w:val="both"/>
              <w:rPr>
                <w:rFonts w:ascii="Book Antiqua" w:hAnsi="Book Antiqua" w:cs="Calibri"/>
                <w:bCs/>
              </w:rPr>
            </w:pPr>
            <w:r>
              <w:rPr>
                <w:rFonts w:ascii="Book Antiqua" w:hAnsi="Book Antiqua" w:cs="Calibri"/>
                <w:bCs/>
              </w:rPr>
              <w:t>16</w:t>
            </w:r>
            <w:r w:rsidR="00D207BA">
              <w:rPr>
                <w:rFonts w:ascii="Book Antiqua" w:hAnsi="Book Antiqua" w:cs="Calibri"/>
                <w:bCs/>
              </w:rPr>
              <w:t>-06-2016</w:t>
            </w:r>
          </w:p>
        </w:tc>
      </w:tr>
      <w:tr w:rsidR="00D207BA" w:rsidRPr="00F323D2" w:rsidTr="00DB0683">
        <w:trPr>
          <w:jc w:val="center"/>
        </w:trPr>
        <w:tc>
          <w:tcPr>
            <w:tcW w:w="792" w:type="dxa"/>
          </w:tcPr>
          <w:p w:rsidR="00D207BA" w:rsidRPr="00F323D2" w:rsidRDefault="00D207BA" w:rsidP="00DB0683">
            <w:pPr>
              <w:pStyle w:val="ListParagraph"/>
              <w:widowControl w:val="0"/>
              <w:numPr>
                <w:ilvl w:val="0"/>
                <w:numId w:val="13"/>
              </w:numPr>
              <w:autoSpaceDE w:val="0"/>
              <w:autoSpaceDN w:val="0"/>
              <w:adjustRightInd w:val="0"/>
              <w:spacing w:after="0"/>
              <w:jc w:val="both"/>
              <w:rPr>
                <w:rFonts w:ascii="Book Antiqua" w:hAnsi="Book Antiqua" w:cs="Calibri"/>
                <w:bCs/>
              </w:rPr>
            </w:pPr>
          </w:p>
        </w:tc>
        <w:tc>
          <w:tcPr>
            <w:tcW w:w="6138" w:type="dxa"/>
          </w:tcPr>
          <w:p w:rsidR="00D207BA" w:rsidRPr="00F323D2" w:rsidRDefault="00D207BA" w:rsidP="00DB0683">
            <w:pPr>
              <w:widowControl w:val="0"/>
              <w:autoSpaceDE w:val="0"/>
              <w:autoSpaceDN w:val="0"/>
              <w:adjustRightInd w:val="0"/>
              <w:spacing w:after="0"/>
              <w:jc w:val="both"/>
              <w:rPr>
                <w:rFonts w:ascii="Book Antiqua" w:hAnsi="Book Antiqua" w:cs="Calibri"/>
                <w:b/>
                <w:bCs/>
              </w:rPr>
            </w:pPr>
            <w:r w:rsidRPr="00F323D2">
              <w:rPr>
                <w:rFonts w:ascii="Book Antiqua" w:hAnsi="Book Antiqua" w:cs="Calibri"/>
                <w:w w:val="99"/>
              </w:rPr>
              <w:t xml:space="preserve">Last date of receiving any queries </w:t>
            </w:r>
          </w:p>
        </w:tc>
        <w:tc>
          <w:tcPr>
            <w:tcW w:w="1701" w:type="dxa"/>
          </w:tcPr>
          <w:p w:rsidR="00D207BA" w:rsidRPr="00F323D2" w:rsidRDefault="00D207BA" w:rsidP="00DB0683">
            <w:pPr>
              <w:widowControl w:val="0"/>
              <w:autoSpaceDE w:val="0"/>
              <w:autoSpaceDN w:val="0"/>
              <w:adjustRightInd w:val="0"/>
              <w:spacing w:after="0"/>
              <w:jc w:val="both"/>
              <w:rPr>
                <w:rFonts w:ascii="Book Antiqua" w:hAnsi="Book Antiqua" w:cs="Calibri"/>
                <w:bCs/>
              </w:rPr>
            </w:pPr>
            <w:r>
              <w:rPr>
                <w:rFonts w:ascii="Book Antiqua" w:hAnsi="Book Antiqua" w:cs="Calibri"/>
                <w:bCs/>
              </w:rPr>
              <w:t>18-06-2016</w:t>
            </w:r>
          </w:p>
        </w:tc>
      </w:tr>
      <w:tr w:rsidR="00D207BA" w:rsidRPr="00F323D2" w:rsidTr="00DB0683">
        <w:trPr>
          <w:jc w:val="center"/>
        </w:trPr>
        <w:tc>
          <w:tcPr>
            <w:tcW w:w="792" w:type="dxa"/>
          </w:tcPr>
          <w:p w:rsidR="00D207BA" w:rsidRPr="00F323D2" w:rsidRDefault="00D207BA" w:rsidP="00DB0683">
            <w:pPr>
              <w:pStyle w:val="ListParagraph"/>
              <w:widowControl w:val="0"/>
              <w:numPr>
                <w:ilvl w:val="0"/>
                <w:numId w:val="13"/>
              </w:numPr>
              <w:autoSpaceDE w:val="0"/>
              <w:autoSpaceDN w:val="0"/>
              <w:adjustRightInd w:val="0"/>
              <w:spacing w:after="0"/>
              <w:jc w:val="both"/>
              <w:rPr>
                <w:rFonts w:ascii="Book Antiqua" w:hAnsi="Book Antiqua" w:cs="Calibri"/>
                <w:bCs/>
              </w:rPr>
            </w:pPr>
          </w:p>
        </w:tc>
        <w:tc>
          <w:tcPr>
            <w:tcW w:w="6138" w:type="dxa"/>
          </w:tcPr>
          <w:p w:rsidR="00D207BA" w:rsidRPr="00F323D2" w:rsidRDefault="00D207BA" w:rsidP="00DB0683">
            <w:pPr>
              <w:widowControl w:val="0"/>
              <w:autoSpaceDE w:val="0"/>
              <w:autoSpaceDN w:val="0"/>
              <w:adjustRightInd w:val="0"/>
              <w:spacing w:after="0"/>
              <w:rPr>
                <w:rFonts w:ascii="Book Antiqua" w:hAnsi="Book Antiqua" w:cs="Calibri"/>
                <w:b/>
                <w:bCs/>
              </w:rPr>
            </w:pPr>
            <w:r w:rsidRPr="00F323D2">
              <w:rPr>
                <w:rFonts w:ascii="Book Antiqua" w:hAnsi="Book Antiqua" w:cs="Calibri"/>
                <w:w w:val="99"/>
              </w:rPr>
              <w:t>Last date of Receiving filled-in-Bid at HLFPPT Noida Office</w:t>
            </w:r>
          </w:p>
        </w:tc>
        <w:tc>
          <w:tcPr>
            <w:tcW w:w="1701" w:type="dxa"/>
          </w:tcPr>
          <w:p w:rsidR="00D207BA" w:rsidRPr="00F323D2" w:rsidRDefault="00D207BA" w:rsidP="00DB0683">
            <w:pPr>
              <w:widowControl w:val="0"/>
              <w:autoSpaceDE w:val="0"/>
              <w:autoSpaceDN w:val="0"/>
              <w:adjustRightInd w:val="0"/>
              <w:spacing w:after="0"/>
              <w:jc w:val="both"/>
              <w:rPr>
                <w:rFonts w:ascii="Book Antiqua" w:hAnsi="Book Antiqua" w:cs="Calibri"/>
                <w:bCs/>
              </w:rPr>
            </w:pPr>
            <w:r>
              <w:rPr>
                <w:rFonts w:ascii="Book Antiqua" w:hAnsi="Book Antiqua" w:cs="Calibri"/>
                <w:bCs/>
              </w:rPr>
              <w:t>22-06-2016</w:t>
            </w:r>
          </w:p>
        </w:tc>
      </w:tr>
      <w:tr w:rsidR="00D207BA" w:rsidRPr="00F323D2" w:rsidTr="00DB0683">
        <w:trPr>
          <w:jc w:val="center"/>
        </w:trPr>
        <w:tc>
          <w:tcPr>
            <w:tcW w:w="792" w:type="dxa"/>
          </w:tcPr>
          <w:p w:rsidR="00D207BA" w:rsidRPr="00F323D2" w:rsidRDefault="00D207BA" w:rsidP="00DB0683">
            <w:pPr>
              <w:pStyle w:val="ListParagraph"/>
              <w:widowControl w:val="0"/>
              <w:numPr>
                <w:ilvl w:val="0"/>
                <w:numId w:val="13"/>
              </w:numPr>
              <w:autoSpaceDE w:val="0"/>
              <w:autoSpaceDN w:val="0"/>
              <w:adjustRightInd w:val="0"/>
              <w:spacing w:after="0"/>
              <w:jc w:val="both"/>
              <w:rPr>
                <w:rFonts w:ascii="Book Antiqua" w:hAnsi="Book Antiqua" w:cs="Calibri"/>
                <w:bCs/>
              </w:rPr>
            </w:pPr>
          </w:p>
        </w:tc>
        <w:tc>
          <w:tcPr>
            <w:tcW w:w="6138" w:type="dxa"/>
          </w:tcPr>
          <w:p w:rsidR="00D207BA" w:rsidRPr="00F323D2" w:rsidRDefault="00D207BA" w:rsidP="00DB0683">
            <w:pPr>
              <w:widowControl w:val="0"/>
              <w:autoSpaceDE w:val="0"/>
              <w:autoSpaceDN w:val="0"/>
              <w:adjustRightInd w:val="0"/>
              <w:spacing w:after="0"/>
              <w:jc w:val="both"/>
              <w:rPr>
                <w:rFonts w:ascii="Book Antiqua" w:hAnsi="Book Antiqua" w:cs="Calibri"/>
              </w:rPr>
            </w:pPr>
            <w:r w:rsidRPr="00F323D2">
              <w:rPr>
                <w:rFonts w:ascii="Book Antiqua" w:hAnsi="Book Antiqua" w:cs="Calibri"/>
              </w:rPr>
              <w:t>No of days to complete the Work after receiving the Work Order</w:t>
            </w:r>
          </w:p>
        </w:tc>
        <w:tc>
          <w:tcPr>
            <w:tcW w:w="1701" w:type="dxa"/>
          </w:tcPr>
          <w:p w:rsidR="00D207BA" w:rsidRPr="00F323D2" w:rsidRDefault="00D207BA" w:rsidP="00DB0683">
            <w:pPr>
              <w:widowControl w:val="0"/>
              <w:autoSpaceDE w:val="0"/>
              <w:autoSpaceDN w:val="0"/>
              <w:adjustRightInd w:val="0"/>
              <w:spacing w:after="0"/>
              <w:jc w:val="both"/>
              <w:rPr>
                <w:rFonts w:ascii="Book Antiqua" w:hAnsi="Book Antiqua" w:cs="Calibri"/>
                <w:bCs/>
              </w:rPr>
            </w:pPr>
            <w:r w:rsidRPr="00F323D2">
              <w:rPr>
                <w:rFonts w:ascii="Book Antiqua" w:hAnsi="Book Antiqua" w:cs="Calibri"/>
                <w:bCs/>
              </w:rPr>
              <w:t xml:space="preserve">2 weeks </w:t>
            </w:r>
          </w:p>
        </w:tc>
      </w:tr>
    </w:tbl>
    <w:p w:rsidR="00257CE4" w:rsidRDefault="00257CE4" w:rsidP="00257CE4">
      <w:pPr>
        <w:pStyle w:val="Heading1"/>
        <w:spacing w:before="0"/>
        <w:ind w:left="720"/>
        <w:jc w:val="both"/>
        <w:rPr>
          <w:rFonts w:ascii="Book Antiqua" w:hAnsi="Book Antiqua"/>
          <w:sz w:val="32"/>
          <w:szCs w:val="22"/>
        </w:rPr>
      </w:pPr>
    </w:p>
    <w:p w:rsidR="00D207BA" w:rsidRPr="00F323D2" w:rsidRDefault="00D207BA" w:rsidP="00D207BA">
      <w:pPr>
        <w:pStyle w:val="Heading1"/>
        <w:numPr>
          <w:ilvl w:val="0"/>
          <w:numId w:val="32"/>
        </w:numPr>
        <w:spacing w:before="0"/>
        <w:jc w:val="both"/>
        <w:rPr>
          <w:rFonts w:ascii="Book Antiqua" w:hAnsi="Book Antiqua"/>
          <w:sz w:val="32"/>
          <w:szCs w:val="22"/>
        </w:rPr>
      </w:pPr>
      <w:bookmarkStart w:id="18" w:name="_Toc453837814"/>
      <w:r w:rsidRPr="00F323D2">
        <w:rPr>
          <w:rFonts w:ascii="Book Antiqua" w:hAnsi="Book Antiqua"/>
          <w:sz w:val="32"/>
          <w:szCs w:val="22"/>
        </w:rPr>
        <w:t>Section V</w:t>
      </w:r>
      <w:r>
        <w:rPr>
          <w:rFonts w:ascii="Book Antiqua" w:hAnsi="Book Antiqua"/>
          <w:sz w:val="32"/>
          <w:szCs w:val="22"/>
        </w:rPr>
        <w:t>II</w:t>
      </w:r>
      <w:r w:rsidRPr="00F323D2">
        <w:rPr>
          <w:rFonts w:ascii="Book Antiqua" w:hAnsi="Book Antiqua"/>
          <w:sz w:val="32"/>
          <w:szCs w:val="22"/>
        </w:rPr>
        <w:t xml:space="preserve">: </w:t>
      </w:r>
      <w:r>
        <w:rPr>
          <w:rFonts w:ascii="Book Antiqua" w:hAnsi="Book Antiqua"/>
          <w:sz w:val="32"/>
          <w:szCs w:val="22"/>
        </w:rPr>
        <w:t>Payment Terms</w:t>
      </w:r>
      <w:bookmarkEnd w:id="18"/>
      <w:r w:rsidRPr="00F323D2">
        <w:rPr>
          <w:rFonts w:ascii="Book Antiqua" w:hAnsi="Book Antiqua"/>
          <w:sz w:val="32"/>
          <w:szCs w:val="22"/>
        </w:rPr>
        <w:t xml:space="preserve"> </w:t>
      </w:r>
    </w:p>
    <w:p w:rsidR="00D207BA" w:rsidRDefault="00D207BA" w:rsidP="00D207BA">
      <w:pPr>
        <w:numPr>
          <w:ilvl w:val="0"/>
          <w:numId w:val="2"/>
        </w:numPr>
        <w:spacing w:after="0"/>
        <w:jc w:val="both"/>
        <w:rPr>
          <w:rFonts w:ascii="Book Antiqua" w:hAnsi="Book Antiqua"/>
        </w:rPr>
      </w:pPr>
      <w:r w:rsidRPr="00F323D2">
        <w:rPr>
          <w:rFonts w:ascii="Book Antiqua" w:hAnsi="Book Antiqua"/>
        </w:rPr>
        <w:t xml:space="preserve">Payment will be released through Cheque/NEFT/RTGS </w:t>
      </w:r>
      <w:r>
        <w:rPr>
          <w:rFonts w:ascii="Book Antiqua" w:hAnsi="Book Antiqua"/>
        </w:rPr>
        <w:t>within 30 days of receiving of bills along-with all supporting documents. Before payment, the work done will be certified to be satisfactorily completed by HLFPPT appointed authority.</w:t>
      </w:r>
    </w:p>
    <w:p w:rsidR="00D207BA" w:rsidRPr="00F323D2" w:rsidRDefault="00D207BA" w:rsidP="00D207BA">
      <w:pPr>
        <w:numPr>
          <w:ilvl w:val="0"/>
          <w:numId w:val="2"/>
        </w:numPr>
        <w:spacing w:after="0"/>
        <w:jc w:val="both"/>
        <w:rPr>
          <w:rFonts w:ascii="Book Antiqua" w:hAnsi="Book Antiqua"/>
        </w:rPr>
      </w:pPr>
      <w:r w:rsidRPr="00F323D2">
        <w:rPr>
          <w:rFonts w:ascii="Book Antiqua" w:hAnsi="Book Antiqua"/>
        </w:rPr>
        <w:t xml:space="preserve">TDS will be deducted as per applicable income tax law and State Sales Tax Law. Verification of the work will be done as per the work order before release of the payment to the Bidder.  </w:t>
      </w:r>
    </w:p>
    <w:p w:rsidR="00D207BA" w:rsidRPr="00FB6611" w:rsidRDefault="00D207BA" w:rsidP="00D207BA">
      <w:pPr>
        <w:numPr>
          <w:ilvl w:val="0"/>
          <w:numId w:val="2"/>
        </w:numPr>
        <w:spacing w:before="240" w:after="120"/>
        <w:contextualSpacing/>
        <w:jc w:val="both"/>
        <w:rPr>
          <w:rFonts w:ascii="Book Antiqua" w:hAnsi="Book Antiqua"/>
        </w:rPr>
      </w:pPr>
      <w:r w:rsidRPr="00F323D2" w:rsidDel="00E21479">
        <w:rPr>
          <w:rFonts w:ascii="Book Antiqua" w:hAnsi="Book Antiqua"/>
        </w:rPr>
        <w:t xml:space="preserve"> </w:t>
      </w:r>
      <w:r w:rsidRPr="00E602CC">
        <w:rPr>
          <w:rFonts w:ascii="Book Antiqua" w:hAnsi="Book Antiqua"/>
        </w:rPr>
        <w:t xml:space="preserve">HLFPPT shall without prejudice to its other remedies under the contract, deduct from the Contract Price, as Liquidated Damages a sum equivalent to 2.5% of the price of agreed unperformed Services or for delay of each day until actual delivery or performance, up to a maximum deduction of 20% of the contract Price. </w:t>
      </w:r>
    </w:p>
    <w:p w:rsidR="00D207BA" w:rsidRPr="00F323D2" w:rsidRDefault="00D207BA" w:rsidP="00D207BA">
      <w:pPr>
        <w:spacing w:after="0"/>
        <w:ind w:left="720"/>
        <w:jc w:val="center"/>
        <w:rPr>
          <w:rFonts w:ascii="Book Antiqua" w:hAnsi="Book Antiqua"/>
        </w:rPr>
      </w:pPr>
      <w:r w:rsidRPr="00F323D2">
        <w:rPr>
          <w:rFonts w:ascii="Book Antiqua" w:hAnsi="Book Antiqua"/>
        </w:rPr>
        <w:t>______________________________</w:t>
      </w:r>
    </w:p>
    <w:p w:rsidR="00D207BA" w:rsidRDefault="00D207BA" w:rsidP="00D207BA">
      <w:pPr>
        <w:pStyle w:val="Heading1"/>
        <w:spacing w:before="0"/>
        <w:ind w:left="720"/>
        <w:jc w:val="both"/>
        <w:rPr>
          <w:rFonts w:ascii="Book Antiqua" w:hAnsi="Book Antiqua"/>
          <w:sz w:val="32"/>
          <w:szCs w:val="22"/>
        </w:rPr>
      </w:pPr>
      <w:r>
        <w:rPr>
          <w:rFonts w:ascii="Book Antiqua" w:hAnsi="Book Antiqua"/>
          <w:sz w:val="32"/>
          <w:szCs w:val="22"/>
        </w:rPr>
        <w:br/>
      </w:r>
    </w:p>
    <w:p w:rsidR="00290161" w:rsidRDefault="00D207BA" w:rsidP="00D207BA">
      <w:r>
        <w:br w:type="page"/>
      </w:r>
    </w:p>
    <w:tbl>
      <w:tblPr>
        <w:tblStyle w:val="TableGrid"/>
        <w:tblpPr w:leftFromText="180" w:rightFromText="180" w:horzAnchor="margin" w:tblpY="1740"/>
        <w:tblW w:w="0" w:type="auto"/>
        <w:tblLook w:val="04A0"/>
      </w:tblPr>
      <w:tblGrid>
        <w:gridCol w:w="9243"/>
      </w:tblGrid>
      <w:tr w:rsidR="00290161" w:rsidTr="00924798">
        <w:tc>
          <w:tcPr>
            <w:tcW w:w="9243" w:type="dxa"/>
            <w:shd w:val="clear" w:color="auto" w:fill="EEECE1" w:themeFill="background2"/>
          </w:tcPr>
          <w:p w:rsidR="00290161" w:rsidRPr="00A645BC" w:rsidRDefault="00924798" w:rsidP="00924798">
            <w:pPr>
              <w:pStyle w:val="Heading1"/>
              <w:numPr>
                <w:ilvl w:val="0"/>
                <w:numId w:val="38"/>
              </w:numPr>
              <w:outlineLvl w:val="0"/>
              <w:rPr>
                <w:rFonts w:ascii="Book Antiqua" w:hAnsi="Book Antiqua"/>
                <w:sz w:val="32"/>
                <w:szCs w:val="32"/>
              </w:rPr>
            </w:pPr>
            <w:bookmarkStart w:id="19" w:name="_Toc453837815"/>
            <w:r w:rsidRPr="00A645BC">
              <w:rPr>
                <w:rFonts w:ascii="Book Antiqua" w:hAnsi="Book Antiqua"/>
                <w:sz w:val="32"/>
                <w:szCs w:val="32"/>
              </w:rPr>
              <w:lastRenderedPageBreak/>
              <w:t>Annexure: Technical and Financial Bid Receiving Formats</w:t>
            </w:r>
            <w:bookmarkEnd w:id="19"/>
          </w:p>
          <w:p w:rsidR="00290161" w:rsidRDefault="00290161" w:rsidP="00924798"/>
        </w:tc>
      </w:tr>
    </w:tbl>
    <w:p w:rsidR="00D207BA" w:rsidRDefault="00D207BA" w:rsidP="00D207BA"/>
    <w:p w:rsidR="00D207BA" w:rsidRPr="000C4959" w:rsidRDefault="00D207BA" w:rsidP="00924798">
      <w:pPr>
        <w:pStyle w:val="Heading1"/>
        <w:spacing w:before="0"/>
        <w:ind w:left="720"/>
        <w:jc w:val="both"/>
        <w:rPr>
          <w:rFonts w:ascii="Book Antiqua" w:hAnsi="Book Antiqua"/>
          <w:sz w:val="96"/>
          <w:szCs w:val="22"/>
        </w:rPr>
      </w:pPr>
    </w:p>
    <w:p w:rsidR="00D207BA" w:rsidRPr="000C4959" w:rsidRDefault="00D207BA" w:rsidP="00D207BA">
      <w:pPr>
        <w:rPr>
          <w:rFonts w:eastAsiaTheme="majorEastAsia" w:cstheme="majorBidi"/>
          <w:color w:val="365F91" w:themeColor="accent1" w:themeShade="BF"/>
          <w:sz w:val="52"/>
        </w:rPr>
      </w:pPr>
      <w:r w:rsidRPr="000C4959">
        <w:rPr>
          <w:sz w:val="52"/>
        </w:rPr>
        <w:br w:type="page"/>
      </w:r>
    </w:p>
    <w:p w:rsidR="00D207BA" w:rsidRPr="00F323D2" w:rsidRDefault="00D207BA" w:rsidP="00D207BA">
      <w:pPr>
        <w:pStyle w:val="Heading1"/>
        <w:spacing w:before="0"/>
        <w:ind w:left="720"/>
        <w:jc w:val="both"/>
        <w:rPr>
          <w:rFonts w:ascii="Book Antiqua" w:hAnsi="Book Antiqua"/>
          <w:sz w:val="32"/>
          <w:szCs w:val="22"/>
        </w:rPr>
      </w:pPr>
    </w:p>
    <w:p w:rsidR="00D207BA" w:rsidRDefault="00D207BA" w:rsidP="00D207BA">
      <w:pPr>
        <w:rPr>
          <w:rFonts w:eastAsiaTheme="majorEastAsia" w:cstheme="majorBidi"/>
          <w:color w:val="365F91" w:themeColor="accent1" w:themeShade="BF"/>
        </w:rPr>
      </w:pPr>
    </w:p>
    <w:p w:rsidR="00D207BA" w:rsidRDefault="00D207BA" w:rsidP="00D207BA">
      <w:pPr>
        <w:spacing w:after="0"/>
        <w:jc w:val="center"/>
        <w:rPr>
          <w:rFonts w:ascii="Book Antiqua" w:hAnsi="Book Antiqua"/>
          <w:b/>
          <w:highlight w:val="yellow"/>
        </w:rPr>
      </w:pPr>
    </w:p>
    <w:p w:rsidR="00D207BA" w:rsidRDefault="00D207BA" w:rsidP="00D207BA">
      <w:pPr>
        <w:spacing w:after="0"/>
        <w:jc w:val="center"/>
        <w:rPr>
          <w:rFonts w:ascii="Book Antiqua" w:hAnsi="Book Antiqua"/>
          <w:b/>
          <w:highlight w:val="yellow"/>
        </w:rPr>
      </w:pPr>
    </w:p>
    <w:p w:rsidR="00D207BA" w:rsidRDefault="00D207BA" w:rsidP="00D207BA">
      <w:pPr>
        <w:spacing w:after="0"/>
        <w:jc w:val="center"/>
        <w:rPr>
          <w:rFonts w:ascii="Book Antiqua" w:hAnsi="Book Antiqua"/>
          <w:b/>
          <w:highlight w:val="yellow"/>
        </w:rPr>
      </w:pPr>
    </w:p>
    <w:p w:rsidR="00D207BA" w:rsidRDefault="00D207BA" w:rsidP="00D207BA">
      <w:pPr>
        <w:spacing w:after="0"/>
        <w:jc w:val="center"/>
        <w:rPr>
          <w:rFonts w:ascii="Book Antiqua" w:hAnsi="Book Antiqua"/>
          <w:b/>
          <w:highlight w:val="yellow"/>
        </w:rPr>
      </w:pPr>
    </w:p>
    <w:p w:rsidR="00D207BA" w:rsidRDefault="00D207BA" w:rsidP="00D207BA">
      <w:pPr>
        <w:spacing w:after="0"/>
        <w:jc w:val="center"/>
        <w:rPr>
          <w:rFonts w:ascii="Book Antiqua" w:hAnsi="Book Antiqua"/>
          <w:b/>
          <w:highlight w:val="yellow"/>
        </w:rPr>
      </w:pPr>
    </w:p>
    <w:p w:rsidR="00D207BA" w:rsidRDefault="00D207BA" w:rsidP="00D207BA">
      <w:pPr>
        <w:spacing w:after="0"/>
        <w:jc w:val="center"/>
        <w:rPr>
          <w:rFonts w:ascii="Book Antiqua" w:hAnsi="Book Antiqua"/>
          <w:b/>
          <w:highlight w:val="yellow"/>
        </w:rPr>
      </w:pPr>
    </w:p>
    <w:p w:rsidR="00D207BA" w:rsidRPr="003448E1" w:rsidRDefault="00D207BA" w:rsidP="00D207BA">
      <w:pPr>
        <w:spacing w:after="0"/>
        <w:jc w:val="center"/>
        <w:rPr>
          <w:rFonts w:ascii="Book Antiqua" w:hAnsi="Book Antiqua"/>
          <w:b/>
        </w:rPr>
      </w:pPr>
      <w:r w:rsidRPr="003448E1">
        <w:rPr>
          <w:rFonts w:ascii="Book Antiqua" w:hAnsi="Book Antiqua"/>
          <w:b/>
          <w:highlight w:val="yellow"/>
        </w:rPr>
        <w:t xml:space="preserve">ON THE LETTER HEAD OF </w:t>
      </w:r>
      <w:r>
        <w:rPr>
          <w:rFonts w:ascii="Book Antiqua" w:hAnsi="Book Antiqua"/>
          <w:b/>
          <w:highlight w:val="yellow"/>
        </w:rPr>
        <w:t>BIDDER</w:t>
      </w:r>
    </w:p>
    <w:p w:rsidR="00D207BA" w:rsidRDefault="00D207BA" w:rsidP="00D207BA">
      <w:pPr>
        <w:tabs>
          <w:tab w:val="left" w:pos="2190"/>
        </w:tabs>
        <w:spacing w:after="0"/>
        <w:rPr>
          <w:rFonts w:ascii="Book Antiqua" w:hAnsi="Book Antiqua"/>
        </w:rPr>
      </w:pPr>
      <w:r>
        <w:rPr>
          <w:rFonts w:ascii="Book Antiqua" w:hAnsi="Book Antiqua"/>
        </w:rPr>
        <w:t>To</w:t>
      </w:r>
    </w:p>
    <w:p w:rsidR="00D207BA" w:rsidRPr="003448E1" w:rsidRDefault="00D207BA" w:rsidP="00D207BA">
      <w:pPr>
        <w:spacing w:after="0"/>
        <w:rPr>
          <w:rFonts w:ascii="Book Antiqua" w:hAnsi="Book Antiqua"/>
        </w:rPr>
      </w:pPr>
      <w:r w:rsidRPr="003448E1">
        <w:rPr>
          <w:rFonts w:ascii="Book Antiqua" w:hAnsi="Book Antiqua"/>
        </w:rPr>
        <w:t>Mr. Sudhir Kumar, Manager – SCM &amp; Admin</w:t>
      </w:r>
    </w:p>
    <w:p w:rsidR="00D207BA" w:rsidRDefault="00D207BA" w:rsidP="00D207BA">
      <w:pPr>
        <w:spacing w:after="0"/>
        <w:rPr>
          <w:rFonts w:ascii="Book Antiqua" w:hAnsi="Book Antiqua"/>
        </w:rPr>
      </w:pPr>
      <w:r w:rsidRPr="003448E1">
        <w:rPr>
          <w:rFonts w:ascii="Book Antiqua" w:hAnsi="Book Antiqua"/>
        </w:rPr>
        <w:t>Hindustan Latex Family Planning Promotion Trust (HLFPPT)</w:t>
      </w:r>
    </w:p>
    <w:p w:rsidR="00D207BA" w:rsidRPr="003448E1" w:rsidRDefault="00D207BA" w:rsidP="00D207BA">
      <w:pPr>
        <w:spacing w:after="0"/>
        <w:rPr>
          <w:rFonts w:ascii="Book Antiqua" w:hAnsi="Book Antiqua"/>
        </w:rPr>
      </w:pPr>
      <w:r w:rsidRPr="003448E1">
        <w:rPr>
          <w:rFonts w:ascii="Book Antiqua" w:hAnsi="Book Antiqua"/>
        </w:rPr>
        <w:t>B-14A, Second Floor, Sector-62</w:t>
      </w:r>
    </w:p>
    <w:p w:rsidR="00D207BA" w:rsidRDefault="00D207BA" w:rsidP="00D207BA">
      <w:pPr>
        <w:spacing w:after="0"/>
        <w:rPr>
          <w:rFonts w:ascii="Book Antiqua" w:hAnsi="Book Antiqua"/>
        </w:rPr>
      </w:pPr>
      <w:r w:rsidRPr="003448E1">
        <w:rPr>
          <w:rFonts w:ascii="Book Antiqua" w:hAnsi="Book Antiqua"/>
        </w:rPr>
        <w:t>Gautam</w:t>
      </w:r>
      <w:r>
        <w:rPr>
          <w:rFonts w:ascii="Book Antiqua" w:hAnsi="Book Antiqua"/>
        </w:rPr>
        <w:t xml:space="preserve"> B</w:t>
      </w:r>
      <w:r w:rsidRPr="003448E1">
        <w:rPr>
          <w:rFonts w:ascii="Book Antiqua" w:hAnsi="Book Antiqua"/>
        </w:rPr>
        <w:t>udh</w:t>
      </w:r>
      <w:r>
        <w:rPr>
          <w:rFonts w:ascii="Book Antiqua" w:hAnsi="Book Antiqua"/>
        </w:rPr>
        <w:t xml:space="preserve"> </w:t>
      </w:r>
      <w:r w:rsidRPr="003448E1">
        <w:rPr>
          <w:rFonts w:ascii="Book Antiqua" w:hAnsi="Book Antiqua"/>
        </w:rPr>
        <w:t>Nagar , Noida-201307</w:t>
      </w:r>
    </w:p>
    <w:p w:rsidR="00D207BA" w:rsidRPr="003448E1" w:rsidRDefault="00D207BA" w:rsidP="00D207BA">
      <w:pPr>
        <w:spacing w:after="0" w:line="120" w:lineRule="auto"/>
        <w:rPr>
          <w:rFonts w:ascii="Book Antiqua" w:hAnsi="Book Antiqua"/>
        </w:rPr>
      </w:pPr>
    </w:p>
    <w:p w:rsidR="00D207BA" w:rsidRPr="00F323D2" w:rsidRDefault="00D207BA" w:rsidP="00D207BA">
      <w:pPr>
        <w:spacing w:after="0"/>
        <w:jc w:val="right"/>
        <w:rPr>
          <w:rFonts w:ascii="Book Antiqua" w:hAnsi="Book Antiqua" w:cs="Calibri"/>
          <w:b/>
          <w:bCs/>
        </w:rPr>
      </w:pPr>
      <w:r w:rsidRPr="00F323D2">
        <w:rPr>
          <w:rFonts w:ascii="Book Antiqua" w:hAnsi="Book Antiqua" w:cs="Calibri"/>
          <w:b/>
          <w:bCs/>
        </w:rPr>
        <w:t xml:space="preserve">Annexure A </w:t>
      </w:r>
    </w:p>
    <w:p w:rsidR="00D207BA" w:rsidRDefault="00D207BA" w:rsidP="00D207BA">
      <w:pPr>
        <w:spacing w:after="0"/>
        <w:jc w:val="center"/>
        <w:rPr>
          <w:rFonts w:ascii="Book Antiqua" w:hAnsi="Book Antiqua" w:cs="Calibri"/>
          <w:b/>
          <w:bCs/>
        </w:rPr>
      </w:pPr>
      <w:r>
        <w:rPr>
          <w:rFonts w:ascii="Book Antiqua" w:hAnsi="Book Antiqua" w:cs="Calibri"/>
          <w:b/>
          <w:bCs/>
        </w:rPr>
        <w:t>Bidde</w:t>
      </w:r>
      <w:r w:rsidRPr="00F323D2">
        <w:rPr>
          <w:rFonts w:ascii="Book Antiqua" w:hAnsi="Book Antiqua" w:cs="Calibri"/>
          <w:b/>
          <w:bCs/>
        </w:rPr>
        <w:t>r/Firm Details</w:t>
      </w:r>
    </w:p>
    <w:p w:rsidR="00D207BA" w:rsidRPr="00F323D2" w:rsidRDefault="00D207BA" w:rsidP="00D207BA">
      <w:pPr>
        <w:spacing w:after="0"/>
        <w:jc w:val="center"/>
        <w:rPr>
          <w:rFonts w:ascii="Book Antiqua" w:hAnsi="Book Antiqua"/>
          <w:b/>
        </w:rPr>
      </w:pPr>
      <w:r>
        <w:rPr>
          <w:rFonts w:ascii="Book Antiqua" w:hAnsi="Book Antiqua"/>
          <w:b/>
        </w:rPr>
        <w:t>Technical</w:t>
      </w:r>
      <w:r w:rsidRPr="00F323D2">
        <w:rPr>
          <w:rFonts w:ascii="Book Antiqua" w:hAnsi="Book Antiqua"/>
          <w:b/>
        </w:rPr>
        <w:t xml:space="preserve"> Format – </w:t>
      </w:r>
      <w:r>
        <w:rPr>
          <w:rFonts w:ascii="Book Antiqua" w:hAnsi="Book Antiqua"/>
          <w:b/>
        </w:rPr>
        <w:t xml:space="preserve">Supply &amp; Installation of Play Equipment </w:t>
      </w:r>
    </w:p>
    <w:p w:rsidR="00D207BA" w:rsidRDefault="00D207BA" w:rsidP="00D207BA">
      <w:pPr>
        <w:spacing w:after="0"/>
        <w:jc w:val="center"/>
        <w:rPr>
          <w:rFonts w:ascii="Book Antiqua" w:hAnsi="Book Antiqua" w:cs="Calibri"/>
          <w:b/>
          <w:bCs/>
        </w:rPr>
      </w:pPr>
      <w:r>
        <w:rPr>
          <w:rFonts w:ascii="Book Antiqua" w:hAnsi="Book Antiqua" w:cs="Calibri"/>
          <w:b/>
          <w:bCs/>
        </w:rPr>
        <w:t>(To be contained in Envelope A</w:t>
      </w:r>
      <w:r w:rsidRPr="00F323D2">
        <w:rPr>
          <w:rFonts w:ascii="Book Antiqua" w:hAnsi="Book Antiqua" w:cs="Calibri"/>
          <w:b/>
          <w:bCs/>
        </w:rPr>
        <w:t>)</w:t>
      </w:r>
    </w:p>
    <w:tbl>
      <w:tblPr>
        <w:tblStyle w:val="TableGrid"/>
        <w:tblW w:w="9900" w:type="dxa"/>
        <w:tblInd w:w="-252" w:type="dxa"/>
        <w:tblLook w:val="04A0"/>
      </w:tblPr>
      <w:tblGrid>
        <w:gridCol w:w="810"/>
        <w:gridCol w:w="4320"/>
        <w:gridCol w:w="4770"/>
      </w:tblGrid>
      <w:tr w:rsidR="00D207BA" w:rsidRPr="00F323D2" w:rsidTr="00DB0683">
        <w:trPr>
          <w:tblHeader/>
        </w:trPr>
        <w:tc>
          <w:tcPr>
            <w:tcW w:w="810" w:type="dxa"/>
          </w:tcPr>
          <w:p w:rsidR="00D207BA" w:rsidRPr="00F323D2" w:rsidRDefault="00D207BA" w:rsidP="00DB0683">
            <w:pPr>
              <w:spacing w:line="276" w:lineRule="auto"/>
              <w:jc w:val="center"/>
              <w:rPr>
                <w:rFonts w:ascii="Book Antiqua" w:hAnsi="Book Antiqua"/>
                <w:b/>
                <w:sz w:val="22"/>
                <w:szCs w:val="22"/>
              </w:rPr>
            </w:pPr>
            <w:r w:rsidRPr="00F323D2">
              <w:rPr>
                <w:rFonts w:ascii="Book Antiqua" w:hAnsi="Book Antiqua"/>
                <w:b/>
                <w:sz w:val="22"/>
                <w:szCs w:val="22"/>
              </w:rPr>
              <w:t>Sr. No.</w:t>
            </w:r>
          </w:p>
        </w:tc>
        <w:tc>
          <w:tcPr>
            <w:tcW w:w="4320" w:type="dxa"/>
          </w:tcPr>
          <w:p w:rsidR="00D207BA" w:rsidRPr="00F323D2" w:rsidRDefault="00D207BA" w:rsidP="00DB0683">
            <w:pPr>
              <w:spacing w:line="276" w:lineRule="auto"/>
              <w:jc w:val="center"/>
              <w:rPr>
                <w:rFonts w:ascii="Book Antiqua" w:hAnsi="Book Antiqua"/>
                <w:b/>
                <w:sz w:val="22"/>
                <w:szCs w:val="22"/>
              </w:rPr>
            </w:pPr>
            <w:r w:rsidRPr="00F323D2">
              <w:rPr>
                <w:rFonts w:ascii="Book Antiqua" w:hAnsi="Book Antiqua"/>
                <w:b/>
                <w:sz w:val="22"/>
                <w:szCs w:val="22"/>
              </w:rPr>
              <w:t>Particulars</w:t>
            </w:r>
          </w:p>
        </w:tc>
        <w:tc>
          <w:tcPr>
            <w:tcW w:w="4770" w:type="dxa"/>
          </w:tcPr>
          <w:p w:rsidR="00D207BA" w:rsidRPr="00F323D2" w:rsidRDefault="00D207BA" w:rsidP="00DB0683">
            <w:pPr>
              <w:spacing w:line="276" w:lineRule="auto"/>
              <w:jc w:val="center"/>
              <w:rPr>
                <w:rFonts w:ascii="Book Antiqua" w:hAnsi="Book Antiqua"/>
                <w:b/>
                <w:sz w:val="22"/>
                <w:szCs w:val="22"/>
              </w:rPr>
            </w:pPr>
            <w:r w:rsidRPr="00F323D2">
              <w:rPr>
                <w:rFonts w:ascii="Book Antiqua" w:hAnsi="Book Antiqua"/>
                <w:b/>
                <w:sz w:val="22"/>
                <w:szCs w:val="22"/>
              </w:rPr>
              <w:t>Details</w:t>
            </w:r>
          </w:p>
        </w:tc>
      </w:tr>
      <w:tr w:rsidR="00D207BA" w:rsidRPr="00F323D2" w:rsidTr="00DB0683">
        <w:trPr>
          <w:trHeight w:val="966"/>
        </w:trPr>
        <w:tc>
          <w:tcPr>
            <w:tcW w:w="810" w:type="dxa"/>
          </w:tcPr>
          <w:p w:rsidR="00D207BA" w:rsidRPr="00F323D2" w:rsidRDefault="00D207BA" w:rsidP="00D207BA">
            <w:pPr>
              <w:pStyle w:val="ListParagraph"/>
              <w:numPr>
                <w:ilvl w:val="0"/>
                <w:numId w:val="12"/>
              </w:numPr>
              <w:spacing w:line="276" w:lineRule="auto"/>
              <w:jc w:val="both"/>
              <w:rPr>
                <w:rFonts w:ascii="Book Antiqua" w:hAnsi="Book Antiqua"/>
              </w:rPr>
            </w:pPr>
          </w:p>
        </w:tc>
        <w:tc>
          <w:tcPr>
            <w:tcW w:w="4320" w:type="dxa"/>
          </w:tcPr>
          <w:p w:rsidR="00D207BA" w:rsidRPr="00F323D2" w:rsidRDefault="00D207BA" w:rsidP="00DB0683">
            <w:pPr>
              <w:spacing w:line="276" w:lineRule="auto"/>
              <w:rPr>
                <w:rFonts w:ascii="Book Antiqua" w:hAnsi="Book Antiqua"/>
                <w:sz w:val="22"/>
                <w:szCs w:val="22"/>
              </w:rPr>
            </w:pPr>
            <w:r w:rsidRPr="00F323D2">
              <w:rPr>
                <w:rFonts w:ascii="Book Antiqua" w:hAnsi="Book Antiqua" w:cs="Calibri"/>
                <w:sz w:val="22"/>
                <w:szCs w:val="22"/>
              </w:rPr>
              <w:t>Name of Organization/Individual/ Proprietary Firm/Entity of Organization (Registered  under  Partnership  Act)/Limited Company  (Registered  under  the  Companies Act</w:t>
            </w:r>
            <w:r>
              <w:rPr>
                <w:rFonts w:ascii="Book Antiqua" w:hAnsi="Book Antiqua" w:cs="Calibri"/>
                <w:sz w:val="22"/>
                <w:szCs w:val="22"/>
              </w:rPr>
              <w:t>2013</w:t>
            </w:r>
            <w:r w:rsidRPr="00F323D2">
              <w:rPr>
                <w:rFonts w:ascii="Book Antiqua" w:hAnsi="Book Antiqua" w:cs="Calibri"/>
                <w:sz w:val="22"/>
                <w:szCs w:val="22"/>
              </w:rPr>
              <w:t>)</w:t>
            </w:r>
          </w:p>
        </w:tc>
        <w:tc>
          <w:tcPr>
            <w:tcW w:w="4770" w:type="dxa"/>
          </w:tcPr>
          <w:p w:rsidR="00D207BA" w:rsidRPr="00F323D2" w:rsidRDefault="00D207BA" w:rsidP="00DB0683">
            <w:pPr>
              <w:spacing w:line="276" w:lineRule="auto"/>
              <w:jc w:val="both"/>
              <w:rPr>
                <w:rFonts w:ascii="Book Antiqua" w:hAnsi="Book Antiqua"/>
                <w:sz w:val="22"/>
                <w:szCs w:val="22"/>
              </w:rPr>
            </w:pPr>
          </w:p>
        </w:tc>
      </w:tr>
      <w:tr w:rsidR="00D207BA" w:rsidRPr="00F323D2" w:rsidTr="00DB0683">
        <w:trPr>
          <w:trHeight w:val="966"/>
        </w:trPr>
        <w:tc>
          <w:tcPr>
            <w:tcW w:w="810" w:type="dxa"/>
          </w:tcPr>
          <w:p w:rsidR="00D207BA" w:rsidRPr="00F323D2" w:rsidRDefault="00D207BA" w:rsidP="00D207BA">
            <w:pPr>
              <w:pStyle w:val="ListParagraph"/>
              <w:numPr>
                <w:ilvl w:val="0"/>
                <w:numId w:val="12"/>
              </w:numPr>
              <w:spacing w:line="276" w:lineRule="auto"/>
              <w:jc w:val="both"/>
              <w:rPr>
                <w:rFonts w:ascii="Book Antiqua" w:hAnsi="Book Antiqua"/>
              </w:rPr>
            </w:pPr>
          </w:p>
        </w:tc>
        <w:tc>
          <w:tcPr>
            <w:tcW w:w="4320" w:type="dxa"/>
          </w:tcPr>
          <w:p w:rsidR="00D207BA" w:rsidRPr="00F323D2" w:rsidRDefault="00D207BA" w:rsidP="00DB0683">
            <w:pPr>
              <w:widowControl w:val="0"/>
              <w:autoSpaceDE w:val="0"/>
              <w:autoSpaceDN w:val="0"/>
              <w:adjustRightInd w:val="0"/>
              <w:spacing w:line="276" w:lineRule="auto"/>
              <w:jc w:val="both"/>
              <w:rPr>
                <w:rFonts w:ascii="Book Antiqua" w:hAnsi="Book Antiqua"/>
                <w:sz w:val="22"/>
                <w:szCs w:val="22"/>
              </w:rPr>
            </w:pPr>
            <w:r w:rsidRPr="00F323D2">
              <w:rPr>
                <w:rFonts w:ascii="Book Antiqua" w:hAnsi="Book Antiqua" w:cs="Calibri"/>
                <w:sz w:val="22"/>
                <w:szCs w:val="22"/>
              </w:rPr>
              <w:t xml:space="preserve">Registration number issued by Govt. </w:t>
            </w:r>
            <w:r>
              <w:rPr>
                <w:rFonts w:ascii="Book Antiqua" w:hAnsi="Book Antiqua" w:cs="Calibri"/>
                <w:sz w:val="22"/>
                <w:szCs w:val="22"/>
              </w:rPr>
              <w:t>Authorities (State/central)</w:t>
            </w:r>
          </w:p>
        </w:tc>
        <w:tc>
          <w:tcPr>
            <w:tcW w:w="4770" w:type="dxa"/>
          </w:tcPr>
          <w:p w:rsidR="00D207BA" w:rsidRPr="00F323D2" w:rsidRDefault="00D207BA" w:rsidP="00DB0683">
            <w:pPr>
              <w:widowControl w:val="0"/>
              <w:autoSpaceDE w:val="0"/>
              <w:autoSpaceDN w:val="0"/>
              <w:adjustRightInd w:val="0"/>
              <w:spacing w:line="276" w:lineRule="auto"/>
              <w:jc w:val="both"/>
              <w:rPr>
                <w:rFonts w:ascii="Book Antiqua" w:hAnsi="Book Antiqua" w:cs="Calibri"/>
                <w:sz w:val="22"/>
                <w:szCs w:val="22"/>
              </w:rPr>
            </w:pPr>
            <w:r w:rsidRPr="00F323D2">
              <w:rPr>
                <w:rFonts w:ascii="Book Antiqua" w:hAnsi="Book Antiqua" w:cs="Calibri"/>
                <w:sz w:val="22"/>
                <w:szCs w:val="22"/>
              </w:rPr>
              <w:t xml:space="preserve">Registration No. _________ </w:t>
            </w:r>
          </w:p>
          <w:p w:rsidR="00D207BA" w:rsidRPr="00F323D2" w:rsidRDefault="00D207BA" w:rsidP="00DB0683">
            <w:pPr>
              <w:widowControl w:val="0"/>
              <w:autoSpaceDE w:val="0"/>
              <w:autoSpaceDN w:val="0"/>
              <w:adjustRightInd w:val="0"/>
              <w:spacing w:line="276" w:lineRule="auto"/>
              <w:jc w:val="both"/>
              <w:rPr>
                <w:rFonts w:ascii="Book Antiqua" w:hAnsi="Book Antiqua" w:cs="Calibri"/>
                <w:sz w:val="22"/>
                <w:szCs w:val="22"/>
              </w:rPr>
            </w:pPr>
          </w:p>
          <w:p w:rsidR="00D207BA" w:rsidRPr="00F323D2" w:rsidRDefault="00D207BA" w:rsidP="00DB0683">
            <w:pPr>
              <w:widowControl w:val="0"/>
              <w:autoSpaceDE w:val="0"/>
              <w:autoSpaceDN w:val="0"/>
              <w:adjustRightInd w:val="0"/>
              <w:spacing w:line="276" w:lineRule="auto"/>
              <w:jc w:val="both"/>
              <w:rPr>
                <w:rFonts w:ascii="Book Antiqua" w:hAnsi="Book Antiqua" w:cs="Calibri"/>
                <w:sz w:val="22"/>
                <w:szCs w:val="22"/>
              </w:rPr>
            </w:pPr>
            <w:r w:rsidRPr="00F323D2">
              <w:rPr>
                <w:rFonts w:ascii="Book Antiqua" w:hAnsi="Book Antiqua" w:cs="Calibri"/>
                <w:sz w:val="22"/>
                <w:szCs w:val="22"/>
              </w:rPr>
              <w:t>Valid till date_____</w:t>
            </w:r>
          </w:p>
          <w:p w:rsidR="00D207BA" w:rsidRPr="00F323D2" w:rsidRDefault="00D207BA" w:rsidP="00DB0683">
            <w:pPr>
              <w:spacing w:line="276" w:lineRule="auto"/>
              <w:jc w:val="both"/>
              <w:rPr>
                <w:rFonts w:ascii="Book Antiqua" w:hAnsi="Book Antiqua" w:cs="Calibri"/>
                <w:sz w:val="22"/>
                <w:szCs w:val="22"/>
              </w:rPr>
            </w:pPr>
          </w:p>
          <w:p w:rsidR="00D207BA" w:rsidRPr="00F323D2" w:rsidRDefault="00D207BA" w:rsidP="00DB0683">
            <w:pPr>
              <w:spacing w:line="276" w:lineRule="auto"/>
              <w:jc w:val="both"/>
              <w:rPr>
                <w:rFonts w:ascii="Book Antiqua" w:hAnsi="Book Antiqua"/>
                <w:sz w:val="22"/>
                <w:szCs w:val="22"/>
              </w:rPr>
            </w:pPr>
            <w:r w:rsidRPr="00F323D2">
              <w:rPr>
                <w:rFonts w:ascii="Book Antiqua" w:hAnsi="Book Antiqua" w:cs="Calibri"/>
                <w:sz w:val="22"/>
                <w:szCs w:val="22"/>
              </w:rPr>
              <w:t>(Copy enclosed</w:t>
            </w:r>
            <w:r w:rsidRPr="00F323D2">
              <w:rPr>
                <w:rFonts w:ascii="Book Antiqua" w:hAnsi="Book Antiqua" w:cs="Calibri"/>
                <w:w w:val="98"/>
                <w:sz w:val="22"/>
                <w:szCs w:val="22"/>
              </w:rPr>
              <w:t>)</w:t>
            </w:r>
          </w:p>
        </w:tc>
      </w:tr>
      <w:tr w:rsidR="00D207BA" w:rsidRPr="00F323D2" w:rsidTr="00DB0683">
        <w:tc>
          <w:tcPr>
            <w:tcW w:w="810" w:type="dxa"/>
          </w:tcPr>
          <w:p w:rsidR="00D207BA" w:rsidRPr="00F323D2" w:rsidRDefault="00D207BA" w:rsidP="00D207BA">
            <w:pPr>
              <w:pStyle w:val="ListParagraph"/>
              <w:numPr>
                <w:ilvl w:val="0"/>
                <w:numId w:val="12"/>
              </w:numPr>
              <w:spacing w:line="276" w:lineRule="auto"/>
              <w:jc w:val="both"/>
              <w:rPr>
                <w:rFonts w:ascii="Book Antiqua" w:hAnsi="Book Antiqua"/>
              </w:rPr>
            </w:pPr>
          </w:p>
        </w:tc>
        <w:tc>
          <w:tcPr>
            <w:tcW w:w="4320" w:type="dxa"/>
          </w:tcPr>
          <w:p w:rsidR="00D207BA" w:rsidRPr="00F323D2" w:rsidRDefault="00D207BA" w:rsidP="00DB0683">
            <w:pPr>
              <w:spacing w:line="276" w:lineRule="auto"/>
              <w:rPr>
                <w:rFonts w:ascii="Book Antiqua" w:hAnsi="Book Antiqua"/>
                <w:sz w:val="22"/>
                <w:szCs w:val="22"/>
              </w:rPr>
            </w:pPr>
            <w:r w:rsidRPr="00F323D2">
              <w:rPr>
                <w:rFonts w:ascii="Book Antiqua" w:hAnsi="Book Antiqua" w:cs="Calibri"/>
                <w:sz w:val="22"/>
                <w:szCs w:val="22"/>
              </w:rPr>
              <w:t xml:space="preserve">PAN </w:t>
            </w:r>
          </w:p>
        </w:tc>
        <w:tc>
          <w:tcPr>
            <w:tcW w:w="4770" w:type="dxa"/>
          </w:tcPr>
          <w:p w:rsidR="00D207BA" w:rsidRPr="00F323D2" w:rsidRDefault="00D207BA" w:rsidP="00DB0683">
            <w:pPr>
              <w:spacing w:line="276" w:lineRule="auto"/>
              <w:jc w:val="both"/>
              <w:rPr>
                <w:rFonts w:ascii="Book Antiqua" w:hAnsi="Book Antiqua" w:cs="Calibri"/>
                <w:sz w:val="22"/>
                <w:szCs w:val="22"/>
              </w:rPr>
            </w:pPr>
          </w:p>
          <w:p w:rsidR="00D207BA" w:rsidRPr="00F323D2" w:rsidRDefault="00D207BA" w:rsidP="00DB0683">
            <w:pPr>
              <w:spacing w:line="276" w:lineRule="auto"/>
              <w:jc w:val="both"/>
              <w:rPr>
                <w:rFonts w:ascii="Book Antiqua" w:hAnsi="Book Antiqua" w:cs="Calibri"/>
                <w:sz w:val="22"/>
                <w:szCs w:val="22"/>
              </w:rPr>
            </w:pPr>
            <w:r w:rsidRPr="00F323D2">
              <w:rPr>
                <w:rFonts w:ascii="Book Antiqua" w:hAnsi="Book Antiqua" w:cs="Calibri"/>
                <w:sz w:val="22"/>
                <w:szCs w:val="22"/>
              </w:rPr>
              <w:t>No.______________</w:t>
            </w:r>
          </w:p>
          <w:p w:rsidR="00D207BA" w:rsidRPr="00F323D2" w:rsidRDefault="00D207BA" w:rsidP="00DB0683">
            <w:pPr>
              <w:spacing w:line="276" w:lineRule="auto"/>
              <w:jc w:val="both"/>
              <w:rPr>
                <w:rFonts w:ascii="Book Antiqua" w:hAnsi="Book Antiqua"/>
                <w:sz w:val="22"/>
                <w:szCs w:val="22"/>
              </w:rPr>
            </w:pPr>
            <w:r w:rsidRPr="00F323D2">
              <w:rPr>
                <w:rFonts w:ascii="Book Antiqua" w:hAnsi="Book Antiqua" w:cs="Calibri"/>
                <w:sz w:val="22"/>
                <w:szCs w:val="22"/>
              </w:rPr>
              <w:t>(Copy enclosed)</w:t>
            </w:r>
          </w:p>
        </w:tc>
      </w:tr>
      <w:tr w:rsidR="00D207BA" w:rsidRPr="00F323D2" w:rsidTr="00DB0683">
        <w:trPr>
          <w:trHeight w:val="503"/>
        </w:trPr>
        <w:tc>
          <w:tcPr>
            <w:tcW w:w="810" w:type="dxa"/>
          </w:tcPr>
          <w:p w:rsidR="00D207BA" w:rsidRPr="00F323D2" w:rsidRDefault="00D207BA" w:rsidP="00D207BA">
            <w:pPr>
              <w:pStyle w:val="ListParagraph"/>
              <w:numPr>
                <w:ilvl w:val="0"/>
                <w:numId w:val="12"/>
              </w:numPr>
              <w:jc w:val="both"/>
              <w:rPr>
                <w:rFonts w:ascii="Book Antiqua" w:hAnsi="Book Antiqua"/>
              </w:rPr>
            </w:pPr>
          </w:p>
        </w:tc>
        <w:tc>
          <w:tcPr>
            <w:tcW w:w="4320" w:type="dxa"/>
          </w:tcPr>
          <w:p w:rsidR="00D207BA" w:rsidRPr="00F323D2" w:rsidRDefault="00D207BA" w:rsidP="00DB0683">
            <w:pPr>
              <w:jc w:val="both"/>
              <w:rPr>
                <w:rFonts w:ascii="Book Antiqua" w:hAnsi="Book Antiqua" w:cs="Calibri"/>
                <w:sz w:val="22"/>
                <w:szCs w:val="22"/>
              </w:rPr>
            </w:pPr>
            <w:r w:rsidRPr="00F323D2">
              <w:rPr>
                <w:rFonts w:ascii="Book Antiqua" w:hAnsi="Book Antiqua" w:cs="Calibri"/>
                <w:sz w:val="22"/>
                <w:szCs w:val="22"/>
              </w:rPr>
              <w:t>Sales Tax No/Service Tax No</w:t>
            </w:r>
          </w:p>
        </w:tc>
        <w:tc>
          <w:tcPr>
            <w:tcW w:w="4770" w:type="dxa"/>
          </w:tcPr>
          <w:p w:rsidR="00D207BA" w:rsidRPr="00F323D2" w:rsidRDefault="00D207BA" w:rsidP="00DB0683">
            <w:pPr>
              <w:widowControl w:val="0"/>
              <w:autoSpaceDE w:val="0"/>
              <w:autoSpaceDN w:val="0"/>
              <w:adjustRightInd w:val="0"/>
              <w:spacing w:line="276" w:lineRule="auto"/>
              <w:jc w:val="both"/>
              <w:rPr>
                <w:rFonts w:ascii="Book Antiqua" w:hAnsi="Book Antiqua" w:cs="Calibri"/>
                <w:sz w:val="22"/>
                <w:szCs w:val="22"/>
              </w:rPr>
            </w:pPr>
          </w:p>
          <w:p w:rsidR="00D207BA" w:rsidRPr="00F323D2" w:rsidRDefault="00D207BA" w:rsidP="00DB0683">
            <w:pPr>
              <w:widowControl w:val="0"/>
              <w:autoSpaceDE w:val="0"/>
              <w:autoSpaceDN w:val="0"/>
              <w:adjustRightInd w:val="0"/>
              <w:spacing w:line="276" w:lineRule="auto"/>
              <w:jc w:val="both"/>
              <w:rPr>
                <w:rFonts w:ascii="Book Antiqua" w:hAnsi="Book Antiqua" w:cs="Calibri"/>
                <w:sz w:val="22"/>
                <w:szCs w:val="22"/>
              </w:rPr>
            </w:pPr>
            <w:r w:rsidRPr="00F323D2">
              <w:rPr>
                <w:rFonts w:ascii="Book Antiqua" w:hAnsi="Book Antiqua" w:cs="Calibri"/>
                <w:sz w:val="22"/>
                <w:szCs w:val="22"/>
              </w:rPr>
              <w:t xml:space="preserve">Registration No. _________ </w:t>
            </w:r>
          </w:p>
          <w:p w:rsidR="00D207BA" w:rsidRPr="00F323D2" w:rsidRDefault="00D207BA" w:rsidP="00DB0683">
            <w:pPr>
              <w:widowControl w:val="0"/>
              <w:autoSpaceDE w:val="0"/>
              <w:autoSpaceDN w:val="0"/>
              <w:adjustRightInd w:val="0"/>
              <w:spacing w:line="276" w:lineRule="auto"/>
              <w:jc w:val="both"/>
              <w:rPr>
                <w:rFonts w:ascii="Book Antiqua" w:hAnsi="Book Antiqua" w:cs="Calibri"/>
                <w:sz w:val="22"/>
                <w:szCs w:val="22"/>
              </w:rPr>
            </w:pPr>
            <w:r w:rsidRPr="00F323D2">
              <w:rPr>
                <w:rFonts w:ascii="Book Antiqua" w:hAnsi="Book Antiqua" w:cs="Calibri"/>
                <w:sz w:val="22"/>
                <w:szCs w:val="22"/>
              </w:rPr>
              <w:t>Valid till date_____</w:t>
            </w:r>
          </w:p>
          <w:p w:rsidR="00D207BA" w:rsidRPr="00F323D2" w:rsidRDefault="00D207BA" w:rsidP="00DB0683">
            <w:pPr>
              <w:jc w:val="both"/>
              <w:rPr>
                <w:rFonts w:ascii="Book Antiqua" w:hAnsi="Book Antiqua"/>
                <w:sz w:val="22"/>
                <w:szCs w:val="22"/>
              </w:rPr>
            </w:pPr>
            <w:r w:rsidRPr="00F323D2">
              <w:rPr>
                <w:rFonts w:ascii="Book Antiqua" w:hAnsi="Book Antiqua"/>
                <w:sz w:val="22"/>
                <w:szCs w:val="22"/>
              </w:rPr>
              <w:t>(Copy enclosed)</w:t>
            </w:r>
          </w:p>
        </w:tc>
      </w:tr>
      <w:tr w:rsidR="00D207BA" w:rsidRPr="00F323D2" w:rsidTr="00DB0683">
        <w:trPr>
          <w:trHeight w:val="503"/>
        </w:trPr>
        <w:tc>
          <w:tcPr>
            <w:tcW w:w="810" w:type="dxa"/>
          </w:tcPr>
          <w:p w:rsidR="00D207BA" w:rsidRPr="00F323D2" w:rsidRDefault="00D207BA" w:rsidP="00D207BA">
            <w:pPr>
              <w:pStyle w:val="ListParagraph"/>
              <w:numPr>
                <w:ilvl w:val="0"/>
                <w:numId w:val="12"/>
              </w:numPr>
              <w:spacing w:line="276" w:lineRule="auto"/>
              <w:jc w:val="both"/>
              <w:rPr>
                <w:rFonts w:ascii="Book Antiqua" w:hAnsi="Book Antiqua"/>
              </w:rPr>
            </w:pPr>
          </w:p>
        </w:tc>
        <w:tc>
          <w:tcPr>
            <w:tcW w:w="4320" w:type="dxa"/>
          </w:tcPr>
          <w:p w:rsidR="00D207BA" w:rsidRDefault="00D207BA" w:rsidP="00DB0683">
            <w:pPr>
              <w:spacing w:line="276" w:lineRule="auto"/>
              <w:jc w:val="both"/>
              <w:rPr>
                <w:rFonts w:ascii="Book Antiqua" w:hAnsi="Book Antiqua" w:cs="Calibri"/>
                <w:sz w:val="22"/>
                <w:szCs w:val="22"/>
              </w:rPr>
            </w:pPr>
          </w:p>
          <w:p w:rsidR="00D207BA" w:rsidRPr="00F323D2" w:rsidRDefault="00D207BA" w:rsidP="00DB0683">
            <w:pPr>
              <w:spacing w:line="276" w:lineRule="auto"/>
              <w:jc w:val="both"/>
              <w:rPr>
                <w:rFonts w:ascii="Book Antiqua" w:hAnsi="Book Antiqua" w:cs="Calibri"/>
                <w:sz w:val="22"/>
                <w:szCs w:val="22"/>
              </w:rPr>
            </w:pPr>
            <w:r>
              <w:rPr>
                <w:rFonts w:ascii="Book Antiqua" w:hAnsi="Book Antiqua" w:cs="Calibri"/>
                <w:sz w:val="22"/>
                <w:szCs w:val="22"/>
              </w:rPr>
              <w:t>Experience of Similar work</w:t>
            </w:r>
          </w:p>
          <w:p w:rsidR="00D207BA" w:rsidRPr="00F323D2" w:rsidRDefault="00D207BA" w:rsidP="00DB0683">
            <w:pPr>
              <w:spacing w:line="276" w:lineRule="auto"/>
              <w:jc w:val="both"/>
              <w:rPr>
                <w:rFonts w:ascii="Book Antiqua" w:hAnsi="Book Antiqua"/>
                <w:sz w:val="22"/>
                <w:szCs w:val="22"/>
              </w:rPr>
            </w:pPr>
          </w:p>
        </w:tc>
        <w:tc>
          <w:tcPr>
            <w:tcW w:w="4770" w:type="dxa"/>
          </w:tcPr>
          <w:p w:rsidR="00D207BA" w:rsidRDefault="00D207BA" w:rsidP="00DB0683">
            <w:pPr>
              <w:spacing w:line="276" w:lineRule="auto"/>
              <w:jc w:val="both"/>
              <w:rPr>
                <w:rFonts w:ascii="Book Antiqua" w:hAnsi="Book Antiqua"/>
                <w:sz w:val="22"/>
                <w:szCs w:val="22"/>
              </w:rPr>
            </w:pPr>
            <w:r>
              <w:rPr>
                <w:rFonts w:ascii="Book Antiqua" w:hAnsi="Book Antiqua"/>
                <w:sz w:val="22"/>
                <w:szCs w:val="22"/>
              </w:rPr>
              <w:t xml:space="preserve"> </w:t>
            </w:r>
          </w:p>
          <w:p w:rsidR="00D207BA" w:rsidRPr="002D748D" w:rsidRDefault="00D207BA" w:rsidP="00DB0683">
            <w:pPr>
              <w:spacing w:after="200" w:line="276" w:lineRule="auto"/>
              <w:jc w:val="both"/>
              <w:rPr>
                <w:rFonts w:ascii="Book Antiqua" w:hAnsi="Book Antiqua"/>
                <w:sz w:val="22"/>
                <w:szCs w:val="22"/>
              </w:rPr>
            </w:pPr>
            <w:r w:rsidRPr="002D748D">
              <w:rPr>
                <w:rFonts w:ascii="Book Antiqua" w:hAnsi="Book Antiqua"/>
                <w:sz w:val="22"/>
                <w:szCs w:val="22"/>
              </w:rPr>
              <w:t>(copy of work orders to be enclosed)</w:t>
            </w:r>
          </w:p>
        </w:tc>
      </w:tr>
      <w:tr w:rsidR="00D207BA" w:rsidRPr="00F323D2" w:rsidTr="00DB0683">
        <w:tc>
          <w:tcPr>
            <w:tcW w:w="810" w:type="dxa"/>
          </w:tcPr>
          <w:p w:rsidR="00D207BA" w:rsidRPr="00F323D2" w:rsidRDefault="00D207BA" w:rsidP="00D207BA">
            <w:pPr>
              <w:pStyle w:val="ListParagraph"/>
              <w:numPr>
                <w:ilvl w:val="0"/>
                <w:numId w:val="12"/>
              </w:numPr>
              <w:spacing w:line="276" w:lineRule="auto"/>
              <w:jc w:val="both"/>
              <w:rPr>
                <w:rFonts w:ascii="Book Antiqua" w:hAnsi="Book Antiqua"/>
              </w:rPr>
            </w:pPr>
          </w:p>
        </w:tc>
        <w:tc>
          <w:tcPr>
            <w:tcW w:w="4320" w:type="dxa"/>
          </w:tcPr>
          <w:p w:rsidR="00D207BA" w:rsidRDefault="00D207BA" w:rsidP="00DB0683">
            <w:pPr>
              <w:spacing w:line="276" w:lineRule="auto"/>
              <w:jc w:val="both"/>
              <w:rPr>
                <w:rFonts w:ascii="Book Antiqua" w:hAnsi="Book Antiqua" w:cs="Calibri"/>
                <w:sz w:val="22"/>
                <w:szCs w:val="22"/>
              </w:rPr>
            </w:pPr>
          </w:p>
          <w:p w:rsidR="00D207BA" w:rsidRPr="00F323D2" w:rsidRDefault="00D207BA" w:rsidP="00DB0683">
            <w:pPr>
              <w:spacing w:line="276" w:lineRule="auto"/>
              <w:jc w:val="both"/>
              <w:rPr>
                <w:rFonts w:ascii="Book Antiqua" w:hAnsi="Book Antiqua" w:cs="Calibri"/>
                <w:sz w:val="22"/>
                <w:szCs w:val="22"/>
              </w:rPr>
            </w:pPr>
            <w:r>
              <w:rPr>
                <w:rFonts w:ascii="Book Antiqua" w:hAnsi="Book Antiqua" w:cs="Calibri"/>
                <w:sz w:val="22"/>
                <w:szCs w:val="22"/>
              </w:rPr>
              <w:t>Turnover for last 3 years</w:t>
            </w:r>
          </w:p>
          <w:p w:rsidR="00D207BA" w:rsidRPr="00F323D2" w:rsidRDefault="00D207BA" w:rsidP="00DB0683">
            <w:pPr>
              <w:spacing w:line="276" w:lineRule="auto"/>
              <w:jc w:val="both"/>
              <w:rPr>
                <w:rFonts w:ascii="Book Antiqua" w:hAnsi="Book Antiqua"/>
                <w:sz w:val="22"/>
                <w:szCs w:val="22"/>
              </w:rPr>
            </w:pPr>
          </w:p>
        </w:tc>
        <w:tc>
          <w:tcPr>
            <w:tcW w:w="4770" w:type="dxa"/>
          </w:tcPr>
          <w:p w:rsidR="00D207BA" w:rsidRDefault="00D207BA" w:rsidP="00DB0683">
            <w:pPr>
              <w:spacing w:line="276" w:lineRule="auto"/>
              <w:jc w:val="both"/>
              <w:rPr>
                <w:rFonts w:ascii="Book Antiqua" w:hAnsi="Book Antiqua"/>
                <w:sz w:val="22"/>
                <w:szCs w:val="22"/>
              </w:rPr>
            </w:pPr>
          </w:p>
          <w:p w:rsidR="00D207BA" w:rsidRPr="00F323D2" w:rsidRDefault="00D207BA" w:rsidP="00DB0683">
            <w:pPr>
              <w:spacing w:line="276" w:lineRule="auto"/>
              <w:jc w:val="both"/>
              <w:rPr>
                <w:rFonts w:ascii="Book Antiqua" w:hAnsi="Book Antiqua"/>
                <w:sz w:val="22"/>
                <w:szCs w:val="22"/>
              </w:rPr>
            </w:pPr>
            <w:r>
              <w:rPr>
                <w:rFonts w:ascii="Book Antiqua" w:hAnsi="Book Antiqua"/>
                <w:sz w:val="22"/>
                <w:szCs w:val="22"/>
              </w:rPr>
              <w:t>(copy of Audited Profit &amp; loss statement or CA certificate to be enclosed)</w:t>
            </w:r>
          </w:p>
        </w:tc>
      </w:tr>
      <w:tr w:rsidR="00D207BA" w:rsidRPr="00F323D2" w:rsidTr="00DB0683">
        <w:tc>
          <w:tcPr>
            <w:tcW w:w="810" w:type="dxa"/>
            <w:shd w:val="clear" w:color="auto" w:fill="EEECE1" w:themeFill="background2"/>
          </w:tcPr>
          <w:p w:rsidR="00D207BA" w:rsidRPr="00F323D2" w:rsidRDefault="00D207BA" w:rsidP="00DB0683">
            <w:pPr>
              <w:pStyle w:val="ListParagraph"/>
              <w:spacing w:line="276" w:lineRule="auto"/>
              <w:jc w:val="both"/>
              <w:rPr>
                <w:rFonts w:ascii="Book Antiqua" w:hAnsi="Book Antiqua"/>
              </w:rPr>
            </w:pPr>
          </w:p>
        </w:tc>
        <w:tc>
          <w:tcPr>
            <w:tcW w:w="9090" w:type="dxa"/>
            <w:gridSpan w:val="2"/>
            <w:shd w:val="clear" w:color="auto" w:fill="EEECE1" w:themeFill="background2"/>
          </w:tcPr>
          <w:p w:rsidR="00D207BA" w:rsidRPr="00F323D2" w:rsidRDefault="00D207BA" w:rsidP="00DB0683">
            <w:pPr>
              <w:spacing w:line="276" w:lineRule="auto"/>
              <w:jc w:val="both"/>
              <w:rPr>
                <w:rFonts w:ascii="Book Antiqua" w:hAnsi="Book Antiqua"/>
                <w:sz w:val="22"/>
                <w:szCs w:val="22"/>
              </w:rPr>
            </w:pPr>
            <w:r w:rsidRPr="00F323D2">
              <w:rPr>
                <w:rFonts w:ascii="Book Antiqua" w:hAnsi="Book Antiqua" w:cs="Calibri"/>
                <w:b/>
                <w:bCs/>
                <w:sz w:val="22"/>
                <w:szCs w:val="22"/>
              </w:rPr>
              <w:t>Details of Authorized Representative</w:t>
            </w:r>
          </w:p>
        </w:tc>
      </w:tr>
      <w:tr w:rsidR="00D207BA" w:rsidRPr="00F323D2" w:rsidTr="00DB0683">
        <w:trPr>
          <w:trHeight w:val="557"/>
        </w:trPr>
        <w:tc>
          <w:tcPr>
            <w:tcW w:w="810" w:type="dxa"/>
          </w:tcPr>
          <w:p w:rsidR="00D207BA" w:rsidRPr="00F323D2" w:rsidRDefault="00D207BA" w:rsidP="00D207BA">
            <w:pPr>
              <w:pStyle w:val="ListParagraph"/>
              <w:numPr>
                <w:ilvl w:val="0"/>
                <w:numId w:val="12"/>
              </w:numPr>
              <w:spacing w:line="276" w:lineRule="auto"/>
              <w:jc w:val="both"/>
              <w:rPr>
                <w:rFonts w:ascii="Book Antiqua" w:hAnsi="Book Antiqua"/>
              </w:rPr>
            </w:pPr>
          </w:p>
        </w:tc>
        <w:tc>
          <w:tcPr>
            <w:tcW w:w="4320" w:type="dxa"/>
          </w:tcPr>
          <w:p w:rsidR="00D207BA" w:rsidRPr="00F323D2" w:rsidRDefault="00D207BA" w:rsidP="00DB0683">
            <w:pPr>
              <w:widowControl w:val="0"/>
              <w:tabs>
                <w:tab w:val="center" w:pos="1782"/>
              </w:tabs>
              <w:autoSpaceDE w:val="0"/>
              <w:autoSpaceDN w:val="0"/>
              <w:adjustRightInd w:val="0"/>
              <w:spacing w:line="276" w:lineRule="auto"/>
              <w:rPr>
                <w:rFonts w:ascii="Book Antiqua" w:hAnsi="Book Antiqua" w:cs="Calibri"/>
                <w:sz w:val="22"/>
                <w:szCs w:val="22"/>
              </w:rPr>
            </w:pPr>
            <w:r w:rsidRPr="00F323D2">
              <w:rPr>
                <w:rFonts w:ascii="Book Antiqua" w:hAnsi="Book Antiqua" w:cs="Calibri"/>
                <w:sz w:val="22"/>
                <w:szCs w:val="22"/>
              </w:rPr>
              <w:t>Name</w:t>
            </w:r>
          </w:p>
        </w:tc>
        <w:tc>
          <w:tcPr>
            <w:tcW w:w="4770" w:type="dxa"/>
          </w:tcPr>
          <w:p w:rsidR="00D207BA" w:rsidRPr="00F323D2" w:rsidRDefault="00D207BA" w:rsidP="00DB0683">
            <w:pPr>
              <w:spacing w:line="276" w:lineRule="auto"/>
              <w:jc w:val="both"/>
              <w:rPr>
                <w:rFonts w:ascii="Book Antiqua" w:hAnsi="Book Antiqua"/>
                <w:sz w:val="22"/>
                <w:szCs w:val="22"/>
              </w:rPr>
            </w:pPr>
          </w:p>
        </w:tc>
      </w:tr>
      <w:tr w:rsidR="00D207BA" w:rsidRPr="00F323D2" w:rsidTr="00DB0683">
        <w:trPr>
          <w:trHeight w:val="440"/>
        </w:trPr>
        <w:tc>
          <w:tcPr>
            <w:tcW w:w="810" w:type="dxa"/>
          </w:tcPr>
          <w:p w:rsidR="00D207BA" w:rsidRPr="00F323D2" w:rsidRDefault="00D207BA" w:rsidP="00D207BA">
            <w:pPr>
              <w:pStyle w:val="ListParagraph"/>
              <w:numPr>
                <w:ilvl w:val="0"/>
                <w:numId w:val="12"/>
              </w:numPr>
              <w:spacing w:line="276" w:lineRule="auto"/>
              <w:jc w:val="both"/>
              <w:rPr>
                <w:rFonts w:ascii="Book Antiqua" w:hAnsi="Book Antiqua"/>
              </w:rPr>
            </w:pPr>
          </w:p>
        </w:tc>
        <w:tc>
          <w:tcPr>
            <w:tcW w:w="4320" w:type="dxa"/>
          </w:tcPr>
          <w:p w:rsidR="00D207BA" w:rsidRPr="00F323D2" w:rsidRDefault="00D207BA" w:rsidP="00DB0683">
            <w:pPr>
              <w:widowControl w:val="0"/>
              <w:autoSpaceDE w:val="0"/>
              <w:autoSpaceDN w:val="0"/>
              <w:adjustRightInd w:val="0"/>
              <w:spacing w:line="276" w:lineRule="auto"/>
              <w:rPr>
                <w:rFonts w:ascii="Book Antiqua" w:hAnsi="Book Antiqua" w:cs="Calibri"/>
                <w:sz w:val="22"/>
                <w:szCs w:val="22"/>
              </w:rPr>
            </w:pPr>
            <w:r w:rsidRPr="00F323D2">
              <w:rPr>
                <w:rFonts w:ascii="Book Antiqua" w:hAnsi="Book Antiqua" w:cs="Calibri"/>
                <w:sz w:val="22"/>
                <w:szCs w:val="22"/>
              </w:rPr>
              <w:t>Designation</w:t>
            </w:r>
          </w:p>
        </w:tc>
        <w:tc>
          <w:tcPr>
            <w:tcW w:w="4770" w:type="dxa"/>
          </w:tcPr>
          <w:p w:rsidR="00D207BA" w:rsidRPr="00F323D2" w:rsidRDefault="00D207BA" w:rsidP="00DB0683">
            <w:pPr>
              <w:spacing w:line="276" w:lineRule="auto"/>
              <w:jc w:val="both"/>
              <w:rPr>
                <w:rFonts w:ascii="Book Antiqua" w:hAnsi="Book Antiqua"/>
                <w:sz w:val="22"/>
                <w:szCs w:val="22"/>
              </w:rPr>
            </w:pPr>
          </w:p>
        </w:tc>
      </w:tr>
      <w:tr w:rsidR="00D207BA" w:rsidRPr="00F323D2" w:rsidTr="00DB0683">
        <w:tc>
          <w:tcPr>
            <w:tcW w:w="810" w:type="dxa"/>
          </w:tcPr>
          <w:p w:rsidR="00D207BA" w:rsidRPr="00F323D2" w:rsidRDefault="00D207BA" w:rsidP="00D207BA">
            <w:pPr>
              <w:pStyle w:val="ListParagraph"/>
              <w:numPr>
                <w:ilvl w:val="0"/>
                <w:numId w:val="12"/>
              </w:numPr>
              <w:spacing w:line="276" w:lineRule="auto"/>
              <w:jc w:val="both"/>
              <w:rPr>
                <w:rFonts w:ascii="Book Antiqua" w:hAnsi="Book Antiqua"/>
              </w:rPr>
            </w:pPr>
          </w:p>
        </w:tc>
        <w:tc>
          <w:tcPr>
            <w:tcW w:w="4320" w:type="dxa"/>
          </w:tcPr>
          <w:p w:rsidR="00D207BA" w:rsidRPr="00F323D2" w:rsidRDefault="00D207BA" w:rsidP="00DB0683">
            <w:pPr>
              <w:widowControl w:val="0"/>
              <w:autoSpaceDE w:val="0"/>
              <w:autoSpaceDN w:val="0"/>
              <w:adjustRightInd w:val="0"/>
              <w:spacing w:line="276" w:lineRule="auto"/>
              <w:rPr>
                <w:rFonts w:ascii="Book Antiqua" w:hAnsi="Book Antiqua" w:cs="Calibri"/>
                <w:sz w:val="22"/>
                <w:szCs w:val="22"/>
              </w:rPr>
            </w:pPr>
            <w:r w:rsidRPr="00F323D2">
              <w:rPr>
                <w:rFonts w:ascii="Book Antiqua" w:hAnsi="Book Antiqua" w:cs="Calibri"/>
                <w:sz w:val="22"/>
                <w:szCs w:val="22"/>
              </w:rPr>
              <w:t>Address for communication</w:t>
            </w:r>
          </w:p>
        </w:tc>
        <w:tc>
          <w:tcPr>
            <w:tcW w:w="4770" w:type="dxa"/>
          </w:tcPr>
          <w:p w:rsidR="00D207BA" w:rsidRPr="00F323D2" w:rsidRDefault="00D207BA" w:rsidP="00DB0683">
            <w:pPr>
              <w:spacing w:line="276" w:lineRule="auto"/>
              <w:jc w:val="both"/>
              <w:rPr>
                <w:rFonts w:ascii="Book Antiqua" w:hAnsi="Book Antiqua"/>
                <w:sz w:val="22"/>
                <w:szCs w:val="22"/>
              </w:rPr>
            </w:pPr>
          </w:p>
          <w:p w:rsidR="00D207BA" w:rsidRPr="00F323D2" w:rsidRDefault="00D207BA" w:rsidP="00DB0683">
            <w:pPr>
              <w:spacing w:line="276" w:lineRule="auto"/>
              <w:jc w:val="both"/>
              <w:rPr>
                <w:rFonts w:ascii="Book Antiqua" w:hAnsi="Book Antiqua"/>
                <w:sz w:val="22"/>
                <w:szCs w:val="22"/>
              </w:rPr>
            </w:pPr>
          </w:p>
        </w:tc>
      </w:tr>
      <w:tr w:rsidR="00D207BA" w:rsidRPr="00F323D2" w:rsidTr="00DB0683">
        <w:tc>
          <w:tcPr>
            <w:tcW w:w="810" w:type="dxa"/>
          </w:tcPr>
          <w:p w:rsidR="00D207BA" w:rsidRPr="00F323D2" w:rsidRDefault="00D207BA" w:rsidP="00D207BA">
            <w:pPr>
              <w:pStyle w:val="ListParagraph"/>
              <w:numPr>
                <w:ilvl w:val="0"/>
                <w:numId w:val="12"/>
              </w:numPr>
              <w:spacing w:line="276" w:lineRule="auto"/>
              <w:jc w:val="both"/>
              <w:rPr>
                <w:rFonts w:ascii="Book Antiqua" w:hAnsi="Book Antiqua"/>
              </w:rPr>
            </w:pPr>
          </w:p>
        </w:tc>
        <w:tc>
          <w:tcPr>
            <w:tcW w:w="4320" w:type="dxa"/>
          </w:tcPr>
          <w:p w:rsidR="00D207BA" w:rsidRPr="00F323D2" w:rsidRDefault="00D207BA" w:rsidP="00DB0683">
            <w:pPr>
              <w:widowControl w:val="0"/>
              <w:autoSpaceDE w:val="0"/>
              <w:autoSpaceDN w:val="0"/>
              <w:adjustRightInd w:val="0"/>
              <w:spacing w:line="276" w:lineRule="auto"/>
              <w:rPr>
                <w:rFonts w:ascii="Book Antiqua" w:hAnsi="Book Antiqua" w:cs="Calibri"/>
                <w:sz w:val="22"/>
                <w:szCs w:val="22"/>
              </w:rPr>
            </w:pPr>
            <w:r w:rsidRPr="00F323D2">
              <w:rPr>
                <w:rFonts w:ascii="Book Antiqua" w:hAnsi="Book Antiqua" w:cs="Calibri"/>
                <w:sz w:val="22"/>
                <w:szCs w:val="22"/>
              </w:rPr>
              <w:t>Telephone No with STD Code</w:t>
            </w:r>
          </w:p>
        </w:tc>
        <w:tc>
          <w:tcPr>
            <w:tcW w:w="4770" w:type="dxa"/>
          </w:tcPr>
          <w:p w:rsidR="00D207BA" w:rsidRPr="00F323D2" w:rsidRDefault="00D207BA" w:rsidP="00DB0683">
            <w:pPr>
              <w:spacing w:line="276" w:lineRule="auto"/>
              <w:jc w:val="both"/>
              <w:rPr>
                <w:rFonts w:ascii="Book Antiqua" w:hAnsi="Book Antiqua"/>
                <w:sz w:val="22"/>
                <w:szCs w:val="22"/>
              </w:rPr>
            </w:pPr>
          </w:p>
        </w:tc>
      </w:tr>
      <w:tr w:rsidR="00D207BA" w:rsidRPr="00F323D2" w:rsidTr="00DB0683">
        <w:tc>
          <w:tcPr>
            <w:tcW w:w="810" w:type="dxa"/>
          </w:tcPr>
          <w:p w:rsidR="00D207BA" w:rsidRPr="00F323D2" w:rsidRDefault="00D207BA" w:rsidP="00D207BA">
            <w:pPr>
              <w:pStyle w:val="ListParagraph"/>
              <w:numPr>
                <w:ilvl w:val="0"/>
                <w:numId w:val="12"/>
              </w:numPr>
              <w:spacing w:line="276" w:lineRule="auto"/>
              <w:jc w:val="both"/>
              <w:rPr>
                <w:rFonts w:ascii="Book Antiqua" w:hAnsi="Book Antiqua"/>
              </w:rPr>
            </w:pPr>
          </w:p>
        </w:tc>
        <w:tc>
          <w:tcPr>
            <w:tcW w:w="4320" w:type="dxa"/>
            <w:vAlign w:val="bottom"/>
          </w:tcPr>
          <w:p w:rsidR="00D207BA" w:rsidRPr="00F323D2" w:rsidRDefault="00D207BA" w:rsidP="00DB0683">
            <w:pPr>
              <w:widowControl w:val="0"/>
              <w:autoSpaceDE w:val="0"/>
              <w:autoSpaceDN w:val="0"/>
              <w:adjustRightInd w:val="0"/>
              <w:spacing w:line="276" w:lineRule="auto"/>
              <w:jc w:val="both"/>
              <w:rPr>
                <w:rFonts w:ascii="Book Antiqua" w:hAnsi="Book Antiqua" w:cs="Calibri"/>
                <w:sz w:val="22"/>
                <w:szCs w:val="22"/>
              </w:rPr>
            </w:pPr>
            <w:r w:rsidRPr="00F323D2">
              <w:rPr>
                <w:rFonts w:ascii="Book Antiqua" w:hAnsi="Book Antiqua" w:cs="Calibri"/>
                <w:sz w:val="22"/>
                <w:szCs w:val="22"/>
              </w:rPr>
              <w:t>Mobile Number</w:t>
            </w:r>
          </w:p>
        </w:tc>
        <w:tc>
          <w:tcPr>
            <w:tcW w:w="4770" w:type="dxa"/>
          </w:tcPr>
          <w:p w:rsidR="00D207BA" w:rsidRPr="00F323D2" w:rsidRDefault="00D207BA" w:rsidP="00DB0683">
            <w:pPr>
              <w:spacing w:line="276" w:lineRule="auto"/>
              <w:jc w:val="both"/>
              <w:rPr>
                <w:rFonts w:ascii="Book Antiqua" w:hAnsi="Book Antiqua"/>
                <w:sz w:val="22"/>
                <w:szCs w:val="22"/>
              </w:rPr>
            </w:pPr>
          </w:p>
        </w:tc>
      </w:tr>
      <w:tr w:rsidR="00D207BA" w:rsidRPr="00F323D2" w:rsidTr="00DB0683">
        <w:tc>
          <w:tcPr>
            <w:tcW w:w="810" w:type="dxa"/>
          </w:tcPr>
          <w:p w:rsidR="00D207BA" w:rsidRPr="00F323D2" w:rsidRDefault="00D207BA" w:rsidP="00D207BA">
            <w:pPr>
              <w:pStyle w:val="ListParagraph"/>
              <w:numPr>
                <w:ilvl w:val="0"/>
                <w:numId w:val="12"/>
              </w:numPr>
              <w:spacing w:line="276" w:lineRule="auto"/>
              <w:jc w:val="both"/>
              <w:rPr>
                <w:rFonts w:ascii="Book Antiqua" w:hAnsi="Book Antiqua"/>
              </w:rPr>
            </w:pPr>
          </w:p>
        </w:tc>
        <w:tc>
          <w:tcPr>
            <w:tcW w:w="4320" w:type="dxa"/>
            <w:vAlign w:val="bottom"/>
          </w:tcPr>
          <w:p w:rsidR="00D207BA" w:rsidRPr="00F323D2" w:rsidRDefault="00D207BA" w:rsidP="00DB0683">
            <w:pPr>
              <w:widowControl w:val="0"/>
              <w:autoSpaceDE w:val="0"/>
              <w:autoSpaceDN w:val="0"/>
              <w:adjustRightInd w:val="0"/>
              <w:spacing w:line="276" w:lineRule="auto"/>
              <w:jc w:val="both"/>
              <w:rPr>
                <w:rFonts w:ascii="Book Antiqua" w:hAnsi="Book Antiqua" w:cs="Calibri"/>
                <w:sz w:val="22"/>
                <w:szCs w:val="22"/>
              </w:rPr>
            </w:pPr>
            <w:r w:rsidRPr="00F323D2">
              <w:rPr>
                <w:rFonts w:ascii="Book Antiqua" w:hAnsi="Book Antiqua" w:cs="Calibri"/>
                <w:sz w:val="22"/>
                <w:szCs w:val="22"/>
              </w:rPr>
              <w:t>E-mail</w:t>
            </w:r>
          </w:p>
        </w:tc>
        <w:tc>
          <w:tcPr>
            <w:tcW w:w="4770" w:type="dxa"/>
          </w:tcPr>
          <w:p w:rsidR="00D207BA" w:rsidRPr="00F323D2" w:rsidRDefault="00D207BA" w:rsidP="00DB0683">
            <w:pPr>
              <w:spacing w:line="276" w:lineRule="auto"/>
              <w:jc w:val="both"/>
              <w:rPr>
                <w:rFonts w:ascii="Book Antiqua" w:hAnsi="Book Antiqua"/>
                <w:sz w:val="22"/>
                <w:szCs w:val="22"/>
              </w:rPr>
            </w:pPr>
          </w:p>
        </w:tc>
      </w:tr>
    </w:tbl>
    <w:p w:rsidR="00D207BA" w:rsidRPr="00F323D2" w:rsidRDefault="00D207BA" w:rsidP="00D207BA">
      <w:pPr>
        <w:widowControl w:val="0"/>
        <w:overflowPunct w:val="0"/>
        <w:autoSpaceDE w:val="0"/>
        <w:autoSpaceDN w:val="0"/>
        <w:adjustRightInd w:val="0"/>
        <w:spacing w:after="0"/>
        <w:ind w:left="180" w:right="27" w:hanging="180"/>
        <w:jc w:val="both"/>
        <w:rPr>
          <w:rFonts w:ascii="Book Antiqua" w:hAnsi="Book Antiqua" w:cs="Calibri"/>
          <w:i/>
          <w:iCs/>
          <w:sz w:val="20"/>
          <w:szCs w:val="20"/>
        </w:rPr>
      </w:pPr>
      <w:r w:rsidRPr="00F323D2">
        <w:rPr>
          <w:rFonts w:ascii="Book Antiqua" w:hAnsi="Book Antiqua" w:cs="Calibri"/>
          <w:sz w:val="18"/>
          <w:szCs w:val="18"/>
        </w:rPr>
        <w:t xml:space="preserve">Note: </w:t>
      </w:r>
      <w:r w:rsidRPr="00F323D2">
        <w:rPr>
          <w:rFonts w:ascii="Book Antiqua" w:hAnsi="Book Antiqua" w:cs="Calibri"/>
          <w:i/>
          <w:iCs/>
          <w:sz w:val="20"/>
          <w:szCs w:val="20"/>
        </w:rPr>
        <w:t>In case of partnership firm and limited company certified copy of partnership deed/ Articles of Association and Memorandum of Association along with registration certificate of the company shall have to be enclosed.</w:t>
      </w:r>
    </w:p>
    <w:p w:rsidR="00D207BA" w:rsidRPr="00F323D2" w:rsidRDefault="00D207BA" w:rsidP="00D207BA">
      <w:pPr>
        <w:widowControl w:val="0"/>
        <w:autoSpaceDE w:val="0"/>
        <w:autoSpaceDN w:val="0"/>
        <w:adjustRightInd w:val="0"/>
        <w:spacing w:after="0"/>
        <w:jc w:val="right"/>
        <w:rPr>
          <w:rFonts w:ascii="Book Antiqua" w:hAnsi="Book Antiqua" w:cs="Calibri"/>
          <w:b/>
          <w:bCs/>
        </w:rPr>
      </w:pPr>
    </w:p>
    <w:p w:rsidR="00D207BA" w:rsidRPr="00F323D2" w:rsidRDefault="00D207BA" w:rsidP="00D207BA">
      <w:pPr>
        <w:widowControl w:val="0"/>
        <w:autoSpaceDE w:val="0"/>
        <w:autoSpaceDN w:val="0"/>
        <w:adjustRightInd w:val="0"/>
        <w:spacing w:after="0"/>
        <w:jc w:val="right"/>
        <w:rPr>
          <w:rFonts w:ascii="Book Antiqua" w:hAnsi="Book Antiqua" w:cs="Calibri"/>
          <w:b/>
          <w:bCs/>
        </w:rPr>
      </w:pPr>
    </w:p>
    <w:p w:rsidR="00D207BA" w:rsidRPr="00F323D2" w:rsidRDefault="00D207BA" w:rsidP="00D207BA">
      <w:pPr>
        <w:widowControl w:val="0"/>
        <w:autoSpaceDE w:val="0"/>
        <w:autoSpaceDN w:val="0"/>
        <w:adjustRightInd w:val="0"/>
        <w:spacing w:after="0"/>
        <w:jc w:val="right"/>
        <w:rPr>
          <w:rFonts w:ascii="Book Antiqua" w:hAnsi="Book Antiqua" w:cs="Calibri"/>
        </w:rPr>
      </w:pPr>
      <w:r w:rsidRPr="00F323D2">
        <w:rPr>
          <w:rFonts w:ascii="Book Antiqua" w:hAnsi="Book Antiqua" w:cs="Calibri"/>
          <w:b/>
          <w:bCs/>
        </w:rPr>
        <w:t>Signature of Bidder with Seal</w:t>
      </w:r>
    </w:p>
    <w:p w:rsidR="00D207BA" w:rsidRPr="00F323D2" w:rsidRDefault="00D207BA" w:rsidP="00D207BA">
      <w:pPr>
        <w:spacing w:after="0"/>
        <w:jc w:val="right"/>
        <w:rPr>
          <w:rFonts w:ascii="Book Antiqua" w:hAnsi="Book Antiqua" w:cs="Calibri"/>
        </w:rPr>
      </w:pPr>
      <w:r w:rsidRPr="00F323D2">
        <w:rPr>
          <w:rFonts w:ascii="Book Antiqua" w:hAnsi="Book Antiqua" w:cs="Calibri"/>
        </w:rPr>
        <w:t>Date: _____________</w:t>
      </w:r>
    </w:p>
    <w:p w:rsidR="00D207BA" w:rsidRDefault="00D207BA" w:rsidP="00D207BA">
      <w:pPr>
        <w:rPr>
          <w:rFonts w:ascii="Book Antiqua" w:hAnsi="Book Antiqua"/>
          <w:b/>
        </w:rPr>
      </w:pPr>
      <w:r>
        <w:rPr>
          <w:rFonts w:ascii="Book Antiqua" w:hAnsi="Book Antiqua"/>
          <w:b/>
        </w:rPr>
        <w:br w:type="page"/>
      </w:r>
    </w:p>
    <w:p w:rsidR="00D207BA" w:rsidRDefault="00D207BA" w:rsidP="00D207BA">
      <w:pPr>
        <w:spacing w:after="0"/>
        <w:jc w:val="right"/>
        <w:rPr>
          <w:rFonts w:ascii="Book Antiqua" w:hAnsi="Book Antiqua" w:cs="Calibri"/>
          <w:b/>
          <w:bCs/>
        </w:rPr>
      </w:pPr>
    </w:p>
    <w:p w:rsidR="00D207BA" w:rsidRDefault="00D207BA" w:rsidP="00D207BA">
      <w:pPr>
        <w:spacing w:after="0"/>
        <w:jc w:val="center"/>
        <w:rPr>
          <w:rFonts w:ascii="Book Antiqua" w:hAnsi="Book Antiqua"/>
          <w:b/>
          <w:highlight w:val="yellow"/>
        </w:rPr>
      </w:pPr>
    </w:p>
    <w:p w:rsidR="00D207BA" w:rsidRDefault="00D207BA" w:rsidP="00D207BA">
      <w:pPr>
        <w:spacing w:after="0"/>
        <w:jc w:val="center"/>
        <w:rPr>
          <w:rFonts w:ascii="Book Antiqua" w:hAnsi="Book Antiqua"/>
          <w:b/>
          <w:highlight w:val="yellow"/>
        </w:rPr>
      </w:pPr>
    </w:p>
    <w:p w:rsidR="00D207BA" w:rsidRDefault="00D207BA" w:rsidP="00D207BA">
      <w:pPr>
        <w:spacing w:after="0"/>
        <w:jc w:val="center"/>
        <w:rPr>
          <w:rFonts w:ascii="Book Antiqua" w:hAnsi="Book Antiqua"/>
          <w:b/>
          <w:highlight w:val="yellow"/>
        </w:rPr>
      </w:pPr>
    </w:p>
    <w:p w:rsidR="00D207BA" w:rsidRPr="003448E1" w:rsidRDefault="00D207BA" w:rsidP="00D207BA">
      <w:pPr>
        <w:spacing w:after="0"/>
        <w:jc w:val="center"/>
        <w:rPr>
          <w:rFonts w:ascii="Book Antiqua" w:hAnsi="Book Antiqua"/>
          <w:b/>
        </w:rPr>
      </w:pPr>
      <w:r w:rsidRPr="003448E1">
        <w:rPr>
          <w:rFonts w:ascii="Book Antiqua" w:hAnsi="Book Antiqua"/>
          <w:b/>
          <w:highlight w:val="yellow"/>
        </w:rPr>
        <w:t xml:space="preserve">ON THE LETTER HEAD OF </w:t>
      </w:r>
      <w:r>
        <w:rPr>
          <w:rFonts w:ascii="Book Antiqua" w:hAnsi="Book Antiqua"/>
          <w:b/>
          <w:highlight w:val="yellow"/>
        </w:rPr>
        <w:t>BIDDER</w:t>
      </w:r>
    </w:p>
    <w:p w:rsidR="00D207BA" w:rsidRDefault="00D207BA" w:rsidP="00D207BA">
      <w:pPr>
        <w:tabs>
          <w:tab w:val="left" w:pos="2190"/>
        </w:tabs>
        <w:spacing w:after="0"/>
        <w:rPr>
          <w:rFonts w:ascii="Book Antiqua" w:hAnsi="Book Antiqua"/>
        </w:rPr>
      </w:pPr>
      <w:r>
        <w:rPr>
          <w:rFonts w:ascii="Book Antiqua" w:hAnsi="Book Antiqua"/>
        </w:rPr>
        <w:t>To</w:t>
      </w:r>
    </w:p>
    <w:p w:rsidR="00D207BA" w:rsidRPr="003448E1" w:rsidRDefault="00D207BA" w:rsidP="00D207BA">
      <w:pPr>
        <w:spacing w:after="0"/>
        <w:rPr>
          <w:rFonts w:ascii="Book Antiqua" w:hAnsi="Book Antiqua"/>
        </w:rPr>
      </w:pPr>
      <w:r w:rsidRPr="003448E1">
        <w:rPr>
          <w:rFonts w:ascii="Book Antiqua" w:hAnsi="Book Antiqua"/>
        </w:rPr>
        <w:t>Mr. Sudhir Kumar, Manager – SCM &amp; Admin</w:t>
      </w:r>
    </w:p>
    <w:p w:rsidR="00D207BA" w:rsidRDefault="00D207BA" w:rsidP="00D207BA">
      <w:pPr>
        <w:spacing w:after="0"/>
        <w:rPr>
          <w:rFonts w:ascii="Book Antiqua" w:hAnsi="Book Antiqua"/>
        </w:rPr>
      </w:pPr>
      <w:r w:rsidRPr="003448E1">
        <w:rPr>
          <w:rFonts w:ascii="Book Antiqua" w:hAnsi="Book Antiqua"/>
        </w:rPr>
        <w:t>Hindustan Latex Family Planning Promotion Trust (HLFPPT)</w:t>
      </w:r>
    </w:p>
    <w:p w:rsidR="00D207BA" w:rsidRPr="003448E1" w:rsidRDefault="00D207BA" w:rsidP="00D207BA">
      <w:pPr>
        <w:spacing w:after="0"/>
        <w:rPr>
          <w:rFonts w:ascii="Book Antiqua" w:hAnsi="Book Antiqua"/>
        </w:rPr>
      </w:pPr>
      <w:r w:rsidRPr="003448E1">
        <w:rPr>
          <w:rFonts w:ascii="Book Antiqua" w:hAnsi="Book Antiqua"/>
        </w:rPr>
        <w:t>B-14A, Second Floor, Sector-62</w:t>
      </w:r>
    </w:p>
    <w:p w:rsidR="00D207BA" w:rsidRDefault="00D207BA" w:rsidP="00D207BA">
      <w:pPr>
        <w:spacing w:after="0"/>
        <w:rPr>
          <w:rFonts w:ascii="Book Antiqua" w:hAnsi="Book Antiqua"/>
        </w:rPr>
      </w:pPr>
      <w:r w:rsidRPr="003448E1">
        <w:rPr>
          <w:rFonts w:ascii="Book Antiqua" w:hAnsi="Book Antiqua"/>
        </w:rPr>
        <w:t>GautambudhNagar , Noida-201307</w:t>
      </w:r>
    </w:p>
    <w:p w:rsidR="00D207BA" w:rsidRPr="00F323D2" w:rsidRDefault="00D207BA" w:rsidP="00D207BA">
      <w:pPr>
        <w:spacing w:after="0"/>
        <w:jc w:val="right"/>
        <w:rPr>
          <w:rFonts w:ascii="Book Antiqua" w:hAnsi="Book Antiqua" w:cs="Calibri"/>
          <w:b/>
          <w:bCs/>
        </w:rPr>
      </w:pPr>
      <w:r w:rsidRPr="00F323D2">
        <w:rPr>
          <w:rFonts w:ascii="Book Antiqua" w:hAnsi="Book Antiqua" w:cs="Calibri"/>
          <w:b/>
          <w:bCs/>
        </w:rPr>
        <w:t xml:space="preserve">Annexure </w:t>
      </w:r>
      <w:r>
        <w:rPr>
          <w:rFonts w:ascii="Book Antiqua" w:hAnsi="Book Antiqua" w:cs="Calibri"/>
          <w:b/>
          <w:bCs/>
        </w:rPr>
        <w:t>B</w:t>
      </w:r>
      <w:r w:rsidRPr="00F323D2">
        <w:rPr>
          <w:rFonts w:ascii="Book Antiqua" w:hAnsi="Book Antiqua" w:cs="Calibri"/>
          <w:b/>
          <w:bCs/>
        </w:rPr>
        <w:t xml:space="preserve"> </w:t>
      </w:r>
    </w:p>
    <w:p w:rsidR="00D207BA" w:rsidRDefault="00D207BA" w:rsidP="00D207BA">
      <w:pPr>
        <w:spacing w:after="0"/>
        <w:jc w:val="center"/>
        <w:rPr>
          <w:rFonts w:ascii="Book Antiqua" w:hAnsi="Book Antiqua"/>
          <w:b/>
        </w:rPr>
      </w:pPr>
    </w:p>
    <w:p w:rsidR="00D207BA" w:rsidRPr="00F323D2" w:rsidRDefault="00D207BA" w:rsidP="00D207BA">
      <w:pPr>
        <w:spacing w:after="0"/>
        <w:jc w:val="center"/>
        <w:rPr>
          <w:rFonts w:ascii="Book Antiqua" w:hAnsi="Book Antiqua"/>
          <w:b/>
        </w:rPr>
      </w:pPr>
      <w:r w:rsidRPr="00F323D2">
        <w:rPr>
          <w:rFonts w:ascii="Book Antiqua" w:hAnsi="Book Antiqua"/>
          <w:b/>
        </w:rPr>
        <w:t xml:space="preserve">Financial Format – </w:t>
      </w:r>
      <w:r>
        <w:rPr>
          <w:rFonts w:ascii="Book Antiqua" w:hAnsi="Book Antiqua"/>
          <w:b/>
        </w:rPr>
        <w:t xml:space="preserve">Supply &amp; Installation of Play Equipment </w:t>
      </w:r>
    </w:p>
    <w:p w:rsidR="00D207BA" w:rsidRDefault="00D207BA" w:rsidP="00D207BA">
      <w:pPr>
        <w:spacing w:after="0"/>
        <w:jc w:val="center"/>
        <w:rPr>
          <w:rFonts w:ascii="Book Antiqua" w:hAnsi="Book Antiqua" w:cs="Calibri"/>
          <w:b/>
          <w:bCs/>
        </w:rPr>
      </w:pPr>
      <w:r w:rsidRPr="00F323D2">
        <w:rPr>
          <w:rFonts w:ascii="Book Antiqua" w:hAnsi="Book Antiqua" w:cs="Calibri"/>
          <w:b/>
          <w:bCs/>
        </w:rPr>
        <w:t>(To be contained in Envelope B)</w:t>
      </w:r>
    </w:p>
    <w:p w:rsidR="00D207BA" w:rsidRDefault="00D207BA" w:rsidP="00D207BA">
      <w:pPr>
        <w:spacing w:after="0"/>
        <w:jc w:val="center"/>
        <w:rPr>
          <w:rFonts w:ascii="Book Antiqua" w:hAnsi="Book Antiqua" w:cs="Calibri"/>
          <w:b/>
          <w:bCs/>
        </w:rPr>
      </w:pPr>
    </w:p>
    <w:tbl>
      <w:tblPr>
        <w:tblStyle w:val="TableGrid"/>
        <w:tblW w:w="8820" w:type="dxa"/>
        <w:tblInd w:w="198" w:type="dxa"/>
        <w:tblLayout w:type="fixed"/>
        <w:tblLook w:val="04A0"/>
      </w:tblPr>
      <w:tblGrid>
        <w:gridCol w:w="699"/>
        <w:gridCol w:w="6321"/>
        <w:gridCol w:w="1800"/>
      </w:tblGrid>
      <w:tr w:rsidR="00D207BA" w:rsidRPr="00F323D2" w:rsidTr="00DB0683">
        <w:trPr>
          <w:tblHeader/>
        </w:trPr>
        <w:tc>
          <w:tcPr>
            <w:tcW w:w="699" w:type="dxa"/>
          </w:tcPr>
          <w:p w:rsidR="00D207BA" w:rsidRPr="00F323D2" w:rsidRDefault="00D207BA" w:rsidP="00DB0683">
            <w:pPr>
              <w:spacing w:line="276" w:lineRule="auto"/>
              <w:rPr>
                <w:rFonts w:ascii="Book Antiqua" w:hAnsi="Book Antiqua"/>
                <w:b/>
                <w:sz w:val="22"/>
                <w:szCs w:val="22"/>
              </w:rPr>
            </w:pPr>
            <w:r w:rsidRPr="00F323D2">
              <w:rPr>
                <w:rFonts w:ascii="Book Antiqua" w:hAnsi="Book Antiqua"/>
                <w:b/>
                <w:sz w:val="22"/>
                <w:szCs w:val="22"/>
              </w:rPr>
              <w:t>Sl. No.</w:t>
            </w:r>
          </w:p>
        </w:tc>
        <w:tc>
          <w:tcPr>
            <w:tcW w:w="6321" w:type="dxa"/>
          </w:tcPr>
          <w:p w:rsidR="00D207BA" w:rsidRPr="00F323D2" w:rsidRDefault="00D207BA" w:rsidP="00DB0683">
            <w:pPr>
              <w:spacing w:line="276" w:lineRule="auto"/>
              <w:rPr>
                <w:rFonts w:ascii="Book Antiqua" w:hAnsi="Book Antiqua"/>
                <w:b/>
                <w:sz w:val="22"/>
                <w:szCs w:val="22"/>
              </w:rPr>
            </w:pPr>
            <w:r w:rsidRPr="00F323D2">
              <w:rPr>
                <w:rFonts w:ascii="Book Antiqua" w:hAnsi="Book Antiqua"/>
                <w:b/>
                <w:sz w:val="22"/>
                <w:szCs w:val="22"/>
              </w:rPr>
              <w:t>Particular</w:t>
            </w:r>
          </w:p>
        </w:tc>
        <w:tc>
          <w:tcPr>
            <w:tcW w:w="1800" w:type="dxa"/>
          </w:tcPr>
          <w:p w:rsidR="00D207BA" w:rsidRDefault="00D207BA" w:rsidP="00DB0683">
            <w:pPr>
              <w:rPr>
                <w:rFonts w:ascii="Book Antiqua" w:hAnsi="Book Antiqua"/>
                <w:b/>
              </w:rPr>
            </w:pPr>
            <w:r>
              <w:rPr>
                <w:rFonts w:ascii="Book Antiqua" w:hAnsi="Book Antiqua"/>
                <w:b/>
              </w:rPr>
              <w:t>Unit Price (Rs.)</w:t>
            </w:r>
          </w:p>
        </w:tc>
      </w:tr>
      <w:tr w:rsidR="00D207BA" w:rsidRPr="00F323D2" w:rsidTr="00DB0683">
        <w:trPr>
          <w:trHeight w:val="647"/>
        </w:trPr>
        <w:tc>
          <w:tcPr>
            <w:tcW w:w="699" w:type="dxa"/>
          </w:tcPr>
          <w:p w:rsidR="00D207BA" w:rsidRPr="00F323D2" w:rsidRDefault="00D207BA" w:rsidP="00DB0683">
            <w:pPr>
              <w:spacing w:line="276" w:lineRule="auto"/>
              <w:rPr>
                <w:rFonts w:ascii="Book Antiqua" w:hAnsi="Book Antiqua"/>
                <w:sz w:val="22"/>
                <w:szCs w:val="22"/>
              </w:rPr>
            </w:pPr>
            <w:r w:rsidRPr="00F323D2">
              <w:rPr>
                <w:rFonts w:ascii="Book Antiqua" w:hAnsi="Book Antiqua"/>
                <w:sz w:val="22"/>
                <w:szCs w:val="22"/>
              </w:rPr>
              <w:t>1</w:t>
            </w:r>
          </w:p>
        </w:tc>
        <w:tc>
          <w:tcPr>
            <w:tcW w:w="6321" w:type="dxa"/>
          </w:tcPr>
          <w:p w:rsidR="00D207BA" w:rsidRDefault="00D207BA" w:rsidP="00DB0683">
            <w:pPr>
              <w:spacing w:line="276" w:lineRule="auto"/>
              <w:rPr>
                <w:rFonts w:ascii="Book Antiqua" w:hAnsi="Book Antiqua"/>
                <w:sz w:val="22"/>
                <w:szCs w:val="22"/>
              </w:rPr>
            </w:pPr>
            <w:r>
              <w:rPr>
                <w:rFonts w:ascii="Book Antiqua" w:hAnsi="Book Antiqua"/>
                <w:sz w:val="22"/>
                <w:szCs w:val="22"/>
              </w:rPr>
              <w:t>SEE-SAW DOUBLE (2 SEATER)</w:t>
            </w:r>
          </w:p>
          <w:p w:rsidR="00D207BA" w:rsidRPr="00F323D2" w:rsidRDefault="00D207BA" w:rsidP="00DB0683">
            <w:pPr>
              <w:spacing w:line="276" w:lineRule="auto"/>
              <w:rPr>
                <w:rFonts w:ascii="Book Antiqua" w:hAnsi="Book Antiqua"/>
                <w:sz w:val="22"/>
                <w:szCs w:val="22"/>
              </w:rPr>
            </w:pPr>
            <w:r>
              <w:rPr>
                <w:rFonts w:ascii="Book Antiqua" w:hAnsi="Book Antiqua"/>
                <w:sz w:val="22"/>
                <w:szCs w:val="22"/>
              </w:rPr>
              <w:t>6.5FT x 1.5 FT (H)</w:t>
            </w:r>
          </w:p>
        </w:tc>
        <w:tc>
          <w:tcPr>
            <w:tcW w:w="1800" w:type="dxa"/>
          </w:tcPr>
          <w:p w:rsidR="00D207BA" w:rsidRPr="00822F5F" w:rsidRDefault="00D207BA" w:rsidP="00DB0683">
            <w:pPr>
              <w:pStyle w:val="ListParagraph"/>
              <w:ind w:left="0"/>
              <w:jc w:val="both"/>
              <w:rPr>
                <w:rFonts w:ascii="Book Antiqua" w:hAnsi="Book Antiqua"/>
                <w:b/>
              </w:rPr>
            </w:pPr>
          </w:p>
        </w:tc>
      </w:tr>
      <w:tr w:rsidR="00D207BA" w:rsidRPr="00F323D2" w:rsidTr="00DB0683">
        <w:trPr>
          <w:trHeight w:val="620"/>
        </w:trPr>
        <w:tc>
          <w:tcPr>
            <w:tcW w:w="699" w:type="dxa"/>
          </w:tcPr>
          <w:p w:rsidR="00D207BA" w:rsidRPr="00F323D2" w:rsidRDefault="00D207BA" w:rsidP="00DB0683">
            <w:pPr>
              <w:spacing w:line="276" w:lineRule="auto"/>
              <w:rPr>
                <w:rFonts w:ascii="Book Antiqua" w:hAnsi="Book Antiqua"/>
                <w:sz w:val="22"/>
                <w:szCs w:val="22"/>
              </w:rPr>
            </w:pPr>
            <w:r w:rsidRPr="00F323D2">
              <w:rPr>
                <w:rFonts w:ascii="Book Antiqua" w:hAnsi="Book Antiqua"/>
                <w:sz w:val="22"/>
                <w:szCs w:val="22"/>
              </w:rPr>
              <w:t>2</w:t>
            </w:r>
          </w:p>
        </w:tc>
        <w:tc>
          <w:tcPr>
            <w:tcW w:w="6321" w:type="dxa"/>
          </w:tcPr>
          <w:p w:rsidR="00D207BA" w:rsidRDefault="00D207BA" w:rsidP="00DB0683">
            <w:pPr>
              <w:spacing w:line="276" w:lineRule="auto"/>
              <w:rPr>
                <w:rFonts w:ascii="Book Antiqua" w:hAnsi="Book Antiqua"/>
                <w:sz w:val="22"/>
                <w:szCs w:val="22"/>
              </w:rPr>
            </w:pPr>
            <w:r>
              <w:rPr>
                <w:rFonts w:ascii="Book Antiqua" w:hAnsi="Book Antiqua"/>
                <w:sz w:val="22"/>
                <w:szCs w:val="22"/>
              </w:rPr>
              <w:t>SWING – CIRCULAR</w:t>
            </w:r>
          </w:p>
          <w:p w:rsidR="00D207BA" w:rsidRPr="00F323D2" w:rsidRDefault="00D207BA" w:rsidP="00DB0683">
            <w:pPr>
              <w:spacing w:line="276" w:lineRule="auto"/>
              <w:rPr>
                <w:rFonts w:ascii="Book Antiqua" w:hAnsi="Book Antiqua"/>
                <w:sz w:val="22"/>
                <w:szCs w:val="22"/>
              </w:rPr>
            </w:pPr>
            <w:r>
              <w:rPr>
                <w:rFonts w:ascii="Book Antiqua" w:hAnsi="Book Antiqua"/>
                <w:sz w:val="22"/>
                <w:szCs w:val="22"/>
              </w:rPr>
              <w:t>5FT x 6FT</w:t>
            </w:r>
          </w:p>
        </w:tc>
        <w:tc>
          <w:tcPr>
            <w:tcW w:w="1800" w:type="dxa"/>
          </w:tcPr>
          <w:p w:rsidR="00D207BA" w:rsidRPr="00F323D2" w:rsidRDefault="00D207BA" w:rsidP="00DB0683">
            <w:pPr>
              <w:rPr>
                <w:rFonts w:ascii="Book Antiqua" w:hAnsi="Book Antiqua"/>
              </w:rPr>
            </w:pPr>
          </w:p>
        </w:tc>
      </w:tr>
      <w:tr w:rsidR="00D207BA" w:rsidRPr="00F323D2" w:rsidTr="00DB0683">
        <w:tc>
          <w:tcPr>
            <w:tcW w:w="699" w:type="dxa"/>
          </w:tcPr>
          <w:p w:rsidR="00D207BA" w:rsidRPr="00F323D2" w:rsidRDefault="00D207BA" w:rsidP="00DB0683">
            <w:pPr>
              <w:spacing w:line="276" w:lineRule="auto"/>
              <w:rPr>
                <w:rFonts w:ascii="Book Antiqua" w:hAnsi="Book Antiqua"/>
                <w:sz w:val="22"/>
                <w:szCs w:val="22"/>
              </w:rPr>
            </w:pPr>
            <w:r w:rsidRPr="00F323D2">
              <w:rPr>
                <w:rFonts w:ascii="Book Antiqua" w:hAnsi="Book Antiqua"/>
                <w:sz w:val="22"/>
                <w:szCs w:val="22"/>
              </w:rPr>
              <w:t>3</w:t>
            </w:r>
          </w:p>
        </w:tc>
        <w:tc>
          <w:tcPr>
            <w:tcW w:w="6321" w:type="dxa"/>
          </w:tcPr>
          <w:p w:rsidR="00D207BA" w:rsidRDefault="00D207BA" w:rsidP="00DB0683">
            <w:pPr>
              <w:spacing w:line="276" w:lineRule="auto"/>
              <w:rPr>
                <w:rFonts w:ascii="Book Antiqua" w:hAnsi="Book Antiqua"/>
                <w:sz w:val="22"/>
                <w:szCs w:val="22"/>
              </w:rPr>
            </w:pPr>
            <w:r>
              <w:rPr>
                <w:rFonts w:ascii="Book Antiqua" w:hAnsi="Book Antiqua"/>
                <w:sz w:val="22"/>
                <w:szCs w:val="22"/>
              </w:rPr>
              <w:t>RAINBOW LADDER</w:t>
            </w:r>
          </w:p>
          <w:p w:rsidR="00D207BA" w:rsidRPr="00F323D2" w:rsidRDefault="00D207BA" w:rsidP="00DB0683">
            <w:pPr>
              <w:spacing w:line="276" w:lineRule="auto"/>
              <w:rPr>
                <w:rFonts w:ascii="Book Antiqua" w:hAnsi="Book Antiqua"/>
                <w:sz w:val="22"/>
                <w:szCs w:val="22"/>
              </w:rPr>
            </w:pPr>
            <w:r>
              <w:rPr>
                <w:rFonts w:ascii="Book Antiqua" w:hAnsi="Book Antiqua"/>
                <w:sz w:val="22"/>
                <w:szCs w:val="22"/>
              </w:rPr>
              <w:t>8FT x 8FT</w:t>
            </w:r>
          </w:p>
        </w:tc>
        <w:tc>
          <w:tcPr>
            <w:tcW w:w="1800" w:type="dxa"/>
          </w:tcPr>
          <w:p w:rsidR="00D207BA" w:rsidRPr="00F323D2" w:rsidRDefault="00D207BA" w:rsidP="00DB0683">
            <w:pPr>
              <w:rPr>
                <w:rFonts w:ascii="Book Antiqua" w:hAnsi="Book Antiqua"/>
              </w:rPr>
            </w:pPr>
          </w:p>
        </w:tc>
      </w:tr>
      <w:tr w:rsidR="00D207BA" w:rsidRPr="00F323D2" w:rsidTr="00DB0683">
        <w:trPr>
          <w:trHeight w:val="692"/>
        </w:trPr>
        <w:tc>
          <w:tcPr>
            <w:tcW w:w="699" w:type="dxa"/>
          </w:tcPr>
          <w:p w:rsidR="00D207BA" w:rsidRPr="00F323D2" w:rsidRDefault="00D207BA" w:rsidP="00DB0683">
            <w:pPr>
              <w:spacing w:line="276" w:lineRule="auto"/>
              <w:rPr>
                <w:rFonts w:ascii="Book Antiqua" w:hAnsi="Book Antiqua"/>
                <w:sz w:val="22"/>
                <w:szCs w:val="22"/>
              </w:rPr>
            </w:pPr>
            <w:r w:rsidRPr="00F323D2">
              <w:rPr>
                <w:rFonts w:ascii="Book Antiqua" w:hAnsi="Book Antiqua"/>
                <w:sz w:val="22"/>
                <w:szCs w:val="22"/>
              </w:rPr>
              <w:t>4</w:t>
            </w:r>
          </w:p>
        </w:tc>
        <w:tc>
          <w:tcPr>
            <w:tcW w:w="6321" w:type="dxa"/>
          </w:tcPr>
          <w:p w:rsidR="00D207BA" w:rsidRDefault="00D207BA" w:rsidP="00DB0683">
            <w:pPr>
              <w:spacing w:line="276" w:lineRule="auto"/>
              <w:rPr>
                <w:rFonts w:ascii="Book Antiqua" w:hAnsi="Book Antiqua"/>
                <w:sz w:val="22"/>
                <w:szCs w:val="22"/>
              </w:rPr>
            </w:pPr>
            <w:r>
              <w:rPr>
                <w:rFonts w:ascii="Book Antiqua" w:hAnsi="Book Antiqua"/>
                <w:sz w:val="22"/>
                <w:szCs w:val="22"/>
              </w:rPr>
              <w:t>SLIDE</w:t>
            </w:r>
          </w:p>
          <w:p w:rsidR="00D207BA" w:rsidRPr="00F323D2" w:rsidRDefault="00D207BA" w:rsidP="00DB0683">
            <w:pPr>
              <w:spacing w:line="276" w:lineRule="auto"/>
              <w:rPr>
                <w:rFonts w:ascii="Book Antiqua" w:hAnsi="Book Antiqua"/>
                <w:sz w:val="22"/>
                <w:szCs w:val="22"/>
              </w:rPr>
            </w:pPr>
            <w:r>
              <w:rPr>
                <w:rFonts w:ascii="Book Antiqua" w:hAnsi="Book Antiqua"/>
                <w:sz w:val="22"/>
                <w:szCs w:val="22"/>
              </w:rPr>
              <w:t>8 FT (L) x 5 FT (H)</w:t>
            </w:r>
          </w:p>
        </w:tc>
        <w:tc>
          <w:tcPr>
            <w:tcW w:w="1800" w:type="dxa"/>
          </w:tcPr>
          <w:p w:rsidR="00D207BA" w:rsidRPr="00F323D2" w:rsidRDefault="00D207BA" w:rsidP="00DB0683">
            <w:pPr>
              <w:rPr>
                <w:rFonts w:ascii="Book Antiqua" w:hAnsi="Book Antiqua"/>
              </w:rPr>
            </w:pPr>
          </w:p>
        </w:tc>
      </w:tr>
      <w:tr w:rsidR="00D207BA" w:rsidRPr="00F323D2" w:rsidTr="00DB0683">
        <w:trPr>
          <w:trHeight w:val="440"/>
        </w:trPr>
        <w:tc>
          <w:tcPr>
            <w:tcW w:w="699" w:type="dxa"/>
          </w:tcPr>
          <w:p w:rsidR="00D207BA" w:rsidRPr="00F323D2" w:rsidRDefault="00D207BA" w:rsidP="00DB0683">
            <w:pPr>
              <w:rPr>
                <w:rFonts w:ascii="Book Antiqua" w:hAnsi="Book Antiqua"/>
              </w:rPr>
            </w:pPr>
          </w:p>
        </w:tc>
        <w:tc>
          <w:tcPr>
            <w:tcW w:w="6321" w:type="dxa"/>
          </w:tcPr>
          <w:p w:rsidR="00D207BA" w:rsidRDefault="00D207BA" w:rsidP="00DB0683">
            <w:pPr>
              <w:rPr>
                <w:rFonts w:ascii="Book Antiqua" w:hAnsi="Book Antiqua"/>
              </w:rPr>
            </w:pPr>
            <w:r>
              <w:rPr>
                <w:rFonts w:ascii="Book Antiqua" w:hAnsi="Book Antiqua"/>
              </w:rPr>
              <w:t>Total</w:t>
            </w:r>
          </w:p>
        </w:tc>
        <w:tc>
          <w:tcPr>
            <w:tcW w:w="1800" w:type="dxa"/>
          </w:tcPr>
          <w:p w:rsidR="00D207BA" w:rsidRPr="00F323D2" w:rsidRDefault="00D207BA" w:rsidP="00DB0683">
            <w:pPr>
              <w:rPr>
                <w:rFonts w:ascii="Book Antiqua" w:hAnsi="Book Antiqua"/>
              </w:rPr>
            </w:pPr>
          </w:p>
        </w:tc>
      </w:tr>
      <w:tr w:rsidR="00D207BA" w:rsidRPr="00F323D2" w:rsidTr="00DB0683">
        <w:trPr>
          <w:trHeight w:val="350"/>
        </w:trPr>
        <w:tc>
          <w:tcPr>
            <w:tcW w:w="699" w:type="dxa"/>
          </w:tcPr>
          <w:p w:rsidR="00D207BA" w:rsidRPr="00F323D2" w:rsidRDefault="00D207BA" w:rsidP="00DB0683">
            <w:pPr>
              <w:rPr>
                <w:rFonts w:ascii="Book Antiqua" w:hAnsi="Book Antiqua"/>
              </w:rPr>
            </w:pPr>
          </w:p>
        </w:tc>
        <w:tc>
          <w:tcPr>
            <w:tcW w:w="6321" w:type="dxa"/>
          </w:tcPr>
          <w:p w:rsidR="00D207BA" w:rsidRDefault="00D207BA" w:rsidP="00DB0683">
            <w:pPr>
              <w:rPr>
                <w:rFonts w:ascii="Book Antiqua" w:hAnsi="Book Antiqua"/>
              </w:rPr>
            </w:pPr>
            <w:r>
              <w:rPr>
                <w:rFonts w:ascii="Book Antiqua" w:hAnsi="Book Antiqua"/>
              </w:rPr>
              <w:t>Taxes (if any)</w:t>
            </w:r>
          </w:p>
        </w:tc>
        <w:tc>
          <w:tcPr>
            <w:tcW w:w="1800" w:type="dxa"/>
          </w:tcPr>
          <w:p w:rsidR="00D207BA" w:rsidRPr="00F323D2" w:rsidRDefault="00D207BA" w:rsidP="00DB0683">
            <w:pPr>
              <w:rPr>
                <w:rFonts w:ascii="Book Antiqua" w:hAnsi="Book Antiqua"/>
              </w:rPr>
            </w:pPr>
          </w:p>
        </w:tc>
      </w:tr>
      <w:tr w:rsidR="00D207BA" w:rsidRPr="00F323D2" w:rsidTr="00DB0683">
        <w:trPr>
          <w:trHeight w:val="800"/>
        </w:trPr>
        <w:tc>
          <w:tcPr>
            <w:tcW w:w="699" w:type="dxa"/>
          </w:tcPr>
          <w:p w:rsidR="00D207BA" w:rsidRPr="00F323D2" w:rsidRDefault="00D207BA" w:rsidP="00DB0683">
            <w:pPr>
              <w:rPr>
                <w:rFonts w:ascii="Book Antiqua" w:hAnsi="Book Antiqua"/>
              </w:rPr>
            </w:pPr>
          </w:p>
        </w:tc>
        <w:tc>
          <w:tcPr>
            <w:tcW w:w="6321" w:type="dxa"/>
          </w:tcPr>
          <w:p w:rsidR="00D207BA" w:rsidRDefault="00D207BA" w:rsidP="00DB0683">
            <w:pPr>
              <w:pStyle w:val="ListParagraph"/>
              <w:ind w:left="0"/>
              <w:jc w:val="both"/>
              <w:rPr>
                <w:rFonts w:ascii="Book Antiqua" w:hAnsi="Book Antiqua"/>
                <w:b/>
              </w:rPr>
            </w:pPr>
            <w:r>
              <w:rPr>
                <w:rFonts w:ascii="Book Antiqua" w:hAnsi="Book Antiqua"/>
                <w:b/>
              </w:rPr>
              <w:t>Grand Total</w:t>
            </w:r>
          </w:p>
          <w:p w:rsidR="00D207BA" w:rsidRPr="00822F5F" w:rsidRDefault="00D207BA" w:rsidP="00DB0683">
            <w:pPr>
              <w:pStyle w:val="ListParagraph"/>
              <w:ind w:left="0"/>
              <w:jc w:val="both"/>
              <w:rPr>
                <w:rFonts w:ascii="Book Antiqua" w:hAnsi="Book Antiqua"/>
                <w:b/>
              </w:rPr>
            </w:pPr>
            <w:r>
              <w:rPr>
                <w:rFonts w:ascii="Book Antiqua" w:hAnsi="Book Antiqua"/>
              </w:rPr>
              <w:t>This is i</w:t>
            </w:r>
            <w:r w:rsidRPr="00822F5F">
              <w:rPr>
                <w:rFonts w:ascii="Book Antiqua" w:hAnsi="Book Antiqua"/>
                <w:szCs w:val="22"/>
              </w:rPr>
              <w:t>nclusive o</w:t>
            </w:r>
            <w:r w:rsidRPr="00822F5F">
              <w:rPr>
                <w:rFonts w:ascii="Book Antiqua" w:hAnsi="Book Antiqua"/>
              </w:rPr>
              <w:t>f Transportation &amp; Installation, i</w:t>
            </w:r>
            <w:r w:rsidRPr="00822F5F">
              <w:rPr>
                <w:rFonts w:ascii="Book Antiqua" w:hAnsi="Book Antiqua"/>
                <w:szCs w:val="22"/>
              </w:rPr>
              <w:t xml:space="preserve">ncluding all </w:t>
            </w:r>
            <w:r w:rsidRPr="00822F5F">
              <w:rPr>
                <w:rFonts w:ascii="Book Antiqua" w:hAnsi="Book Antiqua"/>
              </w:rPr>
              <w:t xml:space="preserve">fabrication, </w:t>
            </w:r>
            <w:r w:rsidRPr="00822F5F">
              <w:rPr>
                <w:rFonts w:ascii="Book Antiqua" w:hAnsi="Book Antiqua"/>
                <w:szCs w:val="22"/>
              </w:rPr>
              <w:t>civil work, materials and labou</w:t>
            </w:r>
            <w:r w:rsidRPr="00822F5F">
              <w:rPr>
                <w:rFonts w:ascii="Book Antiqua" w:hAnsi="Book Antiqua"/>
              </w:rPr>
              <w:t>r</w:t>
            </w:r>
            <w:r>
              <w:rPr>
                <w:rFonts w:ascii="Book Antiqua" w:hAnsi="Book Antiqua"/>
              </w:rPr>
              <w:t>.</w:t>
            </w:r>
          </w:p>
        </w:tc>
        <w:tc>
          <w:tcPr>
            <w:tcW w:w="1800" w:type="dxa"/>
          </w:tcPr>
          <w:p w:rsidR="00D207BA" w:rsidRPr="00F323D2" w:rsidRDefault="00D207BA" w:rsidP="00DB0683">
            <w:pPr>
              <w:rPr>
                <w:rFonts w:ascii="Book Antiqua" w:hAnsi="Book Antiqua"/>
              </w:rPr>
            </w:pPr>
          </w:p>
        </w:tc>
      </w:tr>
      <w:tr w:rsidR="00D207BA" w:rsidRPr="00F323D2" w:rsidTr="00DB0683">
        <w:trPr>
          <w:trHeight w:val="1133"/>
        </w:trPr>
        <w:tc>
          <w:tcPr>
            <w:tcW w:w="699" w:type="dxa"/>
          </w:tcPr>
          <w:p w:rsidR="00D207BA" w:rsidRPr="00F323D2" w:rsidRDefault="00D207BA" w:rsidP="00DB0683">
            <w:pPr>
              <w:rPr>
                <w:rFonts w:ascii="Book Antiqua" w:hAnsi="Book Antiqua"/>
              </w:rPr>
            </w:pPr>
          </w:p>
        </w:tc>
        <w:tc>
          <w:tcPr>
            <w:tcW w:w="8121" w:type="dxa"/>
            <w:gridSpan w:val="2"/>
          </w:tcPr>
          <w:p w:rsidR="00D207BA" w:rsidRDefault="00D207BA" w:rsidP="00DB0683">
            <w:pPr>
              <w:pStyle w:val="ListParagraph"/>
              <w:ind w:left="0"/>
              <w:jc w:val="both"/>
              <w:rPr>
                <w:rFonts w:ascii="Book Antiqua" w:hAnsi="Book Antiqua"/>
                <w:b/>
              </w:rPr>
            </w:pPr>
            <w:r>
              <w:rPr>
                <w:rFonts w:ascii="Book Antiqua" w:hAnsi="Book Antiqua"/>
                <w:b/>
              </w:rPr>
              <w:t>Technical Specifications:</w:t>
            </w:r>
          </w:p>
          <w:p w:rsidR="00D207BA" w:rsidRPr="00FC388D" w:rsidRDefault="00D207BA" w:rsidP="00DB0683">
            <w:pPr>
              <w:pStyle w:val="ListParagraph"/>
              <w:ind w:left="0"/>
              <w:jc w:val="both"/>
              <w:rPr>
                <w:rFonts w:ascii="Book Antiqua" w:hAnsi="Book Antiqua"/>
                <w:b/>
                <w:u w:val="single"/>
              </w:rPr>
            </w:pPr>
            <w:r w:rsidRPr="00FC388D">
              <w:rPr>
                <w:rFonts w:ascii="Book Antiqua" w:hAnsi="Book Antiqua"/>
                <w:b/>
                <w:u w:val="single"/>
              </w:rPr>
              <w:t xml:space="preserve">The MS Pipes and Tubes to be used should be of: </w:t>
            </w:r>
          </w:p>
          <w:p w:rsidR="00D207BA" w:rsidRDefault="00D207BA" w:rsidP="00DB0683">
            <w:pPr>
              <w:pStyle w:val="ListParagraph"/>
              <w:ind w:left="0"/>
              <w:jc w:val="both"/>
              <w:rPr>
                <w:rFonts w:ascii="Book Antiqua" w:hAnsi="Book Antiqua"/>
              </w:rPr>
            </w:pPr>
            <w:r>
              <w:rPr>
                <w:rFonts w:ascii="Book Antiqua" w:hAnsi="Book Antiqua"/>
              </w:rPr>
              <w:t xml:space="preserve">76 </w:t>
            </w:r>
            <w:r w:rsidR="00B9627E">
              <w:rPr>
                <w:rFonts w:ascii="Book Antiqua" w:hAnsi="Book Antiqua"/>
              </w:rPr>
              <w:t xml:space="preserve">mm </w:t>
            </w:r>
            <w:r>
              <w:rPr>
                <w:rFonts w:ascii="Book Antiqua" w:hAnsi="Book Antiqua"/>
              </w:rPr>
              <w:t xml:space="preserve">o/d, 60 </w:t>
            </w:r>
            <w:r w:rsidR="00B9627E">
              <w:rPr>
                <w:rFonts w:ascii="Book Antiqua" w:hAnsi="Book Antiqua"/>
              </w:rPr>
              <w:t xml:space="preserve">mm </w:t>
            </w:r>
            <w:r>
              <w:rPr>
                <w:rFonts w:ascii="Book Antiqua" w:hAnsi="Book Antiqua"/>
              </w:rPr>
              <w:t xml:space="preserve">o/d, 48 </w:t>
            </w:r>
            <w:r w:rsidR="00B9627E">
              <w:rPr>
                <w:rFonts w:ascii="Book Antiqua" w:hAnsi="Book Antiqua"/>
              </w:rPr>
              <w:t xml:space="preserve">mm </w:t>
            </w:r>
            <w:r>
              <w:rPr>
                <w:rFonts w:ascii="Book Antiqua" w:hAnsi="Book Antiqua"/>
              </w:rPr>
              <w:t xml:space="preserve">o/d, 42 </w:t>
            </w:r>
            <w:r w:rsidR="00B9627E">
              <w:rPr>
                <w:rFonts w:ascii="Book Antiqua" w:hAnsi="Book Antiqua"/>
              </w:rPr>
              <w:t xml:space="preserve">mm </w:t>
            </w:r>
            <w:r>
              <w:rPr>
                <w:rFonts w:ascii="Book Antiqua" w:hAnsi="Book Antiqua"/>
              </w:rPr>
              <w:t xml:space="preserve">o/d, 32 </w:t>
            </w:r>
            <w:r w:rsidR="00B9627E">
              <w:rPr>
                <w:rFonts w:ascii="Book Antiqua" w:hAnsi="Book Antiqua"/>
              </w:rPr>
              <w:t xml:space="preserve">mm </w:t>
            </w:r>
            <w:r>
              <w:rPr>
                <w:rFonts w:ascii="Book Antiqua" w:hAnsi="Book Antiqua"/>
              </w:rPr>
              <w:t xml:space="preserve">o/d, 25 </w:t>
            </w:r>
            <w:r w:rsidR="00B9627E">
              <w:rPr>
                <w:rFonts w:ascii="Book Antiqua" w:hAnsi="Book Antiqua"/>
              </w:rPr>
              <w:t xml:space="preserve">mm </w:t>
            </w:r>
            <w:r>
              <w:rPr>
                <w:rFonts w:ascii="Book Antiqua" w:hAnsi="Book Antiqua"/>
              </w:rPr>
              <w:t xml:space="preserve">o/d, 19 </w:t>
            </w:r>
            <w:r w:rsidR="00B9627E">
              <w:rPr>
                <w:rFonts w:ascii="Book Antiqua" w:hAnsi="Book Antiqua"/>
              </w:rPr>
              <w:t xml:space="preserve">mm </w:t>
            </w:r>
            <w:r>
              <w:rPr>
                <w:rFonts w:ascii="Book Antiqua" w:hAnsi="Book Antiqua"/>
              </w:rPr>
              <w:t xml:space="preserve">o/d; </w:t>
            </w:r>
          </w:p>
          <w:p w:rsidR="00D207BA" w:rsidRPr="00FC388D" w:rsidRDefault="00D207BA" w:rsidP="00DB0683">
            <w:pPr>
              <w:pStyle w:val="ListParagraph"/>
              <w:ind w:left="0"/>
              <w:jc w:val="both"/>
              <w:rPr>
                <w:rFonts w:ascii="Book Antiqua" w:hAnsi="Book Antiqua"/>
                <w:b/>
                <w:u w:val="single"/>
              </w:rPr>
            </w:pPr>
            <w:r w:rsidRPr="00FC388D">
              <w:rPr>
                <w:rFonts w:ascii="Book Antiqua" w:hAnsi="Book Antiqua"/>
                <w:b/>
                <w:u w:val="single"/>
              </w:rPr>
              <w:t xml:space="preserve">Rectangular Sections should be of:  </w:t>
            </w:r>
          </w:p>
          <w:p w:rsidR="00D207BA" w:rsidRDefault="00D207BA" w:rsidP="00DB0683">
            <w:pPr>
              <w:pStyle w:val="ListParagraph"/>
              <w:ind w:left="0"/>
              <w:jc w:val="both"/>
              <w:rPr>
                <w:rFonts w:ascii="Book Antiqua" w:hAnsi="Book Antiqua"/>
              </w:rPr>
            </w:pPr>
            <w:r>
              <w:rPr>
                <w:rFonts w:ascii="Book Antiqua" w:hAnsi="Book Antiqua"/>
              </w:rPr>
              <w:t>4”x 2”, 2”x2”, 2”x1”, 1”x1”</w:t>
            </w:r>
          </w:p>
          <w:p w:rsidR="00D207BA" w:rsidRPr="00FC388D" w:rsidRDefault="00D207BA" w:rsidP="00DB0683">
            <w:pPr>
              <w:pStyle w:val="ListParagraph"/>
              <w:ind w:left="0"/>
              <w:jc w:val="both"/>
              <w:rPr>
                <w:rFonts w:ascii="Book Antiqua" w:hAnsi="Book Antiqua"/>
                <w:b/>
                <w:u w:val="single"/>
              </w:rPr>
            </w:pPr>
            <w:r w:rsidRPr="00FC388D">
              <w:rPr>
                <w:rFonts w:ascii="Book Antiqua" w:hAnsi="Book Antiqua"/>
                <w:b/>
                <w:u w:val="single"/>
              </w:rPr>
              <w:t>Angles should be of:</w:t>
            </w:r>
          </w:p>
          <w:p w:rsidR="00D207BA" w:rsidRDefault="00D207BA" w:rsidP="00DB0683">
            <w:pPr>
              <w:pStyle w:val="ListParagraph"/>
              <w:ind w:left="0"/>
              <w:jc w:val="both"/>
              <w:rPr>
                <w:rFonts w:ascii="Book Antiqua" w:hAnsi="Book Antiqua"/>
              </w:rPr>
            </w:pPr>
            <w:r>
              <w:rPr>
                <w:rFonts w:ascii="Book Antiqua" w:hAnsi="Book Antiqua"/>
              </w:rPr>
              <w:t>40 mm x 5mm, 35 mm x 5 mm, 25 mm x 3 mm</w:t>
            </w:r>
          </w:p>
          <w:p w:rsidR="00D207BA" w:rsidRPr="00FC388D" w:rsidRDefault="00D207BA" w:rsidP="00DB0683">
            <w:pPr>
              <w:pStyle w:val="ListParagraph"/>
              <w:ind w:left="0"/>
              <w:jc w:val="both"/>
              <w:rPr>
                <w:rFonts w:ascii="Book Antiqua" w:hAnsi="Book Antiqua"/>
                <w:b/>
                <w:u w:val="single"/>
              </w:rPr>
            </w:pPr>
            <w:r w:rsidRPr="00FC388D">
              <w:rPr>
                <w:rFonts w:ascii="Book Antiqua" w:hAnsi="Book Antiqua"/>
                <w:b/>
                <w:u w:val="single"/>
              </w:rPr>
              <w:t>Flats should be of:</w:t>
            </w:r>
          </w:p>
          <w:p w:rsidR="00D207BA" w:rsidRDefault="00D207BA" w:rsidP="00DB0683">
            <w:pPr>
              <w:pStyle w:val="ListParagraph"/>
              <w:ind w:left="0"/>
              <w:jc w:val="both"/>
              <w:rPr>
                <w:rFonts w:ascii="Book Antiqua" w:hAnsi="Book Antiqua"/>
              </w:rPr>
            </w:pPr>
            <w:r>
              <w:rPr>
                <w:rFonts w:ascii="Book Antiqua" w:hAnsi="Book Antiqua"/>
              </w:rPr>
              <w:t>35 mm x 5 mm, 25 mm x 5 mm</w:t>
            </w:r>
          </w:p>
          <w:p w:rsidR="00D207BA" w:rsidRPr="00FC388D" w:rsidRDefault="00D207BA" w:rsidP="00DB0683">
            <w:pPr>
              <w:pStyle w:val="ListParagraph"/>
              <w:ind w:left="0"/>
              <w:jc w:val="both"/>
              <w:rPr>
                <w:rFonts w:ascii="Book Antiqua" w:hAnsi="Book Antiqua"/>
                <w:b/>
                <w:u w:val="single"/>
              </w:rPr>
            </w:pPr>
            <w:r w:rsidRPr="00FC388D">
              <w:rPr>
                <w:rFonts w:ascii="Book Antiqua" w:hAnsi="Book Antiqua"/>
                <w:b/>
                <w:u w:val="single"/>
              </w:rPr>
              <w:t>Paint:</w:t>
            </w:r>
          </w:p>
          <w:p w:rsidR="00D207BA" w:rsidRPr="00F323D2" w:rsidRDefault="00D207BA" w:rsidP="00DB0683">
            <w:pPr>
              <w:rPr>
                <w:rFonts w:ascii="Book Antiqua" w:hAnsi="Book Antiqua"/>
              </w:rPr>
            </w:pPr>
            <w:r>
              <w:rPr>
                <w:rFonts w:ascii="Book Antiqua" w:hAnsi="Book Antiqua"/>
              </w:rPr>
              <w:t>Items should be painted with ROX and subsequently with enamel paint</w:t>
            </w:r>
          </w:p>
        </w:tc>
      </w:tr>
    </w:tbl>
    <w:p w:rsidR="00D207BA" w:rsidRPr="00F323D2" w:rsidRDefault="00D207BA" w:rsidP="00D207BA">
      <w:pPr>
        <w:spacing w:after="0"/>
        <w:jc w:val="both"/>
        <w:rPr>
          <w:rFonts w:ascii="Book Antiqua" w:hAnsi="Book Antiqua"/>
          <w:b/>
        </w:rPr>
      </w:pPr>
    </w:p>
    <w:p w:rsidR="00D207BA" w:rsidRPr="00F323D2" w:rsidRDefault="00D207BA" w:rsidP="00D207BA">
      <w:pPr>
        <w:widowControl w:val="0"/>
        <w:autoSpaceDE w:val="0"/>
        <w:autoSpaceDN w:val="0"/>
        <w:adjustRightInd w:val="0"/>
        <w:spacing w:after="0"/>
        <w:jc w:val="right"/>
        <w:rPr>
          <w:rFonts w:ascii="Book Antiqua" w:hAnsi="Book Antiqua" w:cs="Calibri"/>
        </w:rPr>
      </w:pPr>
      <w:r w:rsidRPr="00F323D2">
        <w:rPr>
          <w:rFonts w:ascii="Book Antiqua" w:hAnsi="Book Antiqua" w:cs="Calibri"/>
          <w:b/>
          <w:bCs/>
        </w:rPr>
        <w:t>Signature Bidder of with Seal</w:t>
      </w:r>
    </w:p>
    <w:p w:rsidR="00D207BA" w:rsidRPr="00F323D2" w:rsidRDefault="00D207BA" w:rsidP="00D207BA">
      <w:pPr>
        <w:spacing w:after="0"/>
        <w:jc w:val="right"/>
        <w:rPr>
          <w:rFonts w:ascii="Book Antiqua" w:hAnsi="Book Antiqua" w:cs="Calibri"/>
        </w:rPr>
      </w:pPr>
    </w:p>
    <w:p w:rsidR="00D207BA" w:rsidRPr="00F323D2" w:rsidRDefault="00D207BA" w:rsidP="00D207BA">
      <w:pPr>
        <w:spacing w:after="0"/>
        <w:jc w:val="right"/>
        <w:rPr>
          <w:rFonts w:ascii="Book Antiqua" w:hAnsi="Book Antiqua"/>
        </w:rPr>
      </w:pPr>
      <w:r w:rsidRPr="00F323D2">
        <w:rPr>
          <w:rFonts w:ascii="Book Antiqua" w:hAnsi="Book Antiqua" w:cs="Calibri"/>
        </w:rPr>
        <w:t>Date: _____________</w:t>
      </w:r>
    </w:p>
    <w:p w:rsidR="00D207BA" w:rsidRDefault="00D207BA" w:rsidP="00D207BA">
      <w:pPr>
        <w:spacing w:after="0"/>
        <w:jc w:val="right"/>
        <w:rPr>
          <w:rFonts w:ascii="Book Antiqua" w:hAnsi="Book Antiqua"/>
          <w:b/>
        </w:rPr>
      </w:pPr>
    </w:p>
    <w:p w:rsidR="00D207BA" w:rsidRDefault="00D207BA" w:rsidP="00D207BA">
      <w:pPr>
        <w:spacing w:after="0"/>
        <w:jc w:val="center"/>
        <w:rPr>
          <w:rFonts w:ascii="Book Antiqua" w:hAnsi="Book Antiqua"/>
          <w:b/>
          <w:highlight w:val="yellow"/>
        </w:rPr>
      </w:pPr>
    </w:p>
    <w:p w:rsidR="00D207BA" w:rsidRDefault="00D207BA" w:rsidP="00D207BA">
      <w:pPr>
        <w:spacing w:after="0"/>
        <w:jc w:val="center"/>
        <w:rPr>
          <w:rFonts w:ascii="Book Antiqua" w:hAnsi="Book Antiqua"/>
          <w:b/>
          <w:highlight w:val="yellow"/>
        </w:rPr>
      </w:pPr>
    </w:p>
    <w:p w:rsidR="00D207BA" w:rsidRDefault="00D207BA" w:rsidP="00D207BA">
      <w:pPr>
        <w:spacing w:after="0"/>
        <w:jc w:val="center"/>
        <w:rPr>
          <w:rFonts w:ascii="Book Antiqua" w:hAnsi="Book Antiqua"/>
          <w:b/>
          <w:highlight w:val="yellow"/>
        </w:rPr>
      </w:pPr>
    </w:p>
    <w:p w:rsidR="00D207BA" w:rsidRPr="003448E1" w:rsidRDefault="00D207BA" w:rsidP="00D207BA">
      <w:pPr>
        <w:spacing w:after="0"/>
        <w:jc w:val="center"/>
        <w:rPr>
          <w:rFonts w:ascii="Book Antiqua" w:hAnsi="Book Antiqua"/>
          <w:b/>
        </w:rPr>
      </w:pPr>
      <w:r w:rsidRPr="003448E1">
        <w:rPr>
          <w:rFonts w:ascii="Book Antiqua" w:hAnsi="Book Antiqua"/>
          <w:b/>
          <w:highlight w:val="yellow"/>
        </w:rPr>
        <w:t xml:space="preserve">ON THE LETTER HEAD OF </w:t>
      </w:r>
      <w:r>
        <w:rPr>
          <w:rFonts w:ascii="Book Antiqua" w:hAnsi="Book Antiqua"/>
          <w:b/>
          <w:highlight w:val="yellow"/>
        </w:rPr>
        <w:t>BIDDER</w:t>
      </w:r>
    </w:p>
    <w:p w:rsidR="00D207BA" w:rsidRDefault="00D207BA" w:rsidP="00D207BA">
      <w:pPr>
        <w:tabs>
          <w:tab w:val="left" w:pos="2190"/>
        </w:tabs>
        <w:spacing w:after="0"/>
        <w:rPr>
          <w:rFonts w:ascii="Book Antiqua" w:hAnsi="Book Antiqua"/>
        </w:rPr>
      </w:pPr>
      <w:r>
        <w:rPr>
          <w:rFonts w:ascii="Book Antiqua" w:hAnsi="Book Antiqua"/>
        </w:rPr>
        <w:t>To</w:t>
      </w:r>
    </w:p>
    <w:p w:rsidR="00D207BA" w:rsidRPr="003448E1" w:rsidRDefault="00D207BA" w:rsidP="00D207BA">
      <w:pPr>
        <w:spacing w:after="0"/>
        <w:rPr>
          <w:rFonts w:ascii="Book Antiqua" w:hAnsi="Book Antiqua"/>
        </w:rPr>
      </w:pPr>
      <w:r w:rsidRPr="003448E1">
        <w:rPr>
          <w:rFonts w:ascii="Book Antiqua" w:hAnsi="Book Antiqua"/>
        </w:rPr>
        <w:t>Mr. Sudhir Kumar, Manager – SCM &amp; Admin</w:t>
      </w:r>
    </w:p>
    <w:p w:rsidR="00D207BA" w:rsidRDefault="00D207BA" w:rsidP="00D207BA">
      <w:pPr>
        <w:spacing w:after="0"/>
        <w:rPr>
          <w:rFonts w:ascii="Book Antiqua" w:hAnsi="Book Antiqua"/>
        </w:rPr>
      </w:pPr>
      <w:r w:rsidRPr="003448E1">
        <w:rPr>
          <w:rFonts w:ascii="Book Antiqua" w:hAnsi="Book Antiqua"/>
        </w:rPr>
        <w:t>Hindustan Latex Family Planning Promotion Trust (HLFPPT)</w:t>
      </w:r>
    </w:p>
    <w:p w:rsidR="00D207BA" w:rsidRPr="003448E1" w:rsidRDefault="00D207BA" w:rsidP="00D207BA">
      <w:pPr>
        <w:spacing w:after="0"/>
        <w:rPr>
          <w:rFonts w:ascii="Book Antiqua" w:hAnsi="Book Antiqua"/>
        </w:rPr>
      </w:pPr>
      <w:r w:rsidRPr="003448E1">
        <w:rPr>
          <w:rFonts w:ascii="Book Antiqua" w:hAnsi="Book Antiqua"/>
        </w:rPr>
        <w:t>B-14A, Second Floor, Sector-62</w:t>
      </w:r>
    </w:p>
    <w:p w:rsidR="00D207BA" w:rsidRDefault="00D207BA" w:rsidP="00D207BA">
      <w:pPr>
        <w:spacing w:after="0"/>
        <w:rPr>
          <w:rFonts w:ascii="Book Antiqua" w:hAnsi="Book Antiqua"/>
        </w:rPr>
      </w:pPr>
      <w:r w:rsidRPr="003448E1">
        <w:rPr>
          <w:rFonts w:ascii="Book Antiqua" w:hAnsi="Book Antiqua"/>
        </w:rPr>
        <w:t>Gautam</w:t>
      </w:r>
      <w:r>
        <w:rPr>
          <w:rFonts w:ascii="Book Antiqua" w:hAnsi="Book Antiqua"/>
        </w:rPr>
        <w:t xml:space="preserve"> B</w:t>
      </w:r>
      <w:r w:rsidRPr="003448E1">
        <w:rPr>
          <w:rFonts w:ascii="Book Antiqua" w:hAnsi="Book Antiqua"/>
        </w:rPr>
        <w:t>udh</w:t>
      </w:r>
      <w:r>
        <w:rPr>
          <w:rFonts w:ascii="Book Antiqua" w:hAnsi="Book Antiqua"/>
        </w:rPr>
        <w:t xml:space="preserve"> </w:t>
      </w:r>
      <w:r w:rsidRPr="003448E1">
        <w:rPr>
          <w:rFonts w:ascii="Book Antiqua" w:hAnsi="Book Antiqua"/>
        </w:rPr>
        <w:t>Nagar , Noida-201307</w:t>
      </w:r>
    </w:p>
    <w:p w:rsidR="00D207BA" w:rsidRPr="00F323D2" w:rsidRDefault="00D207BA" w:rsidP="00D207BA">
      <w:pPr>
        <w:spacing w:after="0"/>
        <w:jc w:val="right"/>
        <w:rPr>
          <w:rFonts w:ascii="Book Antiqua" w:hAnsi="Book Antiqua"/>
          <w:b/>
        </w:rPr>
      </w:pPr>
      <w:r w:rsidRPr="00F323D2">
        <w:rPr>
          <w:rFonts w:ascii="Book Antiqua" w:hAnsi="Book Antiqua"/>
          <w:b/>
        </w:rPr>
        <w:t xml:space="preserve">Annexure - </w:t>
      </w:r>
      <w:r>
        <w:rPr>
          <w:rFonts w:ascii="Book Antiqua" w:hAnsi="Book Antiqua"/>
          <w:b/>
        </w:rPr>
        <w:t>C</w:t>
      </w:r>
    </w:p>
    <w:p w:rsidR="00D207BA" w:rsidRPr="00F323D2" w:rsidRDefault="00D207BA" w:rsidP="00D207BA">
      <w:pPr>
        <w:spacing w:after="0"/>
        <w:jc w:val="center"/>
        <w:rPr>
          <w:rFonts w:ascii="Book Antiqua" w:hAnsi="Book Antiqua"/>
          <w:b/>
        </w:rPr>
      </w:pPr>
      <w:r w:rsidRPr="00F82C37">
        <w:rPr>
          <w:rFonts w:ascii="Book Antiqua" w:hAnsi="Book Antiqua" w:cs="Calibri"/>
          <w:b/>
          <w:bCs/>
          <w:sz w:val="24"/>
          <w:szCs w:val="24"/>
        </w:rPr>
        <w:t>Undertaking from Bidder</w:t>
      </w:r>
      <w:r w:rsidRPr="00F323D2">
        <w:rPr>
          <w:rFonts w:ascii="Book Antiqua" w:hAnsi="Book Antiqua" w:cs="Calibri"/>
          <w:bCs/>
          <w:sz w:val="24"/>
          <w:szCs w:val="24"/>
          <w:u w:val="single"/>
        </w:rPr>
        <w:t xml:space="preserve"> </w:t>
      </w:r>
      <w:r>
        <w:rPr>
          <w:rFonts w:ascii="Book Antiqua" w:hAnsi="Book Antiqua" w:cs="Calibri"/>
          <w:bCs/>
          <w:sz w:val="24"/>
          <w:szCs w:val="24"/>
          <w:u w:val="single"/>
        </w:rPr>
        <w:t xml:space="preserve"> </w:t>
      </w:r>
      <w:r w:rsidRPr="00F323D2">
        <w:rPr>
          <w:rFonts w:ascii="Book Antiqua" w:hAnsi="Book Antiqua"/>
          <w:b/>
        </w:rPr>
        <w:t xml:space="preserve">– </w:t>
      </w:r>
      <w:r>
        <w:rPr>
          <w:rFonts w:ascii="Book Antiqua" w:hAnsi="Book Antiqua"/>
          <w:b/>
        </w:rPr>
        <w:t xml:space="preserve">Supply &amp; Installation of Play Equipment </w:t>
      </w:r>
    </w:p>
    <w:p w:rsidR="00D207BA" w:rsidRDefault="00D207BA" w:rsidP="00D207BA">
      <w:pPr>
        <w:spacing w:after="0"/>
        <w:jc w:val="center"/>
        <w:rPr>
          <w:rFonts w:ascii="Book Antiqua" w:hAnsi="Book Antiqua" w:cs="Calibri"/>
          <w:b/>
          <w:bCs/>
        </w:rPr>
      </w:pPr>
      <w:r w:rsidRPr="00F323D2">
        <w:rPr>
          <w:rFonts w:ascii="Book Antiqua" w:hAnsi="Book Antiqua" w:cs="Calibri"/>
          <w:b/>
          <w:bCs/>
        </w:rPr>
        <w:t>(To be contained in Envelope B)</w:t>
      </w:r>
    </w:p>
    <w:p w:rsidR="00D207BA" w:rsidRDefault="00D207BA" w:rsidP="00D207BA">
      <w:pPr>
        <w:pStyle w:val="ListParagraph"/>
        <w:ind w:left="72"/>
        <w:jc w:val="both"/>
        <w:rPr>
          <w:rFonts w:ascii="Book Antiqua" w:hAnsi="Book Antiqua" w:cs="Calibri"/>
          <w:bCs/>
          <w:sz w:val="24"/>
          <w:szCs w:val="24"/>
        </w:rPr>
      </w:pPr>
    </w:p>
    <w:p w:rsidR="00D207BA" w:rsidRPr="00F323D2" w:rsidRDefault="00D207BA" w:rsidP="00D207BA">
      <w:pPr>
        <w:pStyle w:val="ListParagraph"/>
        <w:ind w:left="72"/>
        <w:jc w:val="both"/>
        <w:rPr>
          <w:rFonts w:ascii="Book Antiqua" w:hAnsi="Book Antiqua" w:cs="Calibri"/>
          <w:bCs/>
          <w:sz w:val="24"/>
          <w:szCs w:val="24"/>
        </w:rPr>
      </w:pPr>
      <w:r w:rsidRPr="00F323D2">
        <w:rPr>
          <w:rFonts w:ascii="Book Antiqua" w:hAnsi="Book Antiqua" w:cs="Calibri"/>
          <w:bCs/>
          <w:sz w:val="24"/>
          <w:szCs w:val="24"/>
        </w:rPr>
        <w:t xml:space="preserve">In response to the RFP, we have submitted our technical &amp; financial bids on </w:t>
      </w:r>
      <w:r w:rsidRPr="00B9627E">
        <w:rPr>
          <w:rFonts w:ascii="Book Antiqua" w:hAnsi="Book Antiqua" w:cs="Calibri"/>
          <w:b/>
          <w:bCs/>
          <w:sz w:val="24"/>
          <w:szCs w:val="24"/>
          <w:u w:val="single"/>
        </w:rPr>
        <w:t>‘</w:t>
      </w:r>
      <w:r w:rsidR="00B9627E" w:rsidRPr="00B9627E">
        <w:rPr>
          <w:rFonts w:ascii="Book Antiqua" w:hAnsi="Book Antiqua" w:cs="Calibri"/>
          <w:b/>
          <w:bCs/>
          <w:sz w:val="24"/>
          <w:szCs w:val="24"/>
          <w:u w:val="single"/>
        </w:rPr>
        <w:t xml:space="preserve">Supply of Play Equipments and Installation at </w:t>
      </w:r>
      <w:r w:rsidRPr="00F323D2">
        <w:rPr>
          <w:rFonts w:ascii="Book Antiqua" w:hAnsi="Book Antiqua" w:cs="Calibri"/>
          <w:b/>
          <w:bCs/>
          <w:u w:val="single"/>
        </w:rPr>
        <w:t>Shaskiya Kanya Madhyamik Vidyalaya, Sangakheda Kalan, Babai Block Hoshangabad MP</w:t>
      </w:r>
      <w:r w:rsidRPr="00F323D2">
        <w:rPr>
          <w:rFonts w:ascii="Book Antiqua" w:hAnsi="Book Antiqua" w:cs="Calibri"/>
          <w:bCs/>
          <w:sz w:val="24"/>
          <w:szCs w:val="24"/>
        </w:rPr>
        <w:t xml:space="preserve">’at your office </w:t>
      </w:r>
      <w:r w:rsidRPr="00F323D2">
        <w:rPr>
          <w:rFonts w:ascii="Book Antiqua" w:hAnsi="Book Antiqua"/>
          <w:bCs/>
        </w:rPr>
        <w:t xml:space="preserve">Hindustan Latex Family Planning Promotion Trust (HLFPPT) B-14A, Second Floor, Sector-62 Gautambudh Nagar, Noida-201307. </w:t>
      </w:r>
      <w:r w:rsidRPr="00F323D2">
        <w:rPr>
          <w:rFonts w:ascii="Book Antiqua" w:hAnsi="Book Antiqua" w:cs="Calibri"/>
          <w:bCs/>
          <w:sz w:val="24"/>
          <w:szCs w:val="24"/>
        </w:rPr>
        <w:t>In connection with the above bids, we hereby declare as under:</w:t>
      </w:r>
    </w:p>
    <w:p w:rsidR="00D207BA" w:rsidRPr="00F323D2" w:rsidRDefault="00D207BA" w:rsidP="00D207BA">
      <w:pPr>
        <w:widowControl w:val="0"/>
        <w:overflowPunct w:val="0"/>
        <w:autoSpaceDE w:val="0"/>
        <w:autoSpaceDN w:val="0"/>
        <w:adjustRightInd w:val="0"/>
        <w:spacing w:after="0"/>
        <w:jc w:val="both"/>
        <w:rPr>
          <w:rFonts w:ascii="Book Antiqua" w:hAnsi="Book Antiqua" w:cs="Calibri"/>
          <w:bCs/>
          <w:sz w:val="24"/>
          <w:szCs w:val="24"/>
        </w:rPr>
      </w:pPr>
    </w:p>
    <w:p w:rsidR="00D207BA" w:rsidRPr="00F323D2" w:rsidRDefault="00D207BA" w:rsidP="00D207BA">
      <w:pPr>
        <w:pStyle w:val="ListParagraph"/>
        <w:widowControl w:val="0"/>
        <w:numPr>
          <w:ilvl w:val="2"/>
          <w:numId w:val="16"/>
        </w:numPr>
        <w:overflowPunct w:val="0"/>
        <w:autoSpaceDE w:val="0"/>
        <w:autoSpaceDN w:val="0"/>
        <w:adjustRightInd w:val="0"/>
        <w:spacing w:after="0"/>
        <w:ind w:left="720" w:hanging="360"/>
        <w:jc w:val="both"/>
        <w:rPr>
          <w:rFonts w:ascii="Book Antiqua" w:hAnsi="Book Antiqua" w:cs="Calibri"/>
          <w:bCs/>
          <w:sz w:val="24"/>
          <w:szCs w:val="24"/>
        </w:rPr>
      </w:pPr>
      <w:r w:rsidRPr="00F323D2">
        <w:rPr>
          <w:rFonts w:ascii="Book Antiqua" w:hAnsi="Book Antiqua" w:cs="Calibri"/>
          <w:bCs/>
          <w:sz w:val="24"/>
          <w:szCs w:val="24"/>
        </w:rPr>
        <w:t>That we are neither related to any of your Trustees, Officers and other employees, nor do we have any financial, commercial or other interests with any of the above persons in any capacity whatsoever.</w:t>
      </w:r>
    </w:p>
    <w:p w:rsidR="00D207BA" w:rsidRPr="00F323D2" w:rsidRDefault="00D207BA" w:rsidP="00D207BA">
      <w:pPr>
        <w:widowControl w:val="0"/>
        <w:overflowPunct w:val="0"/>
        <w:autoSpaceDE w:val="0"/>
        <w:autoSpaceDN w:val="0"/>
        <w:adjustRightInd w:val="0"/>
        <w:spacing w:after="0"/>
        <w:ind w:left="720" w:hanging="360"/>
        <w:jc w:val="both"/>
        <w:rPr>
          <w:rFonts w:ascii="Book Antiqua" w:hAnsi="Book Antiqua" w:cs="Calibri"/>
          <w:bCs/>
          <w:sz w:val="24"/>
          <w:szCs w:val="24"/>
        </w:rPr>
      </w:pPr>
    </w:p>
    <w:p w:rsidR="00D207BA" w:rsidRPr="00F323D2" w:rsidRDefault="00D207BA" w:rsidP="00D207BA">
      <w:pPr>
        <w:pStyle w:val="ListParagraph"/>
        <w:widowControl w:val="0"/>
        <w:numPr>
          <w:ilvl w:val="2"/>
          <w:numId w:val="16"/>
        </w:numPr>
        <w:overflowPunct w:val="0"/>
        <w:autoSpaceDE w:val="0"/>
        <w:autoSpaceDN w:val="0"/>
        <w:adjustRightInd w:val="0"/>
        <w:spacing w:after="0"/>
        <w:ind w:left="720" w:hanging="360"/>
        <w:jc w:val="both"/>
        <w:rPr>
          <w:rFonts w:ascii="Book Antiqua" w:hAnsi="Book Antiqua" w:cs="Calibri"/>
          <w:bCs/>
          <w:sz w:val="24"/>
          <w:szCs w:val="24"/>
        </w:rPr>
      </w:pPr>
      <w:r w:rsidRPr="00F323D2">
        <w:rPr>
          <w:rFonts w:ascii="Book Antiqua" w:hAnsi="Book Antiqua" w:cs="Calibri"/>
          <w:bCs/>
          <w:sz w:val="24"/>
          <w:szCs w:val="24"/>
        </w:rPr>
        <w:t>That we have submitted the bids in the name of  M/s…………………….......................and declare that no other bids have been submitted by us in the name of any other firms/companies/proprietors/individuals which comes under the same management and related parties.</w:t>
      </w:r>
    </w:p>
    <w:p w:rsidR="00D207BA" w:rsidRPr="00F323D2" w:rsidRDefault="00D207BA" w:rsidP="00D207BA">
      <w:pPr>
        <w:widowControl w:val="0"/>
        <w:overflowPunct w:val="0"/>
        <w:autoSpaceDE w:val="0"/>
        <w:autoSpaceDN w:val="0"/>
        <w:adjustRightInd w:val="0"/>
        <w:spacing w:after="0"/>
        <w:ind w:left="720" w:hanging="360"/>
        <w:jc w:val="both"/>
        <w:rPr>
          <w:rFonts w:ascii="Book Antiqua" w:hAnsi="Book Antiqua" w:cs="Calibri"/>
          <w:bCs/>
          <w:sz w:val="24"/>
          <w:szCs w:val="24"/>
        </w:rPr>
      </w:pPr>
    </w:p>
    <w:p w:rsidR="00D207BA" w:rsidRPr="00F323D2" w:rsidRDefault="00D207BA" w:rsidP="00D207BA">
      <w:pPr>
        <w:pStyle w:val="ListParagraph"/>
        <w:widowControl w:val="0"/>
        <w:numPr>
          <w:ilvl w:val="2"/>
          <w:numId w:val="16"/>
        </w:numPr>
        <w:overflowPunct w:val="0"/>
        <w:autoSpaceDE w:val="0"/>
        <w:autoSpaceDN w:val="0"/>
        <w:adjustRightInd w:val="0"/>
        <w:spacing w:after="0"/>
        <w:ind w:left="720" w:hanging="360"/>
        <w:jc w:val="both"/>
        <w:rPr>
          <w:rFonts w:ascii="Book Antiqua" w:hAnsi="Book Antiqua" w:cs="Calibri"/>
          <w:bCs/>
          <w:sz w:val="24"/>
          <w:szCs w:val="24"/>
        </w:rPr>
      </w:pPr>
      <w:r w:rsidRPr="00F323D2">
        <w:rPr>
          <w:rFonts w:ascii="Book Antiqua" w:hAnsi="Book Antiqua" w:cs="Calibri"/>
          <w:bCs/>
          <w:sz w:val="24"/>
          <w:szCs w:val="24"/>
        </w:rPr>
        <w:t>We hereby undertakes that in case of any violations to the above declarations at any stage of the contract, HLFPPT reserves the sole right to cancel the contract and recover the full value of the contract from us.</w:t>
      </w:r>
    </w:p>
    <w:p w:rsidR="00D207BA" w:rsidRPr="00F323D2" w:rsidRDefault="00D207BA" w:rsidP="00D207BA">
      <w:pPr>
        <w:widowControl w:val="0"/>
        <w:overflowPunct w:val="0"/>
        <w:autoSpaceDE w:val="0"/>
        <w:autoSpaceDN w:val="0"/>
        <w:adjustRightInd w:val="0"/>
        <w:spacing w:after="0"/>
        <w:ind w:left="7028" w:hanging="341"/>
        <w:jc w:val="both"/>
        <w:rPr>
          <w:rFonts w:ascii="Book Antiqua" w:hAnsi="Book Antiqua" w:cs="Calibri"/>
          <w:bCs/>
          <w:sz w:val="24"/>
          <w:szCs w:val="24"/>
        </w:rPr>
      </w:pPr>
    </w:p>
    <w:p w:rsidR="00D207BA" w:rsidRPr="00F323D2" w:rsidRDefault="00D207BA" w:rsidP="00D207BA">
      <w:pPr>
        <w:widowControl w:val="0"/>
        <w:overflowPunct w:val="0"/>
        <w:autoSpaceDE w:val="0"/>
        <w:autoSpaceDN w:val="0"/>
        <w:adjustRightInd w:val="0"/>
        <w:spacing w:after="0"/>
        <w:ind w:left="7028" w:hanging="341"/>
        <w:jc w:val="both"/>
        <w:rPr>
          <w:rFonts w:ascii="Book Antiqua" w:hAnsi="Book Antiqua" w:cs="Calibri"/>
          <w:bCs/>
          <w:sz w:val="24"/>
          <w:szCs w:val="24"/>
        </w:rPr>
      </w:pPr>
    </w:p>
    <w:p w:rsidR="00D207BA" w:rsidRPr="00F323D2" w:rsidRDefault="00D207BA" w:rsidP="00D207BA">
      <w:pPr>
        <w:widowControl w:val="0"/>
        <w:overflowPunct w:val="0"/>
        <w:autoSpaceDE w:val="0"/>
        <w:autoSpaceDN w:val="0"/>
        <w:adjustRightInd w:val="0"/>
        <w:spacing w:after="0"/>
        <w:ind w:left="360" w:hanging="341"/>
        <w:jc w:val="both"/>
        <w:rPr>
          <w:rFonts w:ascii="Book Antiqua" w:hAnsi="Book Antiqua" w:cs="Calibri"/>
          <w:bCs/>
          <w:sz w:val="24"/>
          <w:szCs w:val="24"/>
        </w:rPr>
      </w:pPr>
      <w:r w:rsidRPr="00F323D2">
        <w:rPr>
          <w:rFonts w:ascii="Book Antiqua" w:hAnsi="Book Antiqua" w:cs="Calibri"/>
          <w:bCs/>
          <w:sz w:val="24"/>
          <w:szCs w:val="24"/>
        </w:rPr>
        <w:t>For and on behalf of ……………..</w:t>
      </w:r>
    </w:p>
    <w:p w:rsidR="00D207BA" w:rsidRPr="00F323D2" w:rsidRDefault="00D207BA" w:rsidP="00D207BA">
      <w:pPr>
        <w:widowControl w:val="0"/>
        <w:overflowPunct w:val="0"/>
        <w:autoSpaceDE w:val="0"/>
        <w:autoSpaceDN w:val="0"/>
        <w:adjustRightInd w:val="0"/>
        <w:spacing w:after="0"/>
        <w:ind w:left="360" w:hanging="341"/>
        <w:jc w:val="both"/>
        <w:rPr>
          <w:rFonts w:ascii="Book Antiqua" w:hAnsi="Book Antiqua" w:cs="Calibri"/>
          <w:bCs/>
          <w:sz w:val="24"/>
          <w:szCs w:val="24"/>
        </w:rPr>
      </w:pPr>
    </w:p>
    <w:p w:rsidR="00D207BA" w:rsidRPr="00F323D2" w:rsidRDefault="00D207BA" w:rsidP="00D207BA">
      <w:pPr>
        <w:widowControl w:val="0"/>
        <w:overflowPunct w:val="0"/>
        <w:autoSpaceDE w:val="0"/>
        <w:autoSpaceDN w:val="0"/>
        <w:adjustRightInd w:val="0"/>
        <w:spacing w:after="0"/>
        <w:ind w:left="360" w:hanging="341"/>
        <w:jc w:val="both"/>
        <w:rPr>
          <w:rFonts w:ascii="Book Antiqua" w:hAnsi="Book Antiqua" w:cs="Calibri"/>
          <w:bCs/>
          <w:sz w:val="24"/>
          <w:szCs w:val="24"/>
        </w:rPr>
      </w:pPr>
    </w:p>
    <w:p w:rsidR="00D207BA" w:rsidRPr="00F323D2" w:rsidRDefault="00D207BA" w:rsidP="00D207BA">
      <w:pPr>
        <w:widowControl w:val="0"/>
        <w:overflowPunct w:val="0"/>
        <w:autoSpaceDE w:val="0"/>
        <w:autoSpaceDN w:val="0"/>
        <w:adjustRightInd w:val="0"/>
        <w:spacing w:after="0"/>
        <w:ind w:left="360" w:hanging="341"/>
        <w:jc w:val="both"/>
        <w:rPr>
          <w:rFonts w:ascii="Book Antiqua" w:hAnsi="Book Antiqua" w:cs="Calibri"/>
          <w:bCs/>
          <w:sz w:val="24"/>
          <w:szCs w:val="24"/>
        </w:rPr>
      </w:pPr>
    </w:p>
    <w:p w:rsidR="00D207BA" w:rsidRPr="00F323D2" w:rsidRDefault="00D207BA" w:rsidP="00211560">
      <w:pPr>
        <w:widowControl w:val="0"/>
        <w:overflowPunct w:val="0"/>
        <w:autoSpaceDE w:val="0"/>
        <w:autoSpaceDN w:val="0"/>
        <w:adjustRightInd w:val="0"/>
        <w:spacing w:after="0"/>
        <w:ind w:left="360" w:hanging="341"/>
        <w:jc w:val="both"/>
        <w:rPr>
          <w:rFonts w:ascii="Book Antiqua" w:hAnsi="Book Antiqua" w:cs="Calibri"/>
          <w:b/>
          <w:bCs/>
        </w:rPr>
      </w:pPr>
      <w:r w:rsidRPr="00F323D2">
        <w:rPr>
          <w:rFonts w:ascii="Book Antiqua" w:hAnsi="Book Antiqua" w:cs="Calibri"/>
          <w:bCs/>
          <w:sz w:val="24"/>
          <w:szCs w:val="24"/>
        </w:rPr>
        <w:t>(Authorized Signatory with company seal /Stamp)</w:t>
      </w:r>
    </w:p>
    <w:p w:rsidR="00B9386C" w:rsidRDefault="007F175C"/>
    <w:sectPr w:rsidR="00B9386C" w:rsidSect="00A645BC">
      <w:headerReference w:type="default" r:id="rId10"/>
      <w:footerReference w:type="default" r:id="rId11"/>
      <w:pgSz w:w="11907" w:h="16839" w:code="9"/>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75C" w:rsidRDefault="007F175C">
      <w:pPr>
        <w:spacing w:after="0" w:line="240" w:lineRule="auto"/>
        <w:pPrChange w:id="2" w:author="Ashwani" w:date="2016-06-15T12:50:00Z">
          <w:pPr/>
        </w:pPrChange>
      </w:pPr>
      <w:r>
        <w:separator/>
      </w:r>
    </w:p>
  </w:endnote>
  <w:endnote w:type="continuationSeparator" w:id="1">
    <w:p w:rsidR="007F175C" w:rsidRDefault="007F175C">
      <w:pPr>
        <w:spacing w:after="0" w:line="240" w:lineRule="auto"/>
        <w:pPrChange w:id="3" w:author="Ashwani" w:date="2016-06-15T12:50:00Z">
          <w:pPr/>
        </w:pPrChang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76778"/>
      <w:docPartObj>
        <w:docPartGallery w:val="Page Numbers (Bottom of Page)"/>
        <w:docPartUnique/>
      </w:docPartObj>
    </w:sdtPr>
    <w:sdtContent>
      <w:p w:rsidR="00A645BC" w:rsidRDefault="00AB4AA8">
        <w:pPr>
          <w:pStyle w:val="Footer"/>
          <w:jc w:val="right"/>
        </w:pPr>
        <w:fldSimple w:instr=" PAGE   \* MERGEFORMAT ">
          <w:r w:rsidR="00211560">
            <w:rPr>
              <w:noProof/>
            </w:rPr>
            <w:t>13</w:t>
          </w:r>
        </w:fldSimple>
      </w:p>
    </w:sdtContent>
  </w:sdt>
  <w:p w:rsidR="00E21479" w:rsidRPr="00547995" w:rsidRDefault="007F175C">
    <w:pPr>
      <w:pStyle w:val="Footer"/>
      <w:rPr>
        <w: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75C" w:rsidRDefault="007F175C">
      <w:pPr>
        <w:spacing w:after="0" w:line="240" w:lineRule="auto"/>
        <w:pPrChange w:id="0" w:author="Ashwani" w:date="2016-06-15T12:50:00Z">
          <w:pPr/>
        </w:pPrChange>
      </w:pPr>
      <w:r>
        <w:separator/>
      </w:r>
    </w:p>
  </w:footnote>
  <w:footnote w:type="continuationSeparator" w:id="1">
    <w:p w:rsidR="007F175C" w:rsidRDefault="007F175C">
      <w:pPr>
        <w:spacing w:after="0" w:line="240" w:lineRule="auto"/>
        <w:pPrChange w:id="1" w:author="Ashwani" w:date="2016-06-15T12:50:00Z">
          <w:pPr/>
        </w:pPrChang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479" w:rsidRDefault="007F175C">
    <w:pPr>
      <w:widowControl w:val="0"/>
      <w:autoSpaceDE w:val="0"/>
      <w:autoSpaceDN w:val="0"/>
      <w:adjustRightInd w:val="0"/>
      <w:spacing w:after="0" w:line="10" w:lineRule="exact"/>
      <w:rPr>
        <w:rFonts w:ascii="Times New Roman" w:hAnsi="Times New Roman"/>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583_"/>
      </v:shape>
    </w:pict>
  </w:numPicBullet>
  <w:abstractNum w:abstractNumId="0">
    <w:nsid w:val="014434C6"/>
    <w:multiLevelType w:val="hybridMultilevel"/>
    <w:tmpl w:val="43186534"/>
    <w:lvl w:ilvl="0" w:tplc="23E207B8">
      <w:start w:val="1"/>
      <w:numFmt w:val="decimal"/>
      <w:lvlText w:val="%1."/>
      <w:lvlJc w:val="left"/>
      <w:pPr>
        <w:ind w:left="720" w:hanging="360"/>
      </w:pPr>
    </w:lvl>
    <w:lvl w:ilvl="1" w:tplc="F8FEBF7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96491"/>
    <w:multiLevelType w:val="hybridMultilevel"/>
    <w:tmpl w:val="FACE561C"/>
    <w:lvl w:ilvl="0" w:tplc="FA8EE090">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42D65"/>
    <w:multiLevelType w:val="hybridMultilevel"/>
    <w:tmpl w:val="748A6C3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0DF17E3C"/>
    <w:multiLevelType w:val="hybridMultilevel"/>
    <w:tmpl w:val="4A2E598A"/>
    <w:lvl w:ilvl="0" w:tplc="E21A7B9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7A51C4"/>
    <w:multiLevelType w:val="hybridMultilevel"/>
    <w:tmpl w:val="3AD8D326"/>
    <w:lvl w:ilvl="0" w:tplc="78D06A00">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190D06"/>
    <w:multiLevelType w:val="hybridMultilevel"/>
    <w:tmpl w:val="C54A5AAA"/>
    <w:lvl w:ilvl="0" w:tplc="14D48EBA">
      <w:start w:val="1"/>
      <w:numFmt w:val="bullet"/>
      <w:lvlText w:val=""/>
      <w:lvlPicBulletId w:val="0"/>
      <w:lvlJc w:val="left"/>
      <w:pPr>
        <w:ind w:left="1440" w:hanging="360"/>
      </w:pPr>
      <w:rPr>
        <w:rFonts w:ascii="Symbol" w:hAnsi="Symbol" w:hint="default"/>
        <w:color w:val="auto"/>
      </w:rPr>
    </w:lvl>
    <w:lvl w:ilvl="1" w:tplc="F3E8A962">
      <w:start w:val="1"/>
      <w:numFmt w:val="bullet"/>
      <w:lvlText w:val=""/>
      <w:lvlJc w:val="left"/>
      <w:pPr>
        <w:ind w:left="2160" w:hanging="360"/>
      </w:pPr>
      <w:rPr>
        <w:rFonts w:ascii="Symbol" w:hAnsi="Symbol"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2393C40"/>
    <w:multiLevelType w:val="hybridMultilevel"/>
    <w:tmpl w:val="51BAA654"/>
    <w:lvl w:ilvl="0" w:tplc="0409001B">
      <w:start w:val="1"/>
      <w:numFmt w:val="lowerRoman"/>
      <w:lvlText w:val="%1."/>
      <w:lvlJc w:val="righ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A16296"/>
    <w:multiLevelType w:val="hybridMultilevel"/>
    <w:tmpl w:val="9DFE8E66"/>
    <w:lvl w:ilvl="0" w:tplc="FF503FF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9A6EC0"/>
    <w:multiLevelType w:val="hybridMultilevel"/>
    <w:tmpl w:val="3EB8775A"/>
    <w:lvl w:ilvl="0" w:tplc="0409000F">
      <w:start w:val="1"/>
      <w:numFmt w:val="decimal"/>
      <w:lvlText w:val="%1."/>
      <w:lvlJc w:val="left"/>
      <w:pPr>
        <w:ind w:left="720" w:hanging="360"/>
      </w:pPr>
    </w:lvl>
    <w:lvl w:ilvl="1" w:tplc="3D9870BA">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FE674E"/>
    <w:multiLevelType w:val="hybridMultilevel"/>
    <w:tmpl w:val="950084CC"/>
    <w:lvl w:ilvl="0" w:tplc="D2B26CFA">
      <w:start w:val="1"/>
      <w:numFmt w:val="decimal"/>
      <w:lvlText w:val="%1."/>
      <w:lvlJc w:val="left"/>
      <w:pPr>
        <w:tabs>
          <w:tab w:val="num" w:pos="720"/>
        </w:tabs>
        <w:ind w:left="720" w:hanging="360"/>
      </w:pPr>
      <w:rPr>
        <w:b w:val="0"/>
        <w:sz w:val="24"/>
        <w:szCs w:val="24"/>
      </w:rPr>
    </w:lvl>
    <w:lvl w:ilvl="1" w:tplc="40090013">
      <w:start w:val="1"/>
      <w:numFmt w:val="upperRoman"/>
      <w:lvlText w:val="%2."/>
      <w:lvlJc w:val="righ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6310E07"/>
    <w:multiLevelType w:val="hybridMultilevel"/>
    <w:tmpl w:val="43186534"/>
    <w:lvl w:ilvl="0" w:tplc="23E207B8">
      <w:start w:val="1"/>
      <w:numFmt w:val="decimal"/>
      <w:lvlText w:val="%1."/>
      <w:lvlJc w:val="left"/>
      <w:pPr>
        <w:ind w:left="720" w:hanging="360"/>
      </w:pPr>
    </w:lvl>
    <w:lvl w:ilvl="1" w:tplc="F8FEBF7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456434"/>
    <w:multiLevelType w:val="hybridMultilevel"/>
    <w:tmpl w:val="B0867D3E"/>
    <w:lvl w:ilvl="0" w:tplc="0409001B">
      <w:start w:val="1"/>
      <w:numFmt w:val="lowerRoman"/>
      <w:lvlText w:val="%1."/>
      <w:lvlJc w:val="righ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nsid w:val="28894373"/>
    <w:multiLevelType w:val="hybridMultilevel"/>
    <w:tmpl w:val="A7F84DF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9C40B77"/>
    <w:multiLevelType w:val="hybridMultilevel"/>
    <w:tmpl w:val="F6829FD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E56CD1"/>
    <w:multiLevelType w:val="hybridMultilevel"/>
    <w:tmpl w:val="D11C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A03AB1"/>
    <w:multiLevelType w:val="hybridMultilevel"/>
    <w:tmpl w:val="9146B2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1073BF"/>
    <w:multiLevelType w:val="hybridMultilevel"/>
    <w:tmpl w:val="9BF20852"/>
    <w:lvl w:ilvl="0" w:tplc="04090019">
      <w:start w:val="1"/>
      <w:numFmt w:val="lowerLetter"/>
      <w:lvlText w:val="%1."/>
      <w:lvlJc w:val="left"/>
      <w:pPr>
        <w:ind w:left="720" w:hanging="360"/>
      </w:pPr>
    </w:lvl>
    <w:lvl w:ilvl="1" w:tplc="9AC02F5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BE3EF0"/>
    <w:multiLevelType w:val="hybridMultilevel"/>
    <w:tmpl w:val="83945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5D97E32"/>
    <w:multiLevelType w:val="hybridMultilevel"/>
    <w:tmpl w:val="8FDEC324"/>
    <w:lvl w:ilvl="0" w:tplc="FA8EE090">
      <w:start w:val="1"/>
      <w:numFmt w:val="decimal"/>
      <w:lvlText w:val="%1."/>
      <w:lvlJc w:val="left"/>
      <w:pPr>
        <w:ind w:left="720" w:hanging="360"/>
      </w:pPr>
      <w:rPr>
        <w:rFonts w:hint="default"/>
      </w:rPr>
    </w:lvl>
    <w:lvl w:ilvl="1" w:tplc="14D48EBA">
      <w:start w:val="1"/>
      <w:numFmt w:val="bullet"/>
      <w:lvlText w:val=""/>
      <w:lvlPicBulletId w:val="0"/>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7F01B7"/>
    <w:multiLevelType w:val="hybridMultilevel"/>
    <w:tmpl w:val="D4B6E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9E05DC"/>
    <w:multiLevelType w:val="hybridMultilevel"/>
    <w:tmpl w:val="140A3F5A"/>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nsid w:val="414B2991"/>
    <w:multiLevelType w:val="hybridMultilevel"/>
    <w:tmpl w:val="4F90A232"/>
    <w:lvl w:ilvl="0" w:tplc="FFD428B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8437B6B"/>
    <w:multiLevelType w:val="hybridMultilevel"/>
    <w:tmpl w:val="2102C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456977"/>
    <w:multiLevelType w:val="hybridMultilevel"/>
    <w:tmpl w:val="25662FD4"/>
    <w:lvl w:ilvl="0" w:tplc="00007EB7">
      <w:start w:val="19"/>
      <w:numFmt w:val="decimal"/>
      <w:lvlText w:val="%1"/>
      <w:lvlJc w:val="left"/>
      <w:pPr>
        <w:tabs>
          <w:tab w:val="num" w:pos="720"/>
        </w:tabs>
        <w:ind w:left="720" w:hanging="360"/>
      </w:pPr>
    </w:lvl>
    <w:lvl w:ilvl="1" w:tplc="55D659C2">
      <w:start w:val="1"/>
      <w:numFmt w:val="decimal"/>
      <w:lvlText w:val="%2."/>
      <w:lvlJc w:val="left"/>
      <w:pPr>
        <w:tabs>
          <w:tab w:val="num" w:pos="1440"/>
        </w:tabs>
        <w:ind w:left="1440" w:hanging="360"/>
      </w:pPr>
      <w:rPr>
        <w:rFonts w:hint="default"/>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BB92E41"/>
    <w:multiLevelType w:val="hybridMultilevel"/>
    <w:tmpl w:val="5D8647DA"/>
    <w:lvl w:ilvl="0" w:tplc="F7C6F5B8">
      <w:start w:val="1"/>
      <w:numFmt w:val="lowerRoman"/>
      <w:lvlText w:val="%1."/>
      <w:lvlJc w:val="right"/>
      <w:pPr>
        <w:ind w:left="1080" w:hanging="360"/>
      </w:pPr>
      <w:rPr>
        <w:b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47A0F0C"/>
    <w:multiLevelType w:val="hybridMultilevel"/>
    <w:tmpl w:val="8892E6A6"/>
    <w:lvl w:ilvl="0" w:tplc="7C9A99F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161784"/>
    <w:multiLevelType w:val="hybridMultilevel"/>
    <w:tmpl w:val="9F4E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52594B"/>
    <w:multiLevelType w:val="hybridMultilevel"/>
    <w:tmpl w:val="C83AF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3F43A3"/>
    <w:multiLevelType w:val="hybridMultilevel"/>
    <w:tmpl w:val="26B0B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0D40DF"/>
    <w:multiLevelType w:val="hybridMultilevel"/>
    <w:tmpl w:val="7ADE2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8E0AE4"/>
    <w:multiLevelType w:val="hybridMultilevel"/>
    <w:tmpl w:val="232C992A"/>
    <w:lvl w:ilvl="0" w:tplc="0409000F">
      <w:start w:val="1"/>
      <w:numFmt w:val="decimal"/>
      <w:lvlText w:val="%1."/>
      <w:lvlJc w:val="left"/>
      <w:pPr>
        <w:ind w:left="720" w:hanging="360"/>
      </w:pPr>
    </w:lvl>
    <w:lvl w:ilvl="1" w:tplc="8BAA61F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FD11D7"/>
    <w:multiLevelType w:val="hybridMultilevel"/>
    <w:tmpl w:val="558652A4"/>
    <w:lvl w:ilvl="0" w:tplc="C5F6198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E44155"/>
    <w:multiLevelType w:val="hybridMultilevel"/>
    <w:tmpl w:val="95D49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1F88028">
      <w:start w:val="8"/>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CB76BD"/>
    <w:multiLevelType w:val="hybridMultilevel"/>
    <w:tmpl w:val="2AFED34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2917639"/>
    <w:multiLevelType w:val="hybridMultilevel"/>
    <w:tmpl w:val="696CC1AA"/>
    <w:lvl w:ilvl="0" w:tplc="1E10ABE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E46B01"/>
    <w:multiLevelType w:val="hybridMultilevel"/>
    <w:tmpl w:val="8760D318"/>
    <w:lvl w:ilvl="0" w:tplc="0409001B">
      <w:start w:val="1"/>
      <w:numFmt w:val="lowerRoman"/>
      <w:lvlText w:val="%1."/>
      <w:lvlJc w:val="right"/>
      <w:pPr>
        <w:ind w:left="1440" w:hanging="360"/>
      </w:pPr>
      <w:rPr>
        <w:rFonts w:hint="default"/>
        <w:color w:val="auto"/>
      </w:rPr>
    </w:lvl>
    <w:lvl w:ilvl="1" w:tplc="F3E8A962">
      <w:start w:val="1"/>
      <w:numFmt w:val="bullet"/>
      <w:lvlText w:val=""/>
      <w:lvlJc w:val="left"/>
      <w:pPr>
        <w:ind w:left="2160" w:hanging="360"/>
      </w:pPr>
      <w:rPr>
        <w:rFonts w:ascii="Symbol" w:hAnsi="Symbol"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6684F1C"/>
    <w:multiLevelType w:val="hybridMultilevel"/>
    <w:tmpl w:val="4A922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9B41C3"/>
    <w:multiLevelType w:val="hybridMultilevel"/>
    <w:tmpl w:val="4FE6871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36"/>
  </w:num>
  <w:num w:numId="3">
    <w:abstractNumId w:val="10"/>
  </w:num>
  <w:num w:numId="4">
    <w:abstractNumId w:val="29"/>
  </w:num>
  <w:num w:numId="5">
    <w:abstractNumId w:val="1"/>
  </w:num>
  <w:num w:numId="6">
    <w:abstractNumId w:val="18"/>
  </w:num>
  <w:num w:numId="7">
    <w:abstractNumId w:val="32"/>
  </w:num>
  <w:num w:numId="8">
    <w:abstractNumId w:val="6"/>
  </w:num>
  <w:num w:numId="9">
    <w:abstractNumId w:val="30"/>
  </w:num>
  <w:num w:numId="10">
    <w:abstractNumId w:val="8"/>
  </w:num>
  <w:num w:numId="11">
    <w:abstractNumId w:val="16"/>
  </w:num>
  <w:num w:numId="12">
    <w:abstractNumId w:val="19"/>
  </w:num>
  <w:num w:numId="13">
    <w:abstractNumId w:val="27"/>
  </w:num>
  <w:num w:numId="14">
    <w:abstractNumId w:val="24"/>
  </w:num>
  <w:num w:numId="15">
    <w:abstractNumId w:val="33"/>
  </w:num>
  <w:num w:numId="16">
    <w:abstractNumId w:val="15"/>
  </w:num>
  <w:num w:numId="17">
    <w:abstractNumId w:val="2"/>
  </w:num>
  <w:num w:numId="18">
    <w:abstractNumId w:val="11"/>
  </w:num>
  <w:num w:numId="19">
    <w:abstractNumId w:val="20"/>
  </w:num>
  <w:num w:numId="20">
    <w:abstractNumId w:val="13"/>
  </w:num>
  <w:num w:numId="21">
    <w:abstractNumId w:val="14"/>
  </w:num>
  <w:num w:numId="22">
    <w:abstractNumId w:val="26"/>
  </w:num>
  <w:num w:numId="23">
    <w:abstractNumId w:val="12"/>
  </w:num>
  <w:num w:numId="24">
    <w:abstractNumId w:val="37"/>
  </w:num>
  <w:num w:numId="25">
    <w:abstractNumId w:val="21"/>
  </w:num>
  <w:num w:numId="26">
    <w:abstractNumId w:val="4"/>
  </w:num>
  <w:num w:numId="27">
    <w:abstractNumId w:val="5"/>
  </w:num>
  <w:num w:numId="28">
    <w:abstractNumId w:val="17"/>
  </w:num>
  <w:num w:numId="29">
    <w:abstractNumId w:val="35"/>
  </w:num>
  <w:num w:numId="30">
    <w:abstractNumId w:val="0"/>
  </w:num>
  <w:num w:numId="31">
    <w:abstractNumId w:val="3"/>
  </w:num>
  <w:num w:numId="32">
    <w:abstractNumId w:val="34"/>
  </w:num>
  <w:num w:numId="33">
    <w:abstractNumId w:val="31"/>
  </w:num>
  <w:num w:numId="34">
    <w:abstractNumId w:val="25"/>
  </w:num>
  <w:num w:numId="35">
    <w:abstractNumId w:val="9"/>
  </w:num>
  <w:num w:numId="36">
    <w:abstractNumId w:val="28"/>
  </w:num>
  <w:num w:numId="37">
    <w:abstractNumId w:val="22"/>
  </w:num>
  <w:num w:numId="3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207BA"/>
    <w:rsid w:val="001D3899"/>
    <w:rsid w:val="001F2E7F"/>
    <w:rsid w:val="00211560"/>
    <w:rsid w:val="00257CE4"/>
    <w:rsid w:val="00273498"/>
    <w:rsid w:val="00276724"/>
    <w:rsid w:val="00290161"/>
    <w:rsid w:val="00342A7F"/>
    <w:rsid w:val="00347053"/>
    <w:rsid w:val="0041435B"/>
    <w:rsid w:val="004E4AEF"/>
    <w:rsid w:val="004F5D9D"/>
    <w:rsid w:val="0059441C"/>
    <w:rsid w:val="00677008"/>
    <w:rsid w:val="006C55BB"/>
    <w:rsid w:val="007E03B8"/>
    <w:rsid w:val="007F175C"/>
    <w:rsid w:val="008F5B1D"/>
    <w:rsid w:val="00924798"/>
    <w:rsid w:val="009B1AF9"/>
    <w:rsid w:val="00A645BC"/>
    <w:rsid w:val="00AB4AA8"/>
    <w:rsid w:val="00AC5E98"/>
    <w:rsid w:val="00B9627E"/>
    <w:rsid w:val="00BB0D82"/>
    <w:rsid w:val="00D207BA"/>
    <w:rsid w:val="00D47667"/>
    <w:rsid w:val="00DE52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BA"/>
    <w:rPr>
      <w:rFonts w:ascii="Calibri" w:eastAsia="Times New Roman" w:hAnsi="Calibri" w:cs="Times New Roman"/>
    </w:rPr>
  </w:style>
  <w:style w:type="paragraph" w:styleId="Heading1">
    <w:name w:val="heading 1"/>
    <w:basedOn w:val="Normal"/>
    <w:next w:val="Normal"/>
    <w:link w:val="Heading1Char"/>
    <w:uiPriority w:val="9"/>
    <w:qFormat/>
    <w:rsid w:val="00D207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07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07B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207BA"/>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D207BA"/>
    <w:pPr>
      <w:ind w:left="720"/>
      <w:contextualSpacing/>
    </w:pPr>
  </w:style>
  <w:style w:type="table" w:styleId="TableGrid">
    <w:name w:val="Table Grid"/>
    <w:basedOn w:val="TableNormal"/>
    <w:uiPriority w:val="59"/>
    <w:rsid w:val="00D207B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D207BA"/>
    <w:pPr>
      <w:spacing w:after="0" w:line="240" w:lineRule="auto"/>
      <w:jc w:val="both"/>
    </w:pPr>
    <w:rPr>
      <w:rFonts w:ascii="Times New Roman" w:hAnsi="Times New Roman"/>
      <w:sz w:val="24"/>
      <w:szCs w:val="24"/>
    </w:rPr>
  </w:style>
  <w:style w:type="character" w:customStyle="1" w:styleId="ListParagraphChar">
    <w:name w:val="List Paragraph Char"/>
    <w:link w:val="ListParagraph"/>
    <w:uiPriority w:val="34"/>
    <w:locked/>
    <w:rsid w:val="00D207BA"/>
    <w:rPr>
      <w:rFonts w:ascii="Calibri" w:eastAsia="Times New Roman" w:hAnsi="Calibri" w:cs="Times New Roman"/>
    </w:rPr>
  </w:style>
  <w:style w:type="character" w:styleId="Hyperlink">
    <w:name w:val="Hyperlink"/>
    <w:basedOn w:val="DefaultParagraphFont"/>
    <w:uiPriority w:val="99"/>
    <w:unhideWhenUsed/>
    <w:rsid w:val="00D207BA"/>
    <w:rPr>
      <w:color w:val="0000FF" w:themeColor="hyperlink"/>
      <w:u w:val="single"/>
    </w:rPr>
  </w:style>
  <w:style w:type="paragraph" w:styleId="TOCHeading">
    <w:name w:val="TOC Heading"/>
    <w:basedOn w:val="Heading1"/>
    <w:next w:val="Normal"/>
    <w:uiPriority w:val="39"/>
    <w:semiHidden/>
    <w:unhideWhenUsed/>
    <w:qFormat/>
    <w:rsid w:val="00D207BA"/>
    <w:pPr>
      <w:outlineLvl w:val="9"/>
    </w:pPr>
  </w:style>
  <w:style w:type="paragraph" w:styleId="TOC1">
    <w:name w:val="toc 1"/>
    <w:basedOn w:val="Normal"/>
    <w:next w:val="Normal"/>
    <w:autoRedefine/>
    <w:uiPriority w:val="39"/>
    <w:unhideWhenUsed/>
    <w:rsid w:val="00D207BA"/>
    <w:pPr>
      <w:spacing w:after="100"/>
    </w:pPr>
  </w:style>
  <w:style w:type="paragraph" w:styleId="BalloonText">
    <w:name w:val="Balloon Text"/>
    <w:basedOn w:val="Normal"/>
    <w:link w:val="BalloonTextChar"/>
    <w:uiPriority w:val="99"/>
    <w:semiHidden/>
    <w:unhideWhenUsed/>
    <w:rsid w:val="00D20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7BA"/>
    <w:rPr>
      <w:rFonts w:ascii="Tahoma" w:eastAsia="Times New Roman" w:hAnsi="Tahoma" w:cs="Tahoma"/>
      <w:sz w:val="16"/>
      <w:szCs w:val="16"/>
    </w:rPr>
  </w:style>
  <w:style w:type="paragraph" w:styleId="Header">
    <w:name w:val="header"/>
    <w:basedOn w:val="Normal"/>
    <w:link w:val="HeaderChar"/>
    <w:uiPriority w:val="99"/>
    <w:semiHidden/>
    <w:unhideWhenUsed/>
    <w:rsid w:val="00D207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07BA"/>
    <w:rPr>
      <w:rFonts w:ascii="Calibri" w:eastAsia="Times New Roman" w:hAnsi="Calibri" w:cs="Times New Roman"/>
    </w:rPr>
  </w:style>
  <w:style w:type="paragraph" w:styleId="Footer">
    <w:name w:val="footer"/>
    <w:basedOn w:val="Normal"/>
    <w:link w:val="FooterChar"/>
    <w:uiPriority w:val="99"/>
    <w:unhideWhenUsed/>
    <w:rsid w:val="00D20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7BA"/>
    <w:rPr>
      <w:rFonts w:ascii="Calibri" w:eastAsia="Times New Roman" w:hAnsi="Calibri" w:cs="Times New Roman"/>
    </w:rPr>
  </w:style>
  <w:style w:type="paragraph" w:styleId="TOC2">
    <w:name w:val="toc 2"/>
    <w:basedOn w:val="Normal"/>
    <w:next w:val="Normal"/>
    <w:autoRedefine/>
    <w:uiPriority w:val="39"/>
    <w:unhideWhenUsed/>
    <w:rsid w:val="00D207BA"/>
    <w:pPr>
      <w:spacing w:after="100"/>
      <w:ind w:left="2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fpp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ukumar@hlfppt.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2945</Words>
  <Characters>16790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Ashwani</dc:creator>
  <cp:lastModifiedBy>Ashwani</cp:lastModifiedBy>
  <cp:revision>3</cp:revision>
  <dcterms:created xsi:type="dcterms:W3CDTF">2016-06-16T05:24:00Z</dcterms:created>
  <dcterms:modified xsi:type="dcterms:W3CDTF">2016-06-16T05:25:00Z</dcterms:modified>
</cp:coreProperties>
</file>